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652F" w:rsidRDefault="00F3652F" w:rsidP="00A53D8D">
      <w:pPr>
        <w:pStyle w:val="60"/>
        <w:shd w:val="clear" w:color="auto" w:fill="auto"/>
        <w:spacing w:after="290" w:line="350" w:lineRule="exact"/>
        <w:rPr>
          <w:noProof/>
          <w:sz w:val="24"/>
          <w:szCs w:val="24"/>
          <w:lang w:eastAsia="ru-RU"/>
        </w:rPr>
      </w:pPr>
    </w:p>
    <w:p w:rsidR="00F3652F" w:rsidRDefault="00F3652F" w:rsidP="00A53D8D">
      <w:pPr>
        <w:pStyle w:val="60"/>
        <w:shd w:val="clear" w:color="auto" w:fill="auto"/>
        <w:spacing w:after="290" w:line="350" w:lineRule="exact"/>
        <w:rPr>
          <w:noProof/>
          <w:sz w:val="24"/>
          <w:szCs w:val="24"/>
          <w:lang w:eastAsia="ru-RU"/>
        </w:rPr>
      </w:pPr>
    </w:p>
    <w:p w:rsidR="00F3652F" w:rsidRDefault="00F3652F" w:rsidP="00A53D8D">
      <w:pPr>
        <w:pStyle w:val="60"/>
        <w:shd w:val="clear" w:color="auto" w:fill="auto"/>
        <w:spacing w:after="290" w:line="350" w:lineRule="exact"/>
        <w:rPr>
          <w:noProof/>
          <w:sz w:val="24"/>
          <w:szCs w:val="24"/>
          <w:lang w:eastAsia="ru-RU"/>
        </w:rPr>
      </w:pPr>
    </w:p>
    <w:p w:rsidR="00F3652F" w:rsidRDefault="00F3652F" w:rsidP="00A53D8D">
      <w:pPr>
        <w:pStyle w:val="60"/>
        <w:shd w:val="clear" w:color="auto" w:fill="auto"/>
        <w:spacing w:after="290" w:line="350" w:lineRule="exact"/>
        <w:rPr>
          <w:noProof/>
          <w:sz w:val="24"/>
          <w:szCs w:val="24"/>
          <w:lang w:eastAsia="ru-RU"/>
        </w:rPr>
      </w:pPr>
    </w:p>
    <w:p w:rsidR="00F3652F" w:rsidRDefault="00F3652F" w:rsidP="00A53D8D">
      <w:pPr>
        <w:pStyle w:val="60"/>
        <w:shd w:val="clear" w:color="auto" w:fill="auto"/>
        <w:spacing w:after="290" w:line="350" w:lineRule="exact"/>
        <w:rPr>
          <w:noProof/>
          <w:sz w:val="24"/>
          <w:szCs w:val="24"/>
          <w:lang w:eastAsia="ru-RU"/>
        </w:rPr>
      </w:pPr>
    </w:p>
    <w:p w:rsidR="00F3652F" w:rsidRDefault="00F3652F" w:rsidP="00A53D8D">
      <w:pPr>
        <w:pStyle w:val="60"/>
        <w:shd w:val="clear" w:color="auto" w:fill="auto"/>
        <w:spacing w:after="290" w:line="350" w:lineRule="exact"/>
        <w:rPr>
          <w:noProof/>
          <w:sz w:val="24"/>
          <w:szCs w:val="24"/>
          <w:lang w:eastAsia="ru-RU"/>
        </w:rPr>
      </w:pPr>
    </w:p>
    <w:p w:rsidR="00F3652F" w:rsidRDefault="00F3652F" w:rsidP="00A53D8D">
      <w:pPr>
        <w:pStyle w:val="60"/>
        <w:shd w:val="clear" w:color="auto" w:fill="auto"/>
        <w:spacing w:after="290" w:line="350" w:lineRule="exact"/>
        <w:rPr>
          <w:noProof/>
          <w:sz w:val="24"/>
          <w:szCs w:val="24"/>
          <w:lang w:eastAsia="ru-RU"/>
        </w:rPr>
      </w:pPr>
    </w:p>
    <w:p w:rsidR="00A53D8D" w:rsidRDefault="00A53D8D" w:rsidP="00A53D8D">
      <w:pPr>
        <w:pStyle w:val="60"/>
        <w:shd w:val="clear" w:color="auto" w:fill="auto"/>
        <w:spacing w:after="290" w:line="350" w:lineRule="exact"/>
        <w:rPr>
          <w:noProof/>
          <w:sz w:val="24"/>
          <w:szCs w:val="24"/>
          <w:lang w:eastAsia="ru-RU"/>
        </w:rPr>
      </w:pPr>
      <w:r>
        <w:rPr>
          <w:noProof/>
          <w:sz w:val="24"/>
          <w:szCs w:val="24"/>
          <w:lang w:eastAsia="ru-RU"/>
        </w:rPr>
        <w:lastRenderedPageBreak/>
        <w:drawing>
          <wp:anchor distT="0" distB="0" distL="114300" distR="114300" simplePos="0" relativeHeight="251658240" behindDoc="0" locked="0" layoutInCell="1" allowOverlap="1">
            <wp:simplePos x="742950" y="-6686550"/>
            <wp:positionH relativeFrom="margin">
              <wp:align>left</wp:align>
            </wp:positionH>
            <wp:positionV relativeFrom="margin">
              <wp:align>top</wp:align>
            </wp:positionV>
            <wp:extent cx="5940425" cy="8401050"/>
            <wp:effectExtent l="19050" t="0" r="3175" b="0"/>
            <wp:wrapSquare wrapText="bothSides"/>
            <wp:docPr id="6" name="Рисунок 4" descr="C:\Documents and Settings\Admin\Мои документы\Мои рисунки\2016-03-24\Сканировать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Мои документы\Мои рисунки\2016-03-24\Сканировать30001.JPG"/>
                    <pic:cNvPicPr>
                      <a:picLocks noChangeAspect="1" noChangeArrowheads="1"/>
                    </pic:cNvPicPr>
                  </pic:nvPicPr>
                  <pic:blipFill>
                    <a:blip r:embed="rId7" cstate="print"/>
                    <a:srcRect/>
                    <a:stretch>
                      <a:fillRect/>
                    </a:stretch>
                  </pic:blipFill>
                  <pic:spPr bwMode="auto">
                    <a:xfrm>
                      <a:off x="0" y="0"/>
                      <a:ext cx="5940425" cy="8401050"/>
                    </a:xfrm>
                    <a:prstGeom prst="rect">
                      <a:avLst/>
                    </a:prstGeom>
                    <a:noFill/>
                    <a:ln w="9525">
                      <a:noFill/>
                      <a:miter lim="800000"/>
                      <a:headEnd/>
                      <a:tailEnd/>
                    </a:ln>
                  </pic:spPr>
                </pic:pic>
              </a:graphicData>
            </a:graphic>
          </wp:anchor>
        </w:drawing>
      </w:r>
    </w:p>
    <w:p w:rsidR="00F36ABA" w:rsidRDefault="00F36ABA" w:rsidP="00537206">
      <w:pPr>
        <w:pStyle w:val="60"/>
        <w:shd w:val="clear" w:color="auto" w:fill="auto"/>
        <w:spacing w:after="290" w:line="350" w:lineRule="exact"/>
        <w:ind w:left="1416" w:firstLine="708"/>
        <w:rPr>
          <w:sz w:val="24"/>
          <w:szCs w:val="24"/>
        </w:rPr>
      </w:pPr>
    </w:p>
    <w:p w:rsidR="00F3652F" w:rsidRDefault="00F3652F" w:rsidP="00F3652F">
      <w:pPr>
        <w:pStyle w:val="60"/>
        <w:shd w:val="clear" w:color="auto" w:fill="auto"/>
        <w:spacing w:after="290" w:line="350" w:lineRule="exact"/>
        <w:ind w:left="1416" w:firstLine="708"/>
        <w:rPr>
          <w:sz w:val="24"/>
          <w:szCs w:val="24"/>
        </w:rPr>
      </w:pPr>
      <w:r>
        <w:rPr>
          <w:noProof/>
          <w:sz w:val="24"/>
          <w:szCs w:val="24"/>
          <w:lang w:eastAsia="ru-RU"/>
        </w:rPr>
        <w:lastRenderedPageBreak/>
        <w:drawing>
          <wp:anchor distT="0" distB="0" distL="114300" distR="114300" simplePos="0" relativeHeight="251659264" behindDoc="0" locked="0" layoutInCell="1" allowOverlap="1">
            <wp:simplePos x="0" y="0"/>
            <wp:positionH relativeFrom="column">
              <wp:posOffset>-137160</wp:posOffset>
            </wp:positionH>
            <wp:positionV relativeFrom="paragraph">
              <wp:posOffset>3810</wp:posOffset>
            </wp:positionV>
            <wp:extent cx="5940425" cy="8401050"/>
            <wp:effectExtent l="19050" t="0" r="3175" b="0"/>
            <wp:wrapSquare wrapText="bothSides"/>
            <wp:docPr id="15" name="Рисунок 6" descr="C:\Documents and Settings\Admin\Мои документы\Мои рисунки\2016-03-25\Сканировать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Мои рисунки\2016-03-25\Сканировать30001.JPG"/>
                    <pic:cNvPicPr>
                      <a:picLocks noChangeAspect="1" noChangeArrowheads="1"/>
                    </pic:cNvPicPr>
                  </pic:nvPicPr>
                  <pic:blipFill>
                    <a:blip r:embed="rId8" cstate="print"/>
                    <a:srcRect/>
                    <a:stretch>
                      <a:fillRect/>
                    </a:stretch>
                  </pic:blipFill>
                  <pic:spPr bwMode="auto">
                    <a:xfrm>
                      <a:off x="0" y="0"/>
                      <a:ext cx="5940425" cy="8401050"/>
                    </a:xfrm>
                    <a:prstGeom prst="rect">
                      <a:avLst/>
                    </a:prstGeom>
                    <a:noFill/>
                    <a:ln w="9525">
                      <a:noFill/>
                      <a:miter lim="800000"/>
                      <a:headEnd/>
                      <a:tailEnd/>
                    </a:ln>
                  </pic:spPr>
                </pic:pic>
              </a:graphicData>
            </a:graphic>
          </wp:anchor>
        </w:drawing>
      </w:r>
    </w:p>
    <w:p w:rsidR="00F3652F" w:rsidRDefault="00F3652F" w:rsidP="00537206">
      <w:pPr>
        <w:pStyle w:val="60"/>
        <w:shd w:val="clear" w:color="auto" w:fill="auto"/>
        <w:spacing w:after="290" w:line="350" w:lineRule="exact"/>
        <w:ind w:left="1416" w:firstLine="708"/>
        <w:rPr>
          <w:sz w:val="24"/>
          <w:szCs w:val="24"/>
        </w:rPr>
      </w:pPr>
    </w:p>
    <w:p w:rsidR="00537206" w:rsidRPr="00537206" w:rsidRDefault="00537206" w:rsidP="00537206">
      <w:pPr>
        <w:pStyle w:val="60"/>
        <w:shd w:val="clear" w:color="auto" w:fill="auto"/>
        <w:spacing w:after="290" w:line="350" w:lineRule="exact"/>
        <w:ind w:left="1416" w:firstLine="708"/>
        <w:rPr>
          <w:sz w:val="24"/>
          <w:szCs w:val="24"/>
        </w:rPr>
      </w:pPr>
      <w:r w:rsidRPr="00537206">
        <w:rPr>
          <w:sz w:val="24"/>
          <w:szCs w:val="24"/>
        </w:rPr>
        <w:lastRenderedPageBreak/>
        <w:t>ПОЯСНИТЕЛЬНАЯ ЗАПИСКА</w:t>
      </w:r>
    </w:p>
    <w:p w:rsidR="00537206" w:rsidRPr="00537206" w:rsidRDefault="00537206" w:rsidP="00537206">
      <w:pPr>
        <w:pStyle w:val="13"/>
        <w:shd w:val="clear" w:color="auto" w:fill="auto"/>
        <w:spacing w:before="0" w:line="276" w:lineRule="auto"/>
        <w:ind w:right="660" w:firstLine="708"/>
        <w:rPr>
          <w:sz w:val="24"/>
          <w:szCs w:val="24"/>
        </w:rPr>
      </w:pPr>
      <w:r w:rsidRPr="00537206">
        <w:rPr>
          <w:sz w:val="24"/>
          <w:szCs w:val="24"/>
        </w:rPr>
        <w:t>Настоящая типовая программа спортивной подготовки состав</w:t>
      </w:r>
      <w:r w:rsidRPr="00537206">
        <w:rPr>
          <w:sz w:val="24"/>
          <w:szCs w:val="24"/>
        </w:rPr>
        <w:softHyphen/>
        <w:t>лена на основе нормативных документов Министерства спорта Российской Федерации, с учетом передового опыта работы тре</w:t>
      </w:r>
      <w:r w:rsidRPr="00537206">
        <w:rPr>
          <w:sz w:val="24"/>
          <w:szCs w:val="24"/>
        </w:rPr>
        <w:softHyphen/>
        <w:t>неров с юными спортсменами, результатами научных исследо</w:t>
      </w:r>
      <w:r w:rsidRPr="00537206">
        <w:rPr>
          <w:sz w:val="24"/>
          <w:szCs w:val="24"/>
        </w:rPr>
        <w:softHyphen/>
        <w:t>ваний (включая методические разработки «родственных» видов гимнастики со спортивной направленностью) и современных тенденций развития прыжков на батуте, акробатической дорожке и двойном мини-трампе.</w:t>
      </w:r>
    </w:p>
    <w:p w:rsidR="00537206" w:rsidRPr="00537206" w:rsidRDefault="00537206" w:rsidP="00537206">
      <w:pPr>
        <w:pStyle w:val="13"/>
        <w:shd w:val="clear" w:color="auto" w:fill="auto"/>
        <w:spacing w:before="0" w:line="276" w:lineRule="auto"/>
        <w:ind w:right="660" w:firstLine="3"/>
        <w:rPr>
          <w:sz w:val="24"/>
          <w:szCs w:val="24"/>
        </w:rPr>
      </w:pPr>
      <w:r w:rsidRPr="00537206">
        <w:rPr>
          <w:sz w:val="24"/>
          <w:szCs w:val="24"/>
        </w:rPr>
        <w:t>Программа предназначена для детско-юношеских спортив</w:t>
      </w:r>
      <w:r w:rsidRPr="00537206">
        <w:rPr>
          <w:sz w:val="24"/>
          <w:szCs w:val="24"/>
        </w:rPr>
        <w:softHyphen/>
        <w:t>ных школ (ДЮСШ), специализированных детско-юношеских спортивных школ олимпийского резерва (СДЮСШОР) и школ высшего спортивного мастерства (ШВСМ) вне зависимости от ведомственной принадлежности и формы собственности.</w:t>
      </w:r>
    </w:p>
    <w:p w:rsidR="00537206" w:rsidRPr="00537206" w:rsidRDefault="00537206" w:rsidP="00537206">
      <w:pPr>
        <w:pStyle w:val="13"/>
        <w:shd w:val="clear" w:color="auto" w:fill="auto"/>
        <w:spacing w:before="0" w:line="276" w:lineRule="auto"/>
        <w:ind w:right="480" w:firstLine="3"/>
        <w:jc w:val="left"/>
        <w:rPr>
          <w:sz w:val="24"/>
          <w:szCs w:val="24"/>
        </w:rPr>
      </w:pPr>
      <w:r w:rsidRPr="00537206">
        <w:rPr>
          <w:sz w:val="24"/>
          <w:szCs w:val="24"/>
        </w:rPr>
        <w:t>Программа охватывает комплекс основных параметров под</w:t>
      </w:r>
      <w:r w:rsidRPr="00537206">
        <w:rPr>
          <w:sz w:val="24"/>
          <w:szCs w:val="24"/>
        </w:rPr>
        <w:softHyphen/>
        <w:t>готовки спортсменов в процессе многолетней тренировки - от новичков до мастеров спорта России международного класса. Предусматривается последовательность и непрерывность про</w:t>
      </w:r>
      <w:r w:rsidRPr="00537206">
        <w:rPr>
          <w:sz w:val="24"/>
          <w:szCs w:val="24"/>
        </w:rPr>
        <w:softHyphen/>
        <w:t>цесса становления спортивного мастерства занимающихся, пре</w:t>
      </w:r>
      <w:r w:rsidRPr="00537206">
        <w:rPr>
          <w:sz w:val="24"/>
          <w:szCs w:val="24"/>
        </w:rPr>
        <w:softHyphen/>
        <w:t>емственность в решении задач обучения базовым упражнениям и укрепления здоровья юных спортсменов, гармоничного воспи</w:t>
      </w:r>
      <w:r w:rsidRPr="00537206">
        <w:rPr>
          <w:sz w:val="24"/>
          <w:szCs w:val="24"/>
        </w:rPr>
        <w:softHyphen/>
        <w:t>тания личности, интереса к занятиям спортом и профилактики основных социальных недугов, создания предпосылок для дости</w:t>
      </w:r>
      <w:r w:rsidRPr="00537206">
        <w:rPr>
          <w:sz w:val="24"/>
          <w:szCs w:val="24"/>
        </w:rPr>
        <w:softHyphen/>
        <w:t>жения высоких спортивных результатов и подготовки к активной трудовой деятельности.</w:t>
      </w:r>
    </w:p>
    <w:p w:rsidR="00537206" w:rsidRPr="00537206" w:rsidRDefault="00537206" w:rsidP="00537206">
      <w:pPr>
        <w:pStyle w:val="13"/>
        <w:shd w:val="clear" w:color="auto" w:fill="auto"/>
        <w:spacing w:before="0" w:line="276" w:lineRule="auto"/>
        <w:ind w:right="20" w:firstLine="3"/>
        <w:rPr>
          <w:sz w:val="24"/>
          <w:szCs w:val="24"/>
        </w:rPr>
      </w:pPr>
      <w:r w:rsidRPr="00537206">
        <w:rPr>
          <w:sz w:val="24"/>
          <w:szCs w:val="24"/>
        </w:rPr>
        <w:t>В программе раскрываются основные аспекты содержани</w:t>
      </w:r>
      <w:proofErr w:type="gramStart"/>
      <w:r w:rsidRPr="00537206">
        <w:rPr>
          <w:sz w:val="24"/>
          <w:szCs w:val="24"/>
        </w:rPr>
        <w:t>я-</w:t>
      </w:r>
      <w:proofErr w:type="gramEnd"/>
      <w:r w:rsidRPr="00537206">
        <w:rPr>
          <w:sz w:val="24"/>
          <w:szCs w:val="24"/>
        </w:rPr>
        <w:t xml:space="preserve"> учебно-тренировочной и воспитательной работы, приводятся примерные планы распределения учебного материала по группам и разделам подготовки, базовый учебный материал, система конт</w:t>
      </w:r>
      <w:r w:rsidRPr="00537206">
        <w:rPr>
          <w:sz w:val="24"/>
          <w:szCs w:val="24"/>
        </w:rPr>
        <w:softHyphen/>
        <w:t xml:space="preserve">рольных нормативов и требования для перевода занимающихся в группы более высокой спортивной квалификации. Учебный материал изложен в соответствии с </w:t>
      </w:r>
      <w:proofErr w:type="gramStart"/>
      <w:r w:rsidRPr="00537206">
        <w:rPr>
          <w:sz w:val="24"/>
          <w:szCs w:val="24"/>
        </w:rPr>
        <w:t>утвержденным</w:t>
      </w:r>
      <w:proofErr w:type="gramEnd"/>
      <w:r w:rsidRPr="00537206">
        <w:rPr>
          <w:sz w:val="24"/>
          <w:szCs w:val="24"/>
        </w:rPr>
        <w:t xml:space="preserve"> Министерством спорта Российской Федерации режимом </w:t>
      </w:r>
      <w:proofErr w:type="gramStart"/>
      <w:r w:rsidRPr="00537206">
        <w:rPr>
          <w:sz w:val="24"/>
          <w:szCs w:val="24"/>
        </w:rPr>
        <w:t>учебно- тренировочной</w:t>
      </w:r>
      <w:proofErr w:type="gramEnd"/>
      <w:r w:rsidRPr="00537206">
        <w:rPr>
          <w:sz w:val="24"/>
          <w:szCs w:val="24"/>
        </w:rPr>
        <w:t xml:space="preserve"> работы для групп различных годов обучения для всех типов спортивных школ.</w:t>
      </w:r>
    </w:p>
    <w:p w:rsidR="00537206" w:rsidRPr="00537206" w:rsidRDefault="00537206" w:rsidP="00537206">
      <w:pPr>
        <w:pStyle w:val="13"/>
        <w:shd w:val="clear" w:color="auto" w:fill="auto"/>
        <w:spacing w:before="0" w:line="276" w:lineRule="auto"/>
        <w:ind w:firstLine="3"/>
        <w:rPr>
          <w:sz w:val="24"/>
          <w:szCs w:val="24"/>
        </w:rPr>
      </w:pPr>
      <w:r w:rsidRPr="00537206">
        <w:rPr>
          <w:sz w:val="24"/>
          <w:szCs w:val="24"/>
        </w:rPr>
        <w:t>Данная программа основывается на следующих положениях.</w:t>
      </w:r>
    </w:p>
    <w:p w:rsidR="00537206" w:rsidRPr="00537206" w:rsidRDefault="00537206" w:rsidP="00537206">
      <w:pPr>
        <w:pStyle w:val="13"/>
        <w:shd w:val="clear" w:color="auto" w:fill="auto"/>
        <w:spacing w:before="0" w:line="276" w:lineRule="auto"/>
        <w:ind w:right="20" w:firstLine="3"/>
        <w:rPr>
          <w:sz w:val="24"/>
          <w:szCs w:val="24"/>
        </w:rPr>
      </w:pPr>
      <w:r w:rsidRPr="00537206">
        <w:rPr>
          <w:sz w:val="24"/>
          <w:szCs w:val="24"/>
        </w:rPr>
        <w:t>В настоящее время прыжки на батуте достигли высокой сте</w:t>
      </w:r>
      <w:r w:rsidRPr="00537206">
        <w:rPr>
          <w:sz w:val="24"/>
          <w:szCs w:val="24"/>
        </w:rPr>
        <w:softHyphen/>
        <w:t>пени своего развития, что предъявляет наличие определенных способностей у спортсменов, особенно на этапе высшего спортив</w:t>
      </w:r>
      <w:r w:rsidRPr="00537206">
        <w:rPr>
          <w:sz w:val="24"/>
          <w:szCs w:val="24"/>
        </w:rPr>
        <w:softHyphen/>
        <w:t xml:space="preserve">ного мастерства. </w:t>
      </w:r>
      <w:proofErr w:type="gramStart"/>
      <w:r w:rsidRPr="00537206">
        <w:rPr>
          <w:sz w:val="24"/>
          <w:szCs w:val="24"/>
        </w:rPr>
        <w:t>Достижение такого уровня мастерства возмож</w:t>
      </w:r>
      <w:r w:rsidRPr="00537206">
        <w:rPr>
          <w:sz w:val="24"/>
          <w:szCs w:val="24"/>
        </w:rPr>
        <w:softHyphen/>
        <w:t>но при наличии, во-первых, определенных способностей у зани</w:t>
      </w:r>
      <w:r w:rsidRPr="00537206">
        <w:rPr>
          <w:sz w:val="24"/>
          <w:szCs w:val="24"/>
        </w:rPr>
        <w:softHyphen/>
        <w:t>мающихся к данному виду спортивной деятельности, во-вторых, современной системы подготовки спортсменов и, в-третьих, со</w:t>
      </w:r>
      <w:r w:rsidRPr="00537206">
        <w:rPr>
          <w:sz w:val="24"/>
          <w:szCs w:val="24"/>
        </w:rPr>
        <w:softHyphen/>
        <w:t>ответствующих условий тренировки и наличия современной материально-технической базы.</w:t>
      </w:r>
      <w:proofErr w:type="gramEnd"/>
    </w:p>
    <w:p w:rsidR="00537206" w:rsidRPr="00537206" w:rsidRDefault="00537206" w:rsidP="00537206">
      <w:pPr>
        <w:pStyle w:val="13"/>
        <w:shd w:val="clear" w:color="auto" w:fill="auto"/>
        <w:spacing w:before="0" w:line="276" w:lineRule="auto"/>
        <w:ind w:right="20" w:firstLine="3"/>
        <w:rPr>
          <w:sz w:val="24"/>
          <w:szCs w:val="24"/>
        </w:rPr>
      </w:pPr>
      <w:r w:rsidRPr="00537206">
        <w:rPr>
          <w:sz w:val="24"/>
          <w:szCs w:val="24"/>
        </w:rPr>
        <w:t>Одним из ведущих факторов достижения высоких спортивных результатов являются техническая и физическая подготовлен</w:t>
      </w:r>
      <w:r w:rsidRPr="00537206">
        <w:rPr>
          <w:sz w:val="24"/>
          <w:szCs w:val="24"/>
        </w:rPr>
        <w:softHyphen/>
        <w:t>ность занимающихся, которые основываются на современных тенденциях развития прыжков на батуте, основных закономерно</w:t>
      </w:r>
      <w:r w:rsidRPr="00537206">
        <w:rPr>
          <w:sz w:val="24"/>
          <w:szCs w:val="24"/>
        </w:rPr>
        <w:softHyphen/>
        <w:t>стях роста спортивного мастерства и индивидуального развития спортсменов. Достижение спортивно-технического совершенства будет более качественным, если в процессе тренировки использовать специально разработанные комплексы и программы, учитываю</w:t>
      </w:r>
      <w:r w:rsidRPr="00537206">
        <w:rPr>
          <w:sz w:val="24"/>
          <w:szCs w:val="24"/>
        </w:rPr>
        <w:softHyphen/>
        <w:t>щие передовой опыт ведущих тренеров, объективные критерии развития ведущих компонентов подготовленности, тестирование и оценка которых способствует ускоренному росту, стабильности и эффективности техники выполнения соревновательных комби</w:t>
      </w:r>
      <w:r w:rsidRPr="00537206">
        <w:rPr>
          <w:sz w:val="24"/>
          <w:szCs w:val="24"/>
        </w:rPr>
        <w:softHyphen/>
        <w:t>наций.</w:t>
      </w:r>
    </w:p>
    <w:p w:rsidR="00537206" w:rsidRPr="00537206" w:rsidRDefault="00537206" w:rsidP="00537206">
      <w:pPr>
        <w:pStyle w:val="13"/>
        <w:shd w:val="clear" w:color="auto" w:fill="auto"/>
        <w:spacing w:before="0" w:line="276" w:lineRule="auto"/>
        <w:ind w:right="20" w:firstLine="3"/>
        <w:jc w:val="left"/>
        <w:rPr>
          <w:sz w:val="24"/>
          <w:szCs w:val="24"/>
        </w:rPr>
      </w:pPr>
      <w:r w:rsidRPr="00537206">
        <w:rPr>
          <w:sz w:val="24"/>
          <w:szCs w:val="24"/>
        </w:rPr>
        <w:lastRenderedPageBreak/>
        <w:t>В настоящее время наблюдается противоречие между посто</w:t>
      </w:r>
      <w:r w:rsidRPr="00537206">
        <w:rPr>
          <w:sz w:val="24"/>
          <w:szCs w:val="24"/>
        </w:rPr>
        <w:softHyphen/>
        <w:t>янным ростом сложности соревновательных упражнений, объ</w:t>
      </w:r>
      <w:r w:rsidRPr="00537206">
        <w:rPr>
          <w:sz w:val="24"/>
          <w:szCs w:val="24"/>
        </w:rPr>
        <w:softHyphen/>
        <w:t>ективной необходимостью увеличения высоты прыжков и не</w:t>
      </w:r>
      <w:r w:rsidRPr="00537206">
        <w:rPr>
          <w:sz w:val="24"/>
          <w:szCs w:val="24"/>
        </w:rPr>
        <w:softHyphen/>
        <w:t>соответствующими этому уровнями технической и физической подготовленности, что не позволяет спортсменам быстро дос</w:t>
      </w:r>
      <w:r w:rsidRPr="00537206">
        <w:rPr>
          <w:sz w:val="24"/>
          <w:szCs w:val="24"/>
        </w:rPr>
        <w:softHyphen/>
        <w:t xml:space="preserve">тигать вершин спортивного мастерства, а тренеру эффективно управлять их тренировочной и соревновательной деятельностью. При этом тренеры не всегда грамотно понимают и применяют в практической деятельности принципы и особенности подготовки спортсменов на прыжках на батуте. </w:t>
      </w:r>
    </w:p>
    <w:p w:rsidR="00537206" w:rsidRPr="00537206" w:rsidRDefault="00537206" w:rsidP="00537206">
      <w:pPr>
        <w:pStyle w:val="13"/>
        <w:shd w:val="clear" w:color="auto" w:fill="auto"/>
        <w:spacing w:before="0" w:line="276" w:lineRule="auto"/>
        <w:ind w:right="20" w:firstLine="3"/>
        <w:rPr>
          <w:sz w:val="24"/>
          <w:szCs w:val="24"/>
        </w:rPr>
      </w:pPr>
      <w:r w:rsidRPr="00537206">
        <w:rPr>
          <w:sz w:val="24"/>
          <w:szCs w:val="24"/>
        </w:rPr>
        <w:t>Прыжки на батуте - олимпийский вид спорта, предусматривающий подготовку и участие в индивидуальных и командных соревнованиях с выявлением сильнейших спортсменов на специ</w:t>
      </w:r>
      <w:r w:rsidRPr="00537206">
        <w:rPr>
          <w:sz w:val="24"/>
          <w:szCs w:val="24"/>
        </w:rPr>
        <w:softHyphen/>
        <w:t>альных снарядах посредством использования упругой деформа</w:t>
      </w:r>
      <w:r w:rsidRPr="00537206">
        <w:rPr>
          <w:sz w:val="24"/>
          <w:szCs w:val="24"/>
        </w:rPr>
        <w:softHyphen/>
        <w:t xml:space="preserve">ции опоры и выполнения </w:t>
      </w:r>
      <w:proofErr w:type="gramStart"/>
      <w:r w:rsidRPr="00537206">
        <w:rPr>
          <w:sz w:val="24"/>
          <w:szCs w:val="24"/>
        </w:rPr>
        <w:t>серии</w:t>
      </w:r>
      <w:proofErr w:type="gramEnd"/>
      <w:r w:rsidRPr="00537206">
        <w:rPr>
          <w:sz w:val="24"/>
          <w:szCs w:val="24"/>
        </w:rPr>
        <w:t xml:space="preserve"> высоких сложнокоординационных прыжков с многократными вращениями вокруг поперечной и продольной осей тела.</w:t>
      </w:r>
    </w:p>
    <w:p w:rsidR="00537206" w:rsidRPr="00537206" w:rsidRDefault="00537206" w:rsidP="00537206">
      <w:pPr>
        <w:pStyle w:val="13"/>
        <w:shd w:val="clear" w:color="auto" w:fill="auto"/>
        <w:spacing w:before="0" w:line="276" w:lineRule="auto"/>
        <w:ind w:right="100" w:firstLine="40"/>
        <w:rPr>
          <w:sz w:val="24"/>
          <w:szCs w:val="24"/>
        </w:rPr>
      </w:pPr>
      <w:r w:rsidRPr="00537206">
        <w:rPr>
          <w:sz w:val="24"/>
          <w:szCs w:val="24"/>
        </w:rPr>
        <w:t>Подготовка в прыжках на батуте - сложная развивающаяся система, основными принципами действия которой являются:</w:t>
      </w:r>
    </w:p>
    <w:p w:rsidR="00537206" w:rsidRPr="00537206" w:rsidRDefault="00537206" w:rsidP="00537206">
      <w:pPr>
        <w:pStyle w:val="13"/>
        <w:numPr>
          <w:ilvl w:val="0"/>
          <w:numId w:val="1"/>
        </w:numPr>
        <w:shd w:val="clear" w:color="auto" w:fill="auto"/>
        <w:tabs>
          <w:tab w:val="left" w:pos="688"/>
        </w:tabs>
        <w:spacing w:before="0" w:line="276" w:lineRule="auto"/>
        <w:ind w:right="100" w:firstLine="40"/>
        <w:rPr>
          <w:sz w:val="24"/>
          <w:szCs w:val="24"/>
        </w:rPr>
      </w:pPr>
      <w:r w:rsidRPr="00537206">
        <w:rPr>
          <w:rStyle w:val="0pt"/>
          <w:sz w:val="24"/>
          <w:szCs w:val="24"/>
        </w:rPr>
        <w:t>принцип комплексности</w:t>
      </w:r>
      <w:proofErr w:type="gramStart"/>
      <w:r w:rsidRPr="00537206">
        <w:rPr>
          <w:rStyle w:val="11"/>
          <w:sz w:val="24"/>
          <w:szCs w:val="24"/>
        </w:rPr>
        <w:t>.</w:t>
      </w:r>
      <w:proofErr w:type="gramEnd"/>
      <w:r w:rsidRPr="00537206">
        <w:rPr>
          <w:sz w:val="24"/>
          <w:szCs w:val="24"/>
        </w:rPr>
        <w:t xml:space="preserve"> </w:t>
      </w:r>
      <w:proofErr w:type="gramStart"/>
      <w:r w:rsidRPr="00537206">
        <w:rPr>
          <w:sz w:val="24"/>
          <w:szCs w:val="24"/>
        </w:rPr>
        <w:t>п</w:t>
      </w:r>
      <w:proofErr w:type="gramEnd"/>
      <w:r w:rsidRPr="00537206">
        <w:rPr>
          <w:sz w:val="24"/>
          <w:szCs w:val="24"/>
        </w:rPr>
        <w:t>редусматривающий тесную взаи</w:t>
      </w:r>
      <w:r w:rsidRPr="00537206">
        <w:rPr>
          <w:sz w:val="24"/>
          <w:szCs w:val="24"/>
        </w:rPr>
        <w:softHyphen/>
        <w:t>мосвязь всех сторон учебно-тренировочного процесса (физиче</w:t>
      </w:r>
      <w:r w:rsidRPr="00537206">
        <w:rPr>
          <w:sz w:val="24"/>
          <w:szCs w:val="24"/>
        </w:rPr>
        <w:softHyphen/>
        <w:t>ской, технико-тактической, психологической и теоретической подготовки, воспитательной работы и восстановительных меро</w:t>
      </w:r>
      <w:r w:rsidRPr="00537206">
        <w:rPr>
          <w:sz w:val="24"/>
          <w:szCs w:val="24"/>
        </w:rPr>
        <w:softHyphen/>
        <w:t>приятий, педагогического и медицинского контроля);</w:t>
      </w:r>
    </w:p>
    <w:p w:rsidR="00537206" w:rsidRPr="00537206" w:rsidRDefault="00537206" w:rsidP="00537206">
      <w:pPr>
        <w:pStyle w:val="13"/>
        <w:numPr>
          <w:ilvl w:val="0"/>
          <w:numId w:val="1"/>
        </w:numPr>
        <w:shd w:val="clear" w:color="auto" w:fill="auto"/>
        <w:tabs>
          <w:tab w:val="left" w:pos="715"/>
        </w:tabs>
        <w:spacing w:before="0" w:line="276" w:lineRule="auto"/>
        <w:ind w:right="100" w:firstLine="40"/>
        <w:rPr>
          <w:sz w:val="24"/>
          <w:szCs w:val="24"/>
        </w:rPr>
      </w:pPr>
      <w:r w:rsidRPr="00537206">
        <w:rPr>
          <w:rStyle w:val="0pt"/>
          <w:sz w:val="24"/>
          <w:szCs w:val="24"/>
        </w:rPr>
        <w:t>принцип преемственности</w:t>
      </w:r>
      <w:proofErr w:type="gramStart"/>
      <w:r w:rsidRPr="00537206">
        <w:rPr>
          <w:rStyle w:val="11"/>
          <w:sz w:val="24"/>
          <w:szCs w:val="24"/>
        </w:rPr>
        <w:t>.</w:t>
      </w:r>
      <w:proofErr w:type="gramEnd"/>
      <w:r w:rsidRPr="00537206">
        <w:rPr>
          <w:sz w:val="24"/>
          <w:szCs w:val="24"/>
        </w:rPr>
        <w:t xml:space="preserve"> </w:t>
      </w:r>
      <w:proofErr w:type="gramStart"/>
      <w:r w:rsidRPr="00537206">
        <w:rPr>
          <w:sz w:val="24"/>
          <w:szCs w:val="24"/>
        </w:rPr>
        <w:t>о</w:t>
      </w:r>
      <w:proofErr w:type="gramEnd"/>
      <w:r w:rsidRPr="00537206">
        <w:rPr>
          <w:sz w:val="24"/>
          <w:szCs w:val="24"/>
        </w:rPr>
        <w:t>пределяющий строгую последо</w:t>
      </w:r>
      <w:r w:rsidRPr="00537206">
        <w:rPr>
          <w:sz w:val="24"/>
          <w:szCs w:val="24"/>
        </w:rPr>
        <w:softHyphen/>
        <w:t>вательность изучения программного материала по этапам обуче</w:t>
      </w:r>
      <w:r w:rsidRPr="00537206">
        <w:rPr>
          <w:sz w:val="24"/>
          <w:szCs w:val="24"/>
        </w:rPr>
        <w:softHyphen/>
        <w:t>ния (от простого к сложному, положительного переноса навыка и т.д.) и соответствия его перспективным требованиям высшего спортивного мастерства, для обеспечения в многолетнем учебно- тренировочном процессе преемственности задач, средств и ме</w:t>
      </w:r>
      <w:r w:rsidRPr="00537206">
        <w:rPr>
          <w:sz w:val="24"/>
          <w:szCs w:val="24"/>
        </w:rPr>
        <w:softHyphen/>
        <w:t>тодов подготовки, объемов тренировочных и соревновательных нагрузок, постепенного роста показателей всех сторон подготов</w:t>
      </w:r>
      <w:r w:rsidRPr="00537206">
        <w:rPr>
          <w:sz w:val="24"/>
          <w:szCs w:val="24"/>
        </w:rPr>
        <w:softHyphen/>
        <w:t>ленности;</w:t>
      </w:r>
    </w:p>
    <w:p w:rsidR="00537206" w:rsidRPr="00537206" w:rsidRDefault="00537206" w:rsidP="00537206">
      <w:pPr>
        <w:pStyle w:val="13"/>
        <w:numPr>
          <w:ilvl w:val="0"/>
          <w:numId w:val="1"/>
        </w:numPr>
        <w:shd w:val="clear" w:color="auto" w:fill="auto"/>
        <w:tabs>
          <w:tab w:val="left" w:pos="688"/>
        </w:tabs>
        <w:spacing w:before="0" w:line="276" w:lineRule="auto"/>
        <w:ind w:right="100" w:firstLine="40"/>
        <w:rPr>
          <w:sz w:val="24"/>
          <w:szCs w:val="24"/>
        </w:rPr>
      </w:pPr>
      <w:r w:rsidRPr="00537206">
        <w:rPr>
          <w:rStyle w:val="0pt"/>
          <w:sz w:val="24"/>
          <w:szCs w:val="24"/>
        </w:rPr>
        <w:t>принцип вариативности,</w:t>
      </w:r>
      <w:r w:rsidRPr="00537206">
        <w:rPr>
          <w:sz w:val="24"/>
          <w:szCs w:val="24"/>
        </w:rPr>
        <w:t xml:space="preserve"> предусматривающий в зависимо</w:t>
      </w:r>
      <w:r w:rsidRPr="00537206">
        <w:rPr>
          <w:sz w:val="24"/>
          <w:szCs w:val="24"/>
        </w:rPr>
        <w:softHyphen/>
        <w:t>сти от этапа многолетней подготовки максимальный учет ин</w:t>
      </w:r>
      <w:r w:rsidRPr="00537206">
        <w:rPr>
          <w:sz w:val="24"/>
          <w:szCs w:val="24"/>
        </w:rPr>
        <w:softHyphen/>
        <w:t>дивидуальных особенностей юного спортсмена, вариативность программного материала для практических занятий, характери</w:t>
      </w:r>
      <w:r w:rsidRPr="00537206">
        <w:rPr>
          <w:sz w:val="24"/>
          <w:szCs w:val="24"/>
        </w:rPr>
        <w:softHyphen/>
        <w:t>зующихся разнообразием тренировочных средств и нагрузок.</w:t>
      </w:r>
    </w:p>
    <w:p w:rsidR="00537206" w:rsidRPr="00537206" w:rsidRDefault="00537206" w:rsidP="00537206">
      <w:pPr>
        <w:pStyle w:val="13"/>
        <w:shd w:val="clear" w:color="auto" w:fill="auto"/>
        <w:spacing w:before="0" w:line="276" w:lineRule="auto"/>
        <w:ind w:firstLine="40"/>
        <w:rPr>
          <w:sz w:val="24"/>
          <w:szCs w:val="24"/>
        </w:rPr>
      </w:pPr>
      <w:r w:rsidRPr="00537206">
        <w:rPr>
          <w:sz w:val="24"/>
          <w:szCs w:val="24"/>
        </w:rPr>
        <w:t>Основные признаки системы подготовки прыгунов на батуте:</w:t>
      </w:r>
    </w:p>
    <w:p w:rsidR="00537206" w:rsidRPr="00537206" w:rsidRDefault="00537206" w:rsidP="00537206">
      <w:pPr>
        <w:pStyle w:val="13"/>
        <w:shd w:val="clear" w:color="auto" w:fill="auto"/>
        <w:spacing w:before="0" w:line="276" w:lineRule="auto"/>
        <w:ind w:right="100" w:firstLine="40"/>
        <w:jc w:val="left"/>
        <w:rPr>
          <w:sz w:val="24"/>
          <w:szCs w:val="24"/>
        </w:rPr>
      </w:pPr>
      <w:r w:rsidRPr="00537206">
        <w:rPr>
          <w:rStyle w:val="11"/>
          <w:sz w:val="24"/>
          <w:szCs w:val="24"/>
        </w:rPr>
        <w:t>многоуровневость.</w:t>
      </w:r>
      <w:r w:rsidRPr="00537206">
        <w:rPr>
          <w:sz w:val="24"/>
          <w:szCs w:val="24"/>
        </w:rPr>
        <w:t xml:space="preserve"> отдельные упражнения обеспечивают опре</w:t>
      </w:r>
      <w:r w:rsidRPr="00537206">
        <w:rPr>
          <w:sz w:val="24"/>
          <w:szCs w:val="24"/>
        </w:rPr>
        <w:softHyphen/>
        <w:t xml:space="preserve">деленные стороны </w:t>
      </w:r>
      <w:proofErr w:type="gramStart"/>
      <w:r w:rsidRPr="00537206">
        <w:rPr>
          <w:sz w:val="24"/>
          <w:szCs w:val="24"/>
        </w:rPr>
        <w:t>подготовленности</w:t>
      </w:r>
      <w:proofErr w:type="gramEnd"/>
      <w:r w:rsidRPr="00537206">
        <w:rPr>
          <w:sz w:val="24"/>
          <w:szCs w:val="24"/>
        </w:rPr>
        <w:t>/а целостная соревнователь</w:t>
      </w:r>
      <w:r w:rsidRPr="00537206">
        <w:rPr>
          <w:sz w:val="24"/>
          <w:szCs w:val="24"/>
        </w:rPr>
        <w:softHyphen/>
        <w:t>ная комбинация прыжков является результатом взаимодействия всех компонентов подготовки; сложность;</w:t>
      </w:r>
    </w:p>
    <w:p w:rsidR="00537206" w:rsidRPr="00537206" w:rsidRDefault="00537206" w:rsidP="00537206">
      <w:pPr>
        <w:pStyle w:val="13"/>
        <w:shd w:val="clear" w:color="auto" w:fill="auto"/>
        <w:tabs>
          <w:tab w:val="left" w:pos="8412"/>
        </w:tabs>
        <w:spacing w:before="0" w:line="276" w:lineRule="auto"/>
        <w:ind w:right="100" w:firstLine="40"/>
        <w:rPr>
          <w:sz w:val="24"/>
          <w:szCs w:val="24"/>
        </w:rPr>
      </w:pPr>
      <w:r w:rsidRPr="00537206">
        <w:rPr>
          <w:rStyle w:val="11"/>
          <w:sz w:val="24"/>
          <w:szCs w:val="24"/>
        </w:rPr>
        <w:t>целенаправленность</w:t>
      </w:r>
      <w:r w:rsidRPr="00537206">
        <w:rPr>
          <w:sz w:val="24"/>
          <w:szCs w:val="24"/>
        </w:rPr>
        <w:t xml:space="preserve"> на достижение максимального спортив</w:t>
      </w:r>
      <w:r w:rsidRPr="00537206">
        <w:rPr>
          <w:sz w:val="24"/>
          <w:szCs w:val="24"/>
        </w:rPr>
        <w:softHyphen/>
        <w:t>ного результата;</w:t>
      </w:r>
      <w:r w:rsidRPr="00537206">
        <w:rPr>
          <w:sz w:val="24"/>
          <w:szCs w:val="24"/>
        </w:rPr>
        <w:tab/>
      </w:r>
    </w:p>
    <w:p w:rsidR="00537206" w:rsidRPr="00537206" w:rsidRDefault="00537206" w:rsidP="00537206">
      <w:pPr>
        <w:pStyle w:val="13"/>
        <w:shd w:val="clear" w:color="auto" w:fill="auto"/>
        <w:spacing w:before="0" w:line="276" w:lineRule="auto"/>
        <w:ind w:right="100" w:firstLine="40"/>
        <w:rPr>
          <w:sz w:val="24"/>
          <w:szCs w:val="24"/>
        </w:rPr>
      </w:pPr>
      <w:r w:rsidRPr="00537206">
        <w:rPr>
          <w:rStyle w:val="11"/>
          <w:sz w:val="24"/>
          <w:szCs w:val="24"/>
        </w:rPr>
        <w:t>самоорганизация</w:t>
      </w:r>
      <w:r w:rsidRPr="00537206">
        <w:rPr>
          <w:sz w:val="24"/>
          <w:szCs w:val="24"/>
        </w:rPr>
        <w:t>, т.е. способность в процессе тренировки из</w:t>
      </w:r>
      <w:r w:rsidRPr="00537206">
        <w:rPr>
          <w:sz w:val="24"/>
          <w:szCs w:val="24"/>
        </w:rPr>
        <w:softHyphen/>
        <w:t>менять (корректировать) структуру и содержание двигательных заданий.</w:t>
      </w:r>
    </w:p>
    <w:p w:rsidR="00537206" w:rsidRPr="00537206" w:rsidRDefault="00537206" w:rsidP="00537206">
      <w:pPr>
        <w:pStyle w:val="13"/>
        <w:shd w:val="clear" w:color="auto" w:fill="auto"/>
        <w:spacing w:before="0" w:line="276" w:lineRule="auto"/>
        <w:ind w:right="100" w:firstLine="40"/>
        <w:rPr>
          <w:sz w:val="24"/>
          <w:szCs w:val="24"/>
        </w:rPr>
      </w:pPr>
      <w:r w:rsidRPr="00537206">
        <w:rPr>
          <w:sz w:val="24"/>
          <w:szCs w:val="24"/>
        </w:rPr>
        <w:t xml:space="preserve">Система спортивной подготовки батутистов </w:t>
      </w:r>
      <w:proofErr w:type="gramStart"/>
      <w:r w:rsidRPr="00537206">
        <w:rPr>
          <w:sz w:val="24"/>
          <w:szCs w:val="24"/>
        </w:rPr>
        <w:t>определяется</w:t>
      </w:r>
      <w:proofErr w:type="gramEnd"/>
      <w:r w:rsidRPr="00537206">
        <w:rPr>
          <w:sz w:val="24"/>
          <w:szCs w:val="24"/>
        </w:rPr>
        <w:t xml:space="preserve"> прежде всего направленностью на достижение максимально воз</w:t>
      </w:r>
      <w:r w:rsidRPr="00537206">
        <w:rPr>
          <w:sz w:val="24"/>
          <w:szCs w:val="24"/>
        </w:rPr>
        <w:softHyphen/>
        <w:t>можного индивидуального результата. Целево-результативные отношения можно схематично выразить следующей последова</w:t>
      </w:r>
      <w:r w:rsidRPr="00537206">
        <w:rPr>
          <w:sz w:val="24"/>
          <w:szCs w:val="24"/>
        </w:rPr>
        <w:softHyphen/>
        <w:t>тельностью: цель - средство - результат, включая сам процесс деятельности.</w:t>
      </w:r>
    </w:p>
    <w:p w:rsidR="00537206" w:rsidRPr="00537206" w:rsidRDefault="00537206" w:rsidP="00537206">
      <w:pPr>
        <w:pStyle w:val="13"/>
        <w:shd w:val="clear" w:color="auto" w:fill="auto"/>
        <w:spacing w:before="0" w:line="276" w:lineRule="auto"/>
        <w:ind w:right="20" w:firstLine="40"/>
        <w:rPr>
          <w:sz w:val="24"/>
          <w:szCs w:val="24"/>
        </w:rPr>
      </w:pPr>
      <w:r w:rsidRPr="00537206">
        <w:rPr>
          <w:sz w:val="24"/>
          <w:szCs w:val="24"/>
        </w:rPr>
        <w:t xml:space="preserve">Современная технология подготовки российских прыгунов на батуте </w:t>
      </w:r>
      <w:proofErr w:type="gramStart"/>
      <w:r w:rsidRPr="00537206">
        <w:rPr>
          <w:sz w:val="24"/>
          <w:szCs w:val="24"/>
        </w:rPr>
        <w:t>основывается</w:t>
      </w:r>
      <w:proofErr w:type="gramEnd"/>
      <w:r w:rsidRPr="00537206">
        <w:rPr>
          <w:sz w:val="24"/>
          <w:szCs w:val="24"/>
        </w:rPr>
        <w:t xml:space="preserve"> прежде всего на практическом опыте и пе</w:t>
      </w:r>
      <w:r w:rsidRPr="00537206">
        <w:rPr>
          <w:sz w:val="24"/>
          <w:szCs w:val="24"/>
        </w:rPr>
        <w:softHyphen/>
        <w:t>дагогическом мастерстве тренеров-практиков и не имеет доста</w:t>
      </w:r>
      <w:r w:rsidRPr="00537206">
        <w:rPr>
          <w:sz w:val="24"/>
          <w:szCs w:val="24"/>
        </w:rPr>
        <w:softHyphen/>
        <w:t xml:space="preserve">точного научно-методического обоснования. При этом вопросы подготовки </w:t>
      </w:r>
      <w:r w:rsidRPr="00537206">
        <w:rPr>
          <w:sz w:val="24"/>
          <w:szCs w:val="24"/>
        </w:rPr>
        <w:lastRenderedPageBreak/>
        <w:t>спортсменов высшего класса чаще всего решают на интуитивно-эмпирическом уровне в рамках сборной страны.</w:t>
      </w:r>
    </w:p>
    <w:p w:rsidR="00537206" w:rsidRPr="00537206" w:rsidRDefault="00537206" w:rsidP="00537206">
      <w:pPr>
        <w:pStyle w:val="13"/>
        <w:shd w:val="clear" w:color="auto" w:fill="auto"/>
        <w:spacing w:before="0" w:line="276" w:lineRule="auto"/>
        <w:ind w:right="20" w:firstLine="40"/>
        <w:rPr>
          <w:sz w:val="24"/>
          <w:szCs w:val="24"/>
        </w:rPr>
      </w:pPr>
      <w:r w:rsidRPr="00537206">
        <w:rPr>
          <w:sz w:val="24"/>
          <w:szCs w:val="24"/>
        </w:rPr>
        <w:t>Дальнейший прогресс развития отечественных прыжков на батуте сдерживают следующие причины: недостаточная массо</w:t>
      </w:r>
      <w:r w:rsidRPr="00537206">
        <w:rPr>
          <w:sz w:val="24"/>
          <w:szCs w:val="24"/>
        </w:rPr>
        <w:softHyphen/>
        <w:t>вость, малая эффективность работы детских тренеров, отсутствие в достаточном количестве качественного оборудования и несовер</w:t>
      </w:r>
      <w:r w:rsidRPr="00537206">
        <w:rPr>
          <w:sz w:val="24"/>
          <w:szCs w:val="24"/>
        </w:rPr>
        <w:softHyphen/>
        <w:t>шенное медико-биологическое обеспечение.</w:t>
      </w:r>
    </w:p>
    <w:p w:rsidR="00537206" w:rsidRPr="00537206" w:rsidRDefault="00537206" w:rsidP="00537206">
      <w:pPr>
        <w:pStyle w:val="13"/>
        <w:shd w:val="clear" w:color="auto" w:fill="auto"/>
        <w:spacing w:before="0" w:line="276" w:lineRule="auto"/>
        <w:ind w:right="20" w:firstLine="40"/>
        <w:rPr>
          <w:sz w:val="24"/>
          <w:szCs w:val="24"/>
        </w:rPr>
      </w:pPr>
      <w:r w:rsidRPr="00537206">
        <w:rPr>
          <w:sz w:val="24"/>
          <w:szCs w:val="24"/>
        </w:rPr>
        <w:t>Прыжки на батуте, как и другие виды гимнастики со спортив</w:t>
      </w:r>
      <w:r w:rsidRPr="00537206">
        <w:rPr>
          <w:sz w:val="24"/>
          <w:szCs w:val="24"/>
        </w:rPr>
        <w:softHyphen/>
        <w:t>ной направленностью, развиваются в соответствии с тенденциями и законами развития большого спорта, но имеют свои специфиче</w:t>
      </w:r>
      <w:r w:rsidRPr="00537206">
        <w:rPr>
          <w:sz w:val="24"/>
          <w:szCs w:val="24"/>
        </w:rPr>
        <w:softHyphen/>
        <w:t>ские особенности.</w:t>
      </w:r>
    </w:p>
    <w:p w:rsidR="00537206" w:rsidRPr="00537206" w:rsidRDefault="00537206" w:rsidP="00537206">
      <w:pPr>
        <w:pStyle w:val="13"/>
        <w:shd w:val="clear" w:color="auto" w:fill="auto"/>
        <w:spacing w:before="0" w:line="276" w:lineRule="auto"/>
        <w:ind w:right="20" w:firstLine="40"/>
        <w:rPr>
          <w:sz w:val="24"/>
          <w:szCs w:val="24"/>
        </w:rPr>
      </w:pPr>
      <w:r w:rsidRPr="00537206">
        <w:rPr>
          <w:sz w:val="24"/>
          <w:szCs w:val="24"/>
        </w:rPr>
        <w:t>Анализ тенденций развития мирового спорта позволяет в каче</w:t>
      </w:r>
      <w:r w:rsidRPr="00537206">
        <w:rPr>
          <w:sz w:val="24"/>
          <w:szCs w:val="24"/>
        </w:rPr>
        <w:softHyphen/>
        <w:t>стве системообразующих выделить следующие:</w:t>
      </w:r>
    </w:p>
    <w:p w:rsidR="00537206" w:rsidRPr="00537206" w:rsidRDefault="00537206" w:rsidP="00537206">
      <w:pPr>
        <w:pStyle w:val="13"/>
        <w:numPr>
          <w:ilvl w:val="0"/>
          <w:numId w:val="2"/>
        </w:numPr>
        <w:shd w:val="clear" w:color="auto" w:fill="auto"/>
        <w:tabs>
          <w:tab w:val="left" w:pos="708"/>
        </w:tabs>
        <w:spacing w:before="0" w:line="276" w:lineRule="auto"/>
        <w:ind w:firstLine="40"/>
        <w:rPr>
          <w:sz w:val="24"/>
          <w:szCs w:val="24"/>
        </w:rPr>
      </w:pPr>
      <w:r w:rsidRPr="00537206">
        <w:rPr>
          <w:sz w:val="24"/>
          <w:szCs w:val="24"/>
        </w:rPr>
        <w:t>повышение социальной значимости спорта;</w:t>
      </w:r>
    </w:p>
    <w:p w:rsidR="00537206" w:rsidRPr="00537206" w:rsidRDefault="00537206" w:rsidP="00537206">
      <w:pPr>
        <w:pStyle w:val="13"/>
        <w:numPr>
          <w:ilvl w:val="0"/>
          <w:numId w:val="2"/>
        </w:numPr>
        <w:shd w:val="clear" w:color="auto" w:fill="auto"/>
        <w:tabs>
          <w:tab w:val="left" w:pos="721"/>
        </w:tabs>
        <w:spacing w:before="0" w:line="276" w:lineRule="auto"/>
        <w:ind w:right="20" w:firstLine="40"/>
        <w:rPr>
          <w:sz w:val="24"/>
          <w:szCs w:val="24"/>
        </w:rPr>
      </w:pPr>
      <w:r w:rsidRPr="00537206">
        <w:rPr>
          <w:sz w:val="24"/>
          <w:szCs w:val="24"/>
        </w:rPr>
        <w:t>повышение мотивации и престижности высших спортивных достижений;</w:t>
      </w:r>
    </w:p>
    <w:p w:rsidR="00537206" w:rsidRPr="00537206" w:rsidRDefault="00537206" w:rsidP="00537206">
      <w:pPr>
        <w:pStyle w:val="13"/>
        <w:numPr>
          <w:ilvl w:val="0"/>
          <w:numId w:val="2"/>
        </w:numPr>
        <w:shd w:val="clear" w:color="auto" w:fill="auto"/>
        <w:tabs>
          <w:tab w:val="left" w:pos="682"/>
        </w:tabs>
        <w:spacing w:before="0" w:line="276" w:lineRule="auto"/>
        <w:ind w:firstLine="40"/>
        <w:rPr>
          <w:sz w:val="24"/>
          <w:szCs w:val="24"/>
        </w:rPr>
      </w:pPr>
      <w:r w:rsidRPr="00537206">
        <w:rPr>
          <w:sz w:val="24"/>
          <w:szCs w:val="24"/>
        </w:rPr>
        <w:t>рост спортивно-технических результатов;</w:t>
      </w:r>
    </w:p>
    <w:p w:rsidR="00537206" w:rsidRPr="00537206" w:rsidRDefault="00537206" w:rsidP="00537206">
      <w:pPr>
        <w:pStyle w:val="13"/>
        <w:numPr>
          <w:ilvl w:val="0"/>
          <w:numId w:val="2"/>
        </w:numPr>
        <w:shd w:val="clear" w:color="auto" w:fill="auto"/>
        <w:tabs>
          <w:tab w:val="left" w:pos="708"/>
        </w:tabs>
        <w:spacing w:before="0" w:line="276" w:lineRule="auto"/>
        <w:ind w:right="20" w:firstLine="40"/>
        <w:rPr>
          <w:sz w:val="24"/>
          <w:szCs w:val="24"/>
        </w:rPr>
      </w:pPr>
      <w:r w:rsidRPr="00537206">
        <w:rPr>
          <w:sz w:val="24"/>
          <w:szCs w:val="24"/>
        </w:rPr>
        <w:t>обострение конкуренции за высшие спортивные титулы на всех уровнях.</w:t>
      </w:r>
    </w:p>
    <w:p w:rsidR="00537206" w:rsidRPr="00537206" w:rsidRDefault="00537206" w:rsidP="00537206">
      <w:pPr>
        <w:pStyle w:val="13"/>
        <w:shd w:val="clear" w:color="auto" w:fill="auto"/>
        <w:spacing w:before="0" w:line="276" w:lineRule="auto"/>
        <w:ind w:right="20" w:firstLine="40"/>
        <w:rPr>
          <w:sz w:val="24"/>
          <w:szCs w:val="24"/>
        </w:rPr>
      </w:pPr>
      <w:r w:rsidRPr="00537206">
        <w:rPr>
          <w:sz w:val="24"/>
          <w:szCs w:val="24"/>
        </w:rPr>
        <w:t>Анализ научно-методической литературы, просмотр соревно</w:t>
      </w:r>
      <w:r w:rsidRPr="00537206">
        <w:rPr>
          <w:sz w:val="24"/>
          <w:szCs w:val="24"/>
        </w:rPr>
        <w:softHyphen/>
        <w:t>ваний различного ранга, изучение результатов соревнований по</w:t>
      </w:r>
      <w:r w:rsidRPr="00537206">
        <w:rPr>
          <w:sz w:val="24"/>
          <w:szCs w:val="24"/>
        </w:rPr>
        <w:softHyphen/>
        <w:t>зволяют выделить следующие особенности развития прыжков на батуте (которые присущи практически всем спортивным видам гимнастики):</w:t>
      </w:r>
    </w:p>
    <w:p w:rsidR="00537206" w:rsidRPr="00537206" w:rsidRDefault="00537206" w:rsidP="00537206">
      <w:pPr>
        <w:pStyle w:val="13"/>
        <w:numPr>
          <w:ilvl w:val="0"/>
          <w:numId w:val="2"/>
        </w:numPr>
        <w:shd w:val="clear" w:color="auto" w:fill="auto"/>
        <w:tabs>
          <w:tab w:val="left" w:pos="708"/>
        </w:tabs>
        <w:spacing w:before="0" w:line="276" w:lineRule="auto"/>
        <w:ind w:right="20" w:firstLine="40"/>
        <w:rPr>
          <w:sz w:val="24"/>
          <w:szCs w:val="24"/>
        </w:rPr>
      </w:pPr>
      <w:r w:rsidRPr="00537206">
        <w:rPr>
          <w:sz w:val="24"/>
          <w:szCs w:val="24"/>
        </w:rPr>
        <w:t xml:space="preserve">совершенствование Правил международных соревнований </w:t>
      </w:r>
      <w:r w:rsidRPr="00537206">
        <w:rPr>
          <w:sz w:val="24"/>
          <w:szCs w:val="24"/>
          <w:lang w:val="en-US"/>
        </w:rPr>
        <w:t>FIG</w:t>
      </w:r>
      <w:r w:rsidRPr="00537206">
        <w:rPr>
          <w:sz w:val="24"/>
          <w:szCs w:val="24"/>
        </w:rPr>
        <w:t>, что является важнейшим инструментом управления разви</w:t>
      </w:r>
      <w:r w:rsidRPr="00537206">
        <w:rPr>
          <w:sz w:val="24"/>
          <w:szCs w:val="24"/>
        </w:rPr>
        <w:softHyphen/>
        <w:t>тием вида спорта;</w:t>
      </w:r>
    </w:p>
    <w:p w:rsidR="00537206" w:rsidRPr="00537206" w:rsidRDefault="00537206" w:rsidP="00537206">
      <w:pPr>
        <w:pStyle w:val="13"/>
        <w:numPr>
          <w:ilvl w:val="0"/>
          <w:numId w:val="2"/>
        </w:numPr>
        <w:shd w:val="clear" w:color="auto" w:fill="auto"/>
        <w:tabs>
          <w:tab w:val="left" w:pos="721"/>
        </w:tabs>
        <w:spacing w:before="0" w:line="276" w:lineRule="auto"/>
        <w:ind w:right="20" w:firstLine="40"/>
        <w:rPr>
          <w:sz w:val="24"/>
          <w:szCs w:val="24"/>
        </w:rPr>
      </w:pPr>
      <w:r w:rsidRPr="00537206">
        <w:rPr>
          <w:sz w:val="24"/>
          <w:szCs w:val="24"/>
        </w:rPr>
        <w:t>профессионализация и коммерциализация спорта высших достижений;</w:t>
      </w:r>
    </w:p>
    <w:p w:rsidR="00537206" w:rsidRPr="00537206" w:rsidRDefault="00537206" w:rsidP="00537206">
      <w:pPr>
        <w:pStyle w:val="13"/>
        <w:numPr>
          <w:ilvl w:val="0"/>
          <w:numId w:val="2"/>
        </w:numPr>
        <w:shd w:val="clear" w:color="auto" w:fill="auto"/>
        <w:tabs>
          <w:tab w:val="left" w:pos="708"/>
        </w:tabs>
        <w:spacing w:before="0" w:line="276" w:lineRule="auto"/>
        <w:ind w:right="20" w:firstLine="40"/>
        <w:rPr>
          <w:sz w:val="24"/>
          <w:szCs w:val="24"/>
        </w:rPr>
      </w:pPr>
      <w:r w:rsidRPr="00537206">
        <w:rPr>
          <w:sz w:val="24"/>
          <w:szCs w:val="24"/>
        </w:rPr>
        <w:t>повышение уровня подготовленности прыгунов на батуте в странах с традиционно высоким уровнем развития спортивной гимнастики и появления на мировой арене классных спортсменов из «традиционно не батутных стран»;</w:t>
      </w:r>
    </w:p>
    <w:p w:rsidR="00537206" w:rsidRPr="00537206" w:rsidRDefault="00537206" w:rsidP="00537206">
      <w:pPr>
        <w:pStyle w:val="13"/>
        <w:numPr>
          <w:ilvl w:val="0"/>
          <w:numId w:val="2"/>
        </w:numPr>
        <w:shd w:val="clear" w:color="auto" w:fill="auto"/>
        <w:tabs>
          <w:tab w:val="left" w:pos="661"/>
        </w:tabs>
        <w:spacing w:before="0" w:line="276" w:lineRule="auto"/>
        <w:ind w:right="40" w:firstLine="40"/>
        <w:rPr>
          <w:sz w:val="24"/>
          <w:szCs w:val="24"/>
        </w:rPr>
      </w:pPr>
      <w:r w:rsidRPr="00537206">
        <w:rPr>
          <w:sz w:val="24"/>
          <w:szCs w:val="24"/>
        </w:rPr>
        <w:t>обострение соревновательной конкуренции и расширение географии стран, претендующих на медали на крупнейших тур</w:t>
      </w:r>
      <w:r w:rsidRPr="00537206">
        <w:rPr>
          <w:sz w:val="24"/>
          <w:szCs w:val="24"/>
        </w:rPr>
        <w:softHyphen/>
        <w:t>нирах;</w:t>
      </w:r>
    </w:p>
    <w:p w:rsidR="00537206" w:rsidRPr="00537206" w:rsidRDefault="00537206" w:rsidP="00537206">
      <w:pPr>
        <w:pStyle w:val="13"/>
        <w:numPr>
          <w:ilvl w:val="0"/>
          <w:numId w:val="2"/>
        </w:numPr>
        <w:shd w:val="clear" w:color="auto" w:fill="auto"/>
        <w:tabs>
          <w:tab w:val="left" w:pos="642"/>
        </w:tabs>
        <w:spacing w:before="0" w:line="276" w:lineRule="auto"/>
        <w:ind w:firstLine="40"/>
        <w:rPr>
          <w:sz w:val="24"/>
          <w:szCs w:val="24"/>
        </w:rPr>
      </w:pPr>
      <w:r w:rsidRPr="00537206">
        <w:rPr>
          <w:sz w:val="24"/>
          <w:szCs w:val="24"/>
        </w:rPr>
        <w:t>рост и концентрация сложности соревновательных программ;</w:t>
      </w:r>
    </w:p>
    <w:p w:rsidR="00537206" w:rsidRPr="00537206" w:rsidRDefault="00537206" w:rsidP="00537206">
      <w:pPr>
        <w:pStyle w:val="13"/>
        <w:numPr>
          <w:ilvl w:val="0"/>
          <w:numId w:val="2"/>
        </w:numPr>
        <w:shd w:val="clear" w:color="auto" w:fill="auto"/>
        <w:tabs>
          <w:tab w:val="left" w:pos="655"/>
        </w:tabs>
        <w:spacing w:before="0" w:line="276" w:lineRule="auto"/>
        <w:ind w:firstLine="40"/>
        <w:rPr>
          <w:sz w:val="24"/>
          <w:szCs w:val="24"/>
        </w:rPr>
      </w:pPr>
      <w:r w:rsidRPr="00537206">
        <w:rPr>
          <w:sz w:val="24"/>
          <w:szCs w:val="24"/>
        </w:rPr>
        <w:t>поиск новых сложных упражнений;</w:t>
      </w:r>
    </w:p>
    <w:p w:rsidR="00537206" w:rsidRPr="00537206" w:rsidRDefault="00537206" w:rsidP="00537206">
      <w:pPr>
        <w:pStyle w:val="13"/>
        <w:numPr>
          <w:ilvl w:val="0"/>
          <w:numId w:val="2"/>
        </w:numPr>
        <w:shd w:val="clear" w:color="auto" w:fill="auto"/>
        <w:tabs>
          <w:tab w:val="left" w:pos="661"/>
        </w:tabs>
        <w:spacing w:before="0" w:line="276" w:lineRule="auto"/>
        <w:ind w:right="40" w:firstLine="40"/>
        <w:rPr>
          <w:sz w:val="24"/>
          <w:szCs w:val="24"/>
        </w:rPr>
      </w:pPr>
      <w:r w:rsidRPr="00537206">
        <w:rPr>
          <w:sz w:val="24"/>
          <w:szCs w:val="24"/>
        </w:rPr>
        <w:t>повышение роли и доли специальной физической подготовки в учебно-тренировочном процессе;</w:t>
      </w:r>
    </w:p>
    <w:p w:rsidR="00537206" w:rsidRPr="00537206" w:rsidRDefault="00537206" w:rsidP="00537206">
      <w:pPr>
        <w:pStyle w:val="13"/>
        <w:numPr>
          <w:ilvl w:val="0"/>
          <w:numId w:val="2"/>
        </w:numPr>
        <w:shd w:val="clear" w:color="auto" w:fill="auto"/>
        <w:tabs>
          <w:tab w:val="left" w:pos="642"/>
        </w:tabs>
        <w:spacing w:before="0" w:line="276" w:lineRule="auto"/>
        <w:ind w:firstLine="40"/>
        <w:rPr>
          <w:sz w:val="24"/>
          <w:szCs w:val="24"/>
        </w:rPr>
      </w:pPr>
      <w:r w:rsidRPr="00537206">
        <w:rPr>
          <w:sz w:val="24"/>
          <w:szCs w:val="24"/>
        </w:rPr>
        <w:t>доведение технического мастерства до высочайшего уровня;</w:t>
      </w:r>
    </w:p>
    <w:p w:rsidR="00537206" w:rsidRPr="00537206" w:rsidRDefault="00537206" w:rsidP="00537206">
      <w:pPr>
        <w:pStyle w:val="13"/>
        <w:numPr>
          <w:ilvl w:val="0"/>
          <w:numId w:val="2"/>
        </w:numPr>
        <w:shd w:val="clear" w:color="auto" w:fill="auto"/>
        <w:tabs>
          <w:tab w:val="left" w:pos="642"/>
        </w:tabs>
        <w:spacing w:before="0" w:line="276" w:lineRule="auto"/>
        <w:ind w:firstLine="40"/>
        <w:rPr>
          <w:sz w:val="24"/>
          <w:szCs w:val="24"/>
        </w:rPr>
      </w:pPr>
      <w:r w:rsidRPr="00537206">
        <w:rPr>
          <w:sz w:val="24"/>
          <w:szCs w:val="24"/>
        </w:rPr>
        <w:t>интенсификация учебно-тренировочного процесса;</w:t>
      </w:r>
    </w:p>
    <w:p w:rsidR="00537206" w:rsidRPr="00537206" w:rsidRDefault="00537206" w:rsidP="00537206">
      <w:pPr>
        <w:pStyle w:val="13"/>
        <w:numPr>
          <w:ilvl w:val="0"/>
          <w:numId w:val="2"/>
        </w:numPr>
        <w:shd w:val="clear" w:color="auto" w:fill="auto"/>
        <w:tabs>
          <w:tab w:val="left" w:pos="661"/>
        </w:tabs>
        <w:spacing w:before="0" w:line="276" w:lineRule="auto"/>
        <w:ind w:right="40" w:firstLine="40"/>
        <w:rPr>
          <w:sz w:val="24"/>
          <w:szCs w:val="24"/>
        </w:rPr>
      </w:pPr>
      <w:r w:rsidRPr="00537206">
        <w:rPr>
          <w:sz w:val="24"/>
          <w:szCs w:val="24"/>
        </w:rPr>
        <w:t>ускорение процесса подготовки вследствие постоянного совершенствования методик обучения с быстрой потерей уни</w:t>
      </w:r>
      <w:r w:rsidRPr="00537206">
        <w:rPr>
          <w:sz w:val="24"/>
          <w:szCs w:val="24"/>
        </w:rPr>
        <w:softHyphen/>
        <w:t>кальности сложнейших элементов и связок;</w:t>
      </w:r>
    </w:p>
    <w:p w:rsidR="00537206" w:rsidRPr="00537206" w:rsidRDefault="00537206" w:rsidP="00537206">
      <w:pPr>
        <w:pStyle w:val="13"/>
        <w:numPr>
          <w:ilvl w:val="0"/>
          <w:numId w:val="2"/>
        </w:numPr>
        <w:shd w:val="clear" w:color="auto" w:fill="auto"/>
        <w:tabs>
          <w:tab w:val="left" w:pos="648"/>
        </w:tabs>
        <w:spacing w:before="0" w:line="276" w:lineRule="auto"/>
        <w:ind w:right="40" w:firstLine="40"/>
        <w:rPr>
          <w:sz w:val="24"/>
          <w:szCs w:val="24"/>
        </w:rPr>
      </w:pPr>
      <w:r w:rsidRPr="00537206">
        <w:rPr>
          <w:sz w:val="24"/>
          <w:szCs w:val="24"/>
        </w:rPr>
        <w:t>быстрое распространение передового опыта ведущих спе</w:t>
      </w:r>
      <w:r w:rsidRPr="00537206">
        <w:rPr>
          <w:sz w:val="24"/>
          <w:szCs w:val="24"/>
        </w:rPr>
        <w:softHyphen/>
        <w:t>циалистов;</w:t>
      </w:r>
    </w:p>
    <w:p w:rsidR="00537206" w:rsidRPr="00537206" w:rsidRDefault="00537206" w:rsidP="00537206">
      <w:pPr>
        <w:pStyle w:val="13"/>
        <w:numPr>
          <w:ilvl w:val="0"/>
          <w:numId w:val="2"/>
        </w:numPr>
        <w:shd w:val="clear" w:color="auto" w:fill="auto"/>
        <w:tabs>
          <w:tab w:val="left" w:pos="648"/>
        </w:tabs>
        <w:spacing w:before="0" w:line="276" w:lineRule="auto"/>
        <w:ind w:right="40" w:firstLine="40"/>
        <w:rPr>
          <w:sz w:val="24"/>
          <w:szCs w:val="24"/>
        </w:rPr>
      </w:pPr>
      <w:r w:rsidRPr="00537206">
        <w:rPr>
          <w:sz w:val="24"/>
          <w:szCs w:val="24"/>
        </w:rPr>
        <w:t>увеличение количества стартов до 12-15 в годичном цикле подготовки;</w:t>
      </w:r>
    </w:p>
    <w:p w:rsidR="00537206" w:rsidRPr="00537206" w:rsidRDefault="00537206" w:rsidP="00537206">
      <w:pPr>
        <w:pStyle w:val="13"/>
        <w:numPr>
          <w:ilvl w:val="0"/>
          <w:numId w:val="2"/>
        </w:numPr>
        <w:shd w:val="clear" w:color="auto" w:fill="auto"/>
        <w:tabs>
          <w:tab w:val="left" w:pos="661"/>
        </w:tabs>
        <w:spacing w:before="0" w:line="276" w:lineRule="auto"/>
        <w:ind w:right="40" w:firstLine="40"/>
        <w:rPr>
          <w:sz w:val="24"/>
          <w:szCs w:val="24"/>
        </w:rPr>
      </w:pPr>
      <w:r w:rsidRPr="00537206">
        <w:rPr>
          <w:sz w:val="24"/>
          <w:szCs w:val="24"/>
        </w:rPr>
        <w:t>стирание граней между периодами подготовки с интенсифи</w:t>
      </w:r>
      <w:r w:rsidRPr="00537206">
        <w:rPr>
          <w:sz w:val="24"/>
          <w:szCs w:val="24"/>
        </w:rPr>
        <w:softHyphen/>
        <w:t>кацией восстановительного периода в годичном цикле;</w:t>
      </w:r>
    </w:p>
    <w:p w:rsidR="00537206" w:rsidRPr="00537206" w:rsidRDefault="00537206" w:rsidP="00537206">
      <w:pPr>
        <w:pStyle w:val="13"/>
        <w:shd w:val="clear" w:color="auto" w:fill="auto"/>
        <w:spacing w:before="0" w:line="276" w:lineRule="auto"/>
        <w:ind w:right="40" w:firstLine="40"/>
        <w:rPr>
          <w:sz w:val="24"/>
          <w:szCs w:val="24"/>
        </w:rPr>
      </w:pPr>
      <w:r w:rsidRPr="00537206">
        <w:rPr>
          <w:rStyle w:val="10pt"/>
          <w:rFonts w:eastAsia="Bookman Old Style"/>
          <w:sz w:val="24"/>
          <w:szCs w:val="24"/>
        </w:rPr>
        <w:t>-</w:t>
      </w:r>
      <w:r w:rsidRPr="00537206">
        <w:rPr>
          <w:sz w:val="24"/>
          <w:szCs w:val="24"/>
        </w:rPr>
        <w:t xml:space="preserve"> интенсификация НИР по разработке и обоснованию основ</w:t>
      </w:r>
      <w:r w:rsidRPr="00537206">
        <w:rPr>
          <w:sz w:val="24"/>
          <w:szCs w:val="24"/>
        </w:rPr>
        <w:softHyphen/>
        <w:t>ных компонентов технологии подготовки спортсменов высоко</w:t>
      </w:r>
      <w:r w:rsidRPr="00537206">
        <w:rPr>
          <w:sz w:val="24"/>
          <w:szCs w:val="24"/>
        </w:rPr>
        <w:softHyphen/>
        <w:t>го класса, тренажеров, устройств и технических средств контро</w:t>
      </w:r>
      <w:r w:rsidRPr="00537206">
        <w:rPr>
          <w:sz w:val="24"/>
          <w:szCs w:val="24"/>
        </w:rPr>
        <w:softHyphen/>
        <w:t>ля, позволяющих повысить эффективность обучения сложным упражнениям и развития необходимых физических качеств;</w:t>
      </w:r>
    </w:p>
    <w:p w:rsidR="00537206" w:rsidRPr="00537206" w:rsidRDefault="00537206" w:rsidP="00537206">
      <w:pPr>
        <w:pStyle w:val="13"/>
        <w:numPr>
          <w:ilvl w:val="0"/>
          <w:numId w:val="2"/>
        </w:numPr>
        <w:shd w:val="clear" w:color="auto" w:fill="auto"/>
        <w:tabs>
          <w:tab w:val="left" w:pos="655"/>
        </w:tabs>
        <w:spacing w:before="0" w:line="276" w:lineRule="auto"/>
        <w:ind w:firstLine="40"/>
        <w:rPr>
          <w:sz w:val="24"/>
          <w:szCs w:val="24"/>
        </w:rPr>
      </w:pPr>
      <w:r w:rsidRPr="00537206">
        <w:rPr>
          <w:sz w:val="24"/>
          <w:szCs w:val="24"/>
        </w:rPr>
        <w:lastRenderedPageBreak/>
        <w:t>улучшение всех видов обеспечения подготовки;</w:t>
      </w:r>
    </w:p>
    <w:p w:rsidR="00537206" w:rsidRPr="00537206" w:rsidRDefault="00537206" w:rsidP="00537206">
      <w:pPr>
        <w:pStyle w:val="13"/>
        <w:numPr>
          <w:ilvl w:val="0"/>
          <w:numId w:val="2"/>
        </w:numPr>
        <w:shd w:val="clear" w:color="auto" w:fill="auto"/>
        <w:tabs>
          <w:tab w:val="left" w:pos="642"/>
        </w:tabs>
        <w:spacing w:before="0" w:line="276" w:lineRule="auto"/>
        <w:ind w:firstLine="40"/>
        <w:rPr>
          <w:sz w:val="24"/>
          <w:szCs w:val="24"/>
        </w:rPr>
      </w:pPr>
      <w:r w:rsidRPr="00537206">
        <w:rPr>
          <w:sz w:val="24"/>
          <w:szCs w:val="24"/>
        </w:rPr>
        <w:t>централизация подготовки национальных сборных команд.</w:t>
      </w:r>
    </w:p>
    <w:p w:rsidR="00537206" w:rsidRPr="00537206" w:rsidRDefault="00537206" w:rsidP="00537206">
      <w:pPr>
        <w:pStyle w:val="13"/>
        <w:shd w:val="clear" w:color="auto" w:fill="auto"/>
        <w:spacing w:before="0" w:line="276" w:lineRule="auto"/>
        <w:ind w:right="40" w:firstLine="40"/>
        <w:rPr>
          <w:sz w:val="24"/>
          <w:szCs w:val="24"/>
        </w:rPr>
      </w:pPr>
      <w:r w:rsidRPr="00537206">
        <w:rPr>
          <w:sz w:val="24"/>
          <w:szCs w:val="24"/>
        </w:rPr>
        <w:t>Кроме общих системных принципов и закономерностей тео</w:t>
      </w:r>
      <w:r w:rsidRPr="00537206">
        <w:rPr>
          <w:sz w:val="24"/>
          <w:szCs w:val="24"/>
        </w:rPr>
        <w:softHyphen/>
        <w:t>рии спорта, подготовка высококвалифицированных</w:t>
      </w:r>
      <w:proofErr w:type="gramStart"/>
      <w:r w:rsidRPr="00537206">
        <w:rPr>
          <w:sz w:val="24"/>
          <w:szCs w:val="24"/>
        </w:rPr>
        <w:t xml:space="preserve"> .</w:t>
      </w:r>
      <w:proofErr w:type="gramEnd"/>
      <w:r w:rsidRPr="00537206">
        <w:rPr>
          <w:sz w:val="24"/>
          <w:szCs w:val="24"/>
        </w:rPr>
        <w:t>прыгунов на батуте, как система, обладает и специфическими принципами, которые характерны ей как сложнокоординационной спортивной деятельности.</w:t>
      </w:r>
    </w:p>
    <w:p w:rsidR="00537206" w:rsidRPr="00537206" w:rsidRDefault="00537206" w:rsidP="00537206">
      <w:pPr>
        <w:pStyle w:val="13"/>
        <w:numPr>
          <w:ilvl w:val="1"/>
          <w:numId w:val="2"/>
        </w:numPr>
        <w:shd w:val="clear" w:color="auto" w:fill="auto"/>
        <w:tabs>
          <w:tab w:val="left" w:pos="688"/>
        </w:tabs>
        <w:spacing w:before="0" w:line="276" w:lineRule="auto"/>
        <w:ind w:right="40" w:firstLine="40"/>
        <w:rPr>
          <w:sz w:val="24"/>
          <w:szCs w:val="24"/>
        </w:rPr>
      </w:pPr>
      <w:r w:rsidRPr="00537206">
        <w:rPr>
          <w:rStyle w:val="0pt"/>
          <w:sz w:val="24"/>
          <w:szCs w:val="24"/>
        </w:rPr>
        <w:t>Принцип направленности на достижение максимально возможного индивидуального результата</w:t>
      </w:r>
      <w:r w:rsidRPr="00537206">
        <w:rPr>
          <w:sz w:val="24"/>
          <w:szCs w:val="24"/>
        </w:rPr>
        <w:t xml:space="preserve"> выражает сущность спорта, потребность человека в состязательности, соперничестве. Соревновательные отношения, составляющие объективное со</w:t>
      </w:r>
      <w:r w:rsidRPr="00537206">
        <w:rPr>
          <w:sz w:val="24"/>
          <w:szCs w:val="24"/>
        </w:rPr>
        <w:softHyphen/>
        <w:t>держание любой спортивной деятельности, а прыжки на 6</w:t>
      </w:r>
      <w:proofErr w:type="spellStart"/>
      <w:r w:rsidRPr="00537206">
        <w:rPr>
          <w:sz w:val="24"/>
          <w:szCs w:val="24"/>
          <w:lang w:val="en-US"/>
        </w:rPr>
        <w:t>aiyre</w:t>
      </w:r>
      <w:proofErr w:type="spellEnd"/>
      <w:r w:rsidRPr="00537206">
        <w:rPr>
          <w:sz w:val="24"/>
          <w:szCs w:val="24"/>
        </w:rPr>
        <w:t xml:space="preserve"> являются уникальной моделью сверхнапряжённой деятельности, содействуют развитию и максимальному проявлению физиче</w:t>
      </w:r>
      <w:r w:rsidRPr="00537206">
        <w:rPr>
          <w:sz w:val="24"/>
          <w:szCs w:val="24"/>
        </w:rPr>
        <w:softHyphen/>
        <w:t>ских и психофункциональных качеств личности.</w:t>
      </w:r>
    </w:p>
    <w:p w:rsidR="00537206" w:rsidRPr="00537206" w:rsidRDefault="00537206" w:rsidP="00537206">
      <w:pPr>
        <w:pStyle w:val="13"/>
        <w:numPr>
          <w:ilvl w:val="1"/>
          <w:numId w:val="2"/>
        </w:numPr>
        <w:shd w:val="clear" w:color="auto" w:fill="auto"/>
        <w:tabs>
          <w:tab w:val="left" w:pos="675"/>
        </w:tabs>
        <w:spacing w:before="0" w:line="276" w:lineRule="auto"/>
        <w:ind w:right="40" w:firstLine="40"/>
        <w:rPr>
          <w:sz w:val="24"/>
          <w:szCs w:val="24"/>
        </w:rPr>
      </w:pPr>
      <w:r w:rsidRPr="00537206">
        <w:rPr>
          <w:rStyle w:val="0pt"/>
          <w:sz w:val="24"/>
          <w:szCs w:val="24"/>
        </w:rPr>
        <w:t>Принцип динамичности</w:t>
      </w:r>
      <w:r w:rsidRPr="00537206">
        <w:rPr>
          <w:sz w:val="24"/>
          <w:szCs w:val="24"/>
        </w:rPr>
        <w:t xml:space="preserve"> отражается в таких понятиях, как непрерывность, изменчивость и вариативность</w:t>
      </w:r>
      <w:proofErr w:type="gramStart"/>
      <w:r w:rsidRPr="00537206">
        <w:rPr>
          <w:sz w:val="24"/>
          <w:szCs w:val="24"/>
        </w:rPr>
        <w:t xml:space="preserve">.. </w:t>
      </w:r>
      <w:proofErr w:type="gramEnd"/>
      <w:r w:rsidRPr="00537206">
        <w:rPr>
          <w:sz w:val="24"/>
          <w:szCs w:val="24"/>
        </w:rPr>
        <w:t>Непрерывность спортивной подготовки и соревновательной деятельности заклю</w:t>
      </w:r>
      <w:r w:rsidRPr="00537206">
        <w:rPr>
          <w:sz w:val="24"/>
          <w:szCs w:val="24"/>
        </w:rPr>
        <w:softHyphen/>
        <w:t>чается, во-первых, в исторически сложившейся системе соревно</w:t>
      </w:r>
      <w:r w:rsidRPr="00537206">
        <w:rPr>
          <w:sz w:val="24"/>
          <w:szCs w:val="24"/>
        </w:rPr>
        <w:softHyphen/>
        <w:t>ваний и, во-вторых, в циклическом развитии спортивной формы прыгунов на батуте. Участвуя в 10-12-15 соревнованиях в го</w:t>
      </w:r>
      <w:r w:rsidRPr="00537206">
        <w:rPr>
          <w:sz w:val="24"/>
          <w:szCs w:val="24"/>
        </w:rPr>
        <w:softHyphen/>
        <w:t>дичном цикле тренировки, спортсмен постоянно совершенству</w:t>
      </w:r>
      <w:r w:rsidRPr="00537206">
        <w:rPr>
          <w:sz w:val="24"/>
          <w:szCs w:val="24"/>
        </w:rPr>
        <w:softHyphen/>
        <w:t>ет соревновательную программу, решая перманентные задачи на каждом соревновании (опробование новых элементов, целостных упражнений, стабильность выполнения упражнений, совершен</w:t>
      </w:r>
      <w:r w:rsidRPr="00537206">
        <w:rPr>
          <w:sz w:val="24"/>
          <w:szCs w:val="24"/>
        </w:rPr>
        <w:softHyphen/>
        <w:t>ствование технического мастерства), обеспечивает пик спортив</w:t>
      </w:r>
      <w:r w:rsidRPr="00537206">
        <w:rPr>
          <w:sz w:val="24"/>
          <w:szCs w:val="24"/>
        </w:rPr>
        <w:softHyphen/>
        <w:t>ной формы на главных для себя соревнованиях, на которых реша</w:t>
      </w:r>
      <w:r w:rsidRPr="00537206">
        <w:rPr>
          <w:sz w:val="24"/>
          <w:szCs w:val="24"/>
        </w:rPr>
        <w:softHyphen/>
        <w:t>ет доминирующую цель деятельности и всей системы подготовки. Вариативность соревновательной деятельности батутистов за</w:t>
      </w:r>
      <w:r w:rsidRPr="00537206">
        <w:rPr>
          <w:sz w:val="24"/>
          <w:szCs w:val="24"/>
        </w:rPr>
        <w:softHyphen/>
        <w:t>ключается в частичной перестройке структурных и функцио</w:t>
      </w:r>
      <w:r w:rsidRPr="00537206">
        <w:rPr>
          <w:sz w:val="24"/>
          <w:szCs w:val="24"/>
        </w:rPr>
        <w:softHyphen/>
        <w:t>нальных взаимосвязей, когда результат на главных соревновани</w:t>
      </w:r>
      <w:r w:rsidRPr="00537206">
        <w:rPr>
          <w:sz w:val="24"/>
          <w:szCs w:val="24"/>
        </w:rPr>
        <w:softHyphen/>
        <w:t>ях может достигаться различным сочетанием отношений между элементами системы. При этом может изменяться или сама со</w:t>
      </w:r>
      <w:r w:rsidRPr="00537206">
        <w:rPr>
          <w:sz w:val="24"/>
          <w:szCs w:val="24"/>
        </w:rPr>
        <w:softHyphen/>
        <w:t>ревновательная программа (без изменения целей деятельности), или уточняется основная цель, когда стабилизируется программа, посредством которой спортсмен достигает максимального спор</w:t>
      </w:r>
      <w:r w:rsidRPr="00537206">
        <w:rPr>
          <w:sz w:val="24"/>
          <w:szCs w:val="24"/>
        </w:rPr>
        <w:softHyphen/>
        <w:t>тивного результата, или совершенствуется готовность к выполне</w:t>
      </w:r>
      <w:r w:rsidRPr="00537206">
        <w:rPr>
          <w:sz w:val="24"/>
          <w:szCs w:val="24"/>
        </w:rPr>
        <w:softHyphen/>
        <w:t>нию соревновательных действий, т.е. достигается более высокий уровень развития спортивной формы. Изменчивость подготов</w:t>
      </w:r>
      <w:r w:rsidRPr="00537206">
        <w:rPr>
          <w:sz w:val="24"/>
          <w:szCs w:val="24"/>
        </w:rPr>
        <w:softHyphen/>
        <w:t>ки и соревновательной деятельности будет зависеть от внешних факторов (складывающейся соревновательной борьбы, изменяю</w:t>
      </w:r>
      <w:r w:rsidRPr="00537206">
        <w:rPr>
          <w:sz w:val="24"/>
          <w:szCs w:val="24"/>
        </w:rPr>
        <w:softHyphen/>
        <w:t>щихся условий функционирования деятельности, действий и по</w:t>
      </w:r>
      <w:r w:rsidRPr="00537206">
        <w:rPr>
          <w:sz w:val="24"/>
          <w:szCs w:val="24"/>
        </w:rPr>
        <w:softHyphen/>
        <w:t>ведения соперников, зрителей и тренера) или собственного психо</w:t>
      </w:r>
      <w:r w:rsidRPr="00537206">
        <w:rPr>
          <w:sz w:val="24"/>
          <w:szCs w:val="24"/>
        </w:rPr>
        <w:softHyphen/>
        <w:t>функционального состояния, напряжённости и конфликтности соревновательной борьбы.</w:t>
      </w:r>
    </w:p>
    <w:p w:rsidR="00537206" w:rsidRPr="00537206" w:rsidRDefault="00537206" w:rsidP="00537206">
      <w:pPr>
        <w:pStyle w:val="13"/>
        <w:shd w:val="clear" w:color="auto" w:fill="auto"/>
        <w:spacing w:before="0" w:line="276" w:lineRule="auto"/>
        <w:ind w:right="40" w:firstLine="40"/>
        <w:rPr>
          <w:sz w:val="24"/>
          <w:szCs w:val="24"/>
        </w:rPr>
      </w:pPr>
      <w:r w:rsidRPr="00537206">
        <w:rPr>
          <w:sz w:val="24"/>
          <w:szCs w:val="24"/>
        </w:rPr>
        <w:t>3.</w:t>
      </w:r>
      <w:r w:rsidRPr="00537206">
        <w:rPr>
          <w:rStyle w:val="0pt"/>
          <w:sz w:val="24"/>
          <w:szCs w:val="24"/>
        </w:rPr>
        <w:t xml:space="preserve"> Принцип индивидуализации</w:t>
      </w:r>
      <w:r w:rsidRPr="00537206">
        <w:rPr>
          <w:sz w:val="24"/>
          <w:szCs w:val="24"/>
        </w:rPr>
        <w:t>, т.е. максимального учёта ин</w:t>
      </w:r>
      <w:r w:rsidRPr="00537206">
        <w:rPr>
          <w:sz w:val="24"/>
          <w:szCs w:val="24"/>
        </w:rPr>
        <w:softHyphen/>
        <w:t>дивидуальных способностей при разработке программ подго</w:t>
      </w:r>
      <w:r w:rsidRPr="00537206">
        <w:rPr>
          <w:sz w:val="24"/>
          <w:szCs w:val="24"/>
        </w:rPr>
        <w:softHyphen/>
        <w:t>товки и соревновательной программы, техники, тактики, уровня готовности и непременно мотивации, психофункциональных осо</w:t>
      </w:r>
      <w:r w:rsidRPr="00537206">
        <w:rPr>
          <w:sz w:val="24"/>
          <w:szCs w:val="24"/>
        </w:rPr>
        <w:softHyphen/>
        <w:t>бенностей, свойств темперамента и поведения. И чем выше ква</w:t>
      </w:r>
      <w:r w:rsidRPr="00537206">
        <w:rPr>
          <w:sz w:val="24"/>
          <w:szCs w:val="24"/>
        </w:rPr>
        <w:softHyphen/>
        <w:t>лификация спортсмена, тем полнее должен соблюдаться данный принцип. Концепция индивидуализации в процессе подготовки прыгунов на батуте должна основываться ла использовании тех элементов и «связок», которые технически грамотно и с высокой надёжностью выполняются спортсменом на достаточной высоте на каждой тренировке. Кроме того, для каждого батутиста суще</w:t>
      </w:r>
      <w:r w:rsidRPr="00537206">
        <w:rPr>
          <w:sz w:val="24"/>
          <w:szCs w:val="24"/>
        </w:rPr>
        <w:softHyphen/>
        <w:t>ствует «своя» комфортная высота выполнения комбинации, что выражается в его индивидуальном стиле соревновательной дея</w:t>
      </w:r>
      <w:r w:rsidRPr="00537206">
        <w:rPr>
          <w:sz w:val="24"/>
          <w:szCs w:val="24"/>
        </w:rPr>
        <w:softHyphen/>
        <w:t>тельности.</w:t>
      </w:r>
    </w:p>
    <w:p w:rsidR="00537206" w:rsidRPr="00537206" w:rsidRDefault="00537206" w:rsidP="00537206">
      <w:pPr>
        <w:pStyle w:val="13"/>
        <w:numPr>
          <w:ilvl w:val="2"/>
          <w:numId w:val="2"/>
        </w:numPr>
        <w:shd w:val="clear" w:color="auto" w:fill="auto"/>
        <w:tabs>
          <w:tab w:val="left" w:pos="721"/>
        </w:tabs>
        <w:spacing w:before="0" w:line="276" w:lineRule="auto"/>
        <w:ind w:right="20" w:firstLine="40"/>
        <w:rPr>
          <w:sz w:val="24"/>
          <w:szCs w:val="24"/>
        </w:rPr>
      </w:pPr>
      <w:r w:rsidRPr="00537206">
        <w:rPr>
          <w:rStyle w:val="0pt"/>
          <w:sz w:val="24"/>
          <w:szCs w:val="24"/>
        </w:rPr>
        <w:lastRenderedPageBreak/>
        <w:t>Принцип оптимальности</w:t>
      </w:r>
      <w:r w:rsidRPr="00537206">
        <w:rPr>
          <w:sz w:val="24"/>
          <w:szCs w:val="24"/>
        </w:rPr>
        <w:t xml:space="preserve"> тесно взаимосвязан с предыду</w:t>
      </w:r>
      <w:r w:rsidRPr="00537206">
        <w:rPr>
          <w:sz w:val="24"/>
          <w:szCs w:val="24"/>
        </w:rPr>
        <w:softHyphen/>
        <w:t xml:space="preserve">щим и </w:t>
      </w:r>
      <w:proofErr w:type="gramStart"/>
      <w:r w:rsidRPr="00537206">
        <w:rPr>
          <w:sz w:val="24"/>
          <w:szCs w:val="24"/>
        </w:rPr>
        <w:t>обуславливается</w:t>
      </w:r>
      <w:proofErr w:type="gramEnd"/>
      <w:r w:rsidRPr="00537206">
        <w:rPr>
          <w:sz w:val="24"/>
          <w:szCs w:val="24"/>
        </w:rPr>
        <w:t xml:space="preserve"> прежде всего особенностями многолетней тренировки. Хотя и сохраняется направленность каждого спортс</w:t>
      </w:r>
      <w:r w:rsidRPr="00537206">
        <w:rPr>
          <w:sz w:val="24"/>
          <w:szCs w:val="24"/>
        </w:rPr>
        <w:softHyphen/>
        <w:t>мена на максимальный индивидуально возможный результат, но должен обеспечиваться не только высокий уровень развития каждого вида подготовленности, но и тот, который необходим и возможен для конкретного спортсмена, исходя из его морф</w:t>
      </w:r>
      <w:proofErr w:type="gramStart"/>
      <w:r w:rsidRPr="00537206">
        <w:rPr>
          <w:sz w:val="24"/>
          <w:szCs w:val="24"/>
        </w:rPr>
        <w:t>о-</w:t>
      </w:r>
      <w:proofErr w:type="gramEnd"/>
      <w:r w:rsidRPr="00537206">
        <w:rPr>
          <w:sz w:val="24"/>
          <w:szCs w:val="24"/>
        </w:rPr>
        <w:t xml:space="preserve"> функциональных и психических возможностей. Так, батутист мо</w:t>
      </w:r>
      <w:r w:rsidRPr="00537206">
        <w:rPr>
          <w:sz w:val="24"/>
          <w:szCs w:val="24"/>
        </w:rPr>
        <w:softHyphen/>
        <w:t>жет уметь выполнять большое количество отдельных элементов, но, исходя из конкретных целей на данном этапе подготовки, он может подготовить и успешно реализовать «ограниченную» про</w:t>
      </w:r>
      <w:r w:rsidRPr="00537206">
        <w:rPr>
          <w:sz w:val="24"/>
          <w:szCs w:val="24"/>
        </w:rPr>
        <w:softHyphen/>
        <w:t>грамму соревновательных действий, ту, которая принесёт успех. При этом следует обязательно учитывать напряженность со</w:t>
      </w:r>
      <w:r w:rsidRPr="00537206">
        <w:rPr>
          <w:sz w:val="24"/>
          <w:szCs w:val="24"/>
        </w:rPr>
        <w:softHyphen/>
        <w:t>ревновательной борьбы и подбирать такие движения, действия, комбинации, которые обеспечат надёжность выполнения сорев</w:t>
      </w:r>
      <w:r w:rsidRPr="00537206">
        <w:rPr>
          <w:sz w:val="24"/>
          <w:szCs w:val="24"/>
        </w:rPr>
        <w:softHyphen/>
        <w:t>новательных упражнений. В то же время в общей стратегии под</w:t>
      </w:r>
      <w:r w:rsidRPr="00537206">
        <w:rPr>
          <w:sz w:val="24"/>
          <w:szCs w:val="24"/>
        </w:rPr>
        <w:softHyphen/>
        <w:t>ковки спортсмена должен реализовываться принцип опере</w:t>
      </w:r>
      <w:r w:rsidRPr="00537206">
        <w:rPr>
          <w:sz w:val="24"/>
          <w:szCs w:val="24"/>
        </w:rPr>
        <w:softHyphen/>
        <w:t>жающей сложности, с выведением систем организма на новый максимальный уровень функционирования.</w:t>
      </w:r>
    </w:p>
    <w:p w:rsidR="00537206" w:rsidRPr="00537206" w:rsidRDefault="00537206" w:rsidP="00537206">
      <w:pPr>
        <w:pStyle w:val="13"/>
        <w:numPr>
          <w:ilvl w:val="2"/>
          <w:numId w:val="2"/>
        </w:numPr>
        <w:shd w:val="clear" w:color="auto" w:fill="auto"/>
        <w:tabs>
          <w:tab w:val="left" w:pos="734"/>
        </w:tabs>
        <w:spacing w:before="0" w:line="276" w:lineRule="auto"/>
        <w:ind w:right="20" w:firstLine="40"/>
        <w:rPr>
          <w:sz w:val="24"/>
          <w:szCs w:val="24"/>
        </w:rPr>
      </w:pPr>
      <w:r w:rsidRPr="00537206">
        <w:rPr>
          <w:rStyle w:val="0pt"/>
          <w:sz w:val="24"/>
          <w:szCs w:val="24"/>
        </w:rPr>
        <w:t>Принцип соответствия структур подготовленности и соревновательной деятельности</w:t>
      </w:r>
      <w:r w:rsidRPr="00537206">
        <w:rPr>
          <w:sz w:val="24"/>
          <w:szCs w:val="24"/>
        </w:rPr>
        <w:t>. Это основополагающий принцип спортивной тренировки, отражающий закономерности единства, взаимосвязи, взаимообусловленности структур сорев</w:t>
      </w:r>
      <w:r w:rsidRPr="00537206">
        <w:rPr>
          <w:sz w:val="24"/>
          <w:szCs w:val="24"/>
        </w:rPr>
        <w:softHyphen/>
        <w:t>новательной и тренировочной деятельности. Особое значение он приобретает для прыгунов на батуте высокой квалификации в со</w:t>
      </w:r>
      <w:r w:rsidRPr="00537206">
        <w:rPr>
          <w:sz w:val="24"/>
          <w:szCs w:val="24"/>
        </w:rPr>
        <w:softHyphen/>
        <w:t>временных условиях острейшей соревновательной борьбы при</w:t>
      </w:r>
      <w:r w:rsidRPr="00537206">
        <w:rPr>
          <w:sz w:val="24"/>
          <w:szCs w:val="24"/>
        </w:rPr>
        <w:softHyphen/>
        <w:t>мерно равных по силе соперников, для рационального построения тренировки в условиях лимита времени и больших объёмах подго</w:t>
      </w:r>
      <w:r w:rsidRPr="00537206">
        <w:rPr>
          <w:sz w:val="24"/>
          <w:szCs w:val="24"/>
        </w:rPr>
        <w:softHyphen/>
        <w:t>товительной работы, направленной на формирование оптималь</w:t>
      </w:r>
      <w:r w:rsidRPr="00537206">
        <w:rPr>
          <w:sz w:val="24"/>
          <w:szCs w:val="24"/>
        </w:rPr>
        <w:softHyphen/>
        <w:t xml:space="preserve">ной структуры соревновательной деятельности. Интегральная предсоревновательная подготовка является приоритетной для реализации этого принципа, который в системе соревновательной деятельности батутистов </w:t>
      </w:r>
      <w:proofErr w:type="gramStart"/>
      <w:r w:rsidRPr="00537206">
        <w:rPr>
          <w:sz w:val="24"/>
          <w:szCs w:val="24"/>
        </w:rPr>
        <w:t>обеспечивается</w:t>
      </w:r>
      <w:proofErr w:type="gramEnd"/>
      <w:r w:rsidRPr="00537206">
        <w:rPr>
          <w:sz w:val="24"/>
          <w:szCs w:val="24"/>
        </w:rPr>
        <w:t xml:space="preserve"> прежде всего элемента</w:t>
      </w:r>
      <w:r w:rsidRPr="00537206">
        <w:rPr>
          <w:sz w:val="24"/>
          <w:szCs w:val="24"/>
        </w:rPr>
        <w:softHyphen/>
        <w:t>ми мотивации, готовности и соревновательных действий, и нагру</w:t>
      </w:r>
      <w:r w:rsidRPr="00537206">
        <w:rPr>
          <w:sz w:val="24"/>
          <w:szCs w:val="24"/>
        </w:rPr>
        <w:softHyphen/>
        <w:t>зок, формирующих соответствующую структуру.</w:t>
      </w:r>
    </w:p>
    <w:p w:rsidR="00537206" w:rsidRPr="00537206" w:rsidRDefault="00537206" w:rsidP="00537206">
      <w:pPr>
        <w:pStyle w:val="13"/>
        <w:numPr>
          <w:ilvl w:val="2"/>
          <w:numId w:val="2"/>
        </w:numPr>
        <w:shd w:val="clear" w:color="auto" w:fill="auto"/>
        <w:spacing w:before="0" w:line="276" w:lineRule="auto"/>
        <w:ind w:right="20" w:firstLine="40"/>
        <w:rPr>
          <w:sz w:val="24"/>
          <w:szCs w:val="24"/>
        </w:rPr>
      </w:pPr>
      <w:r w:rsidRPr="00537206">
        <w:rPr>
          <w:rStyle w:val="0pt"/>
          <w:sz w:val="24"/>
          <w:szCs w:val="24"/>
        </w:rPr>
        <w:t>Принцип педагогической управляемости</w:t>
      </w:r>
      <w:r w:rsidRPr="00537206">
        <w:rPr>
          <w:sz w:val="24"/>
          <w:szCs w:val="24"/>
        </w:rPr>
        <w:t xml:space="preserve"> заключается в том, что процессы формирования и протекания тренировочной и соревновательной деятельности происходят не спонтанно, а под руководством преподавателя-тренера, вооруженного как знаниями теории и методики спортивной тренировки, так и индивидуальными особенностями личности спортсмена. Кропотливая, целенаправленная работа наставника уже с первых лет подготовки спортсмена способствует формированию основных элементов подготовленности и соревновательной деятельности и прежде всего направленности мотивации на результативную деятельность, потребность в соревновательных отношениях и самосовершенствовании. Желание соревноваться, бороться и побеждать позволяет преодолеть многие негативные факторы, возникающие в процессе соревнований, а также полнее раскрыть потенциальные способности ученика.</w:t>
      </w:r>
    </w:p>
    <w:p w:rsidR="00537206" w:rsidRPr="00537206" w:rsidRDefault="00537206" w:rsidP="00537206">
      <w:pPr>
        <w:pStyle w:val="13"/>
        <w:shd w:val="clear" w:color="auto" w:fill="auto"/>
        <w:spacing w:before="0" w:line="276" w:lineRule="auto"/>
        <w:ind w:left="1416" w:right="20"/>
        <w:rPr>
          <w:sz w:val="24"/>
          <w:szCs w:val="24"/>
        </w:rPr>
      </w:pPr>
      <w:r w:rsidRPr="00537206">
        <w:rPr>
          <w:sz w:val="24"/>
          <w:szCs w:val="24"/>
        </w:rPr>
        <w:t>При этом тренер должен понимать, что:</w:t>
      </w:r>
    </w:p>
    <w:p w:rsidR="00537206" w:rsidRPr="00537206" w:rsidRDefault="00537206" w:rsidP="00537206">
      <w:pPr>
        <w:pStyle w:val="13"/>
        <w:shd w:val="clear" w:color="auto" w:fill="auto"/>
        <w:spacing w:before="0" w:line="276" w:lineRule="auto"/>
        <w:ind w:right="20"/>
        <w:rPr>
          <w:sz w:val="24"/>
          <w:szCs w:val="24"/>
        </w:rPr>
      </w:pPr>
      <w:r w:rsidRPr="00537206">
        <w:rPr>
          <w:sz w:val="24"/>
          <w:szCs w:val="24"/>
        </w:rPr>
        <w:tab/>
        <w:t xml:space="preserve">• прежде чем хорошо выполнять соревновательные упражнения, следует освоить отдельные элементы, научиться выполнять их чисто и качественно, а уже потом соединять их в «связки» и комбинации. И наконец, нужно рассматривать соревновательное упражнение не как набор элементов, а как целостный навык, который надо отдельно тренировать в соответствии с общей стратегией этапа многолетней подготовки, и с большим количеством повторений для выработки этого навыка; </w:t>
      </w:r>
    </w:p>
    <w:p w:rsidR="00537206" w:rsidRPr="00537206" w:rsidRDefault="00537206" w:rsidP="00537206">
      <w:pPr>
        <w:pStyle w:val="13"/>
        <w:shd w:val="clear" w:color="auto" w:fill="auto"/>
        <w:spacing w:before="0" w:line="276" w:lineRule="auto"/>
        <w:ind w:right="20" w:firstLine="708"/>
        <w:rPr>
          <w:sz w:val="24"/>
          <w:szCs w:val="24"/>
        </w:rPr>
      </w:pPr>
      <w:r w:rsidRPr="00537206">
        <w:rPr>
          <w:sz w:val="24"/>
          <w:szCs w:val="24"/>
        </w:rPr>
        <w:t xml:space="preserve">•  нужно также учитывать, что мальчик или девочка – это не уменьшенные копии мужчины и женщины. У детей и юношей есть своя специфическая психология, особый </w:t>
      </w:r>
      <w:r w:rsidRPr="00537206">
        <w:rPr>
          <w:sz w:val="24"/>
          <w:szCs w:val="24"/>
        </w:rPr>
        <w:lastRenderedPageBreak/>
        <w:t>род взаимоотношений с товарищами и подругами, особенности протекания физиологических и биохимических процессов и т.д. Юный спортсмен – это не машина для завоевания спортивных наград, а развивающаяся личность со своими интересами, способностями, желаниями и потребностями. Поэтому тренировки юных спортсменов и спортсменок не должны быть уменьшенными копиями (пусть даже и хорошими) тренировок взрослых спортсменов и не носить характер «натаскивания» на результат.</w:t>
      </w:r>
    </w:p>
    <w:p w:rsidR="00537206" w:rsidRPr="00537206" w:rsidRDefault="00537206" w:rsidP="00537206">
      <w:pPr>
        <w:pStyle w:val="13"/>
        <w:shd w:val="clear" w:color="auto" w:fill="auto"/>
        <w:spacing w:before="0" w:line="276" w:lineRule="auto"/>
        <w:ind w:right="20"/>
        <w:rPr>
          <w:sz w:val="24"/>
          <w:szCs w:val="24"/>
        </w:rPr>
      </w:pPr>
      <w:r w:rsidRPr="00537206">
        <w:rPr>
          <w:sz w:val="24"/>
          <w:szCs w:val="24"/>
        </w:rPr>
        <w:tab/>
        <w:t>Основными методическими положениями, обеспечивающими данный принцип, являются:</w:t>
      </w:r>
    </w:p>
    <w:p w:rsidR="00537206" w:rsidRPr="00537206" w:rsidRDefault="00537206" w:rsidP="00537206">
      <w:pPr>
        <w:pStyle w:val="13"/>
        <w:shd w:val="clear" w:color="auto" w:fill="auto"/>
        <w:spacing w:before="0" w:line="276" w:lineRule="auto"/>
        <w:ind w:right="20"/>
        <w:rPr>
          <w:sz w:val="24"/>
          <w:szCs w:val="24"/>
        </w:rPr>
      </w:pPr>
      <w:r w:rsidRPr="00537206">
        <w:rPr>
          <w:sz w:val="24"/>
          <w:szCs w:val="24"/>
        </w:rPr>
        <w:tab/>
        <w:t>1)правильное составление соревновательных упражнений, в соответствии с уровнем развития спортивной формы и степенью сформированности навыков выполняемых элементов, что способствует надежности соревновательных действий;</w:t>
      </w:r>
    </w:p>
    <w:p w:rsidR="00537206" w:rsidRPr="00537206" w:rsidRDefault="00537206" w:rsidP="00537206">
      <w:pPr>
        <w:pStyle w:val="13"/>
        <w:shd w:val="clear" w:color="auto" w:fill="auto"/>
        <w:spacing w:before="0" w:line="276" w:lineRule="auto"/>
        <w:ind w:right="20"/>
        <w:rPr>
          <w:sz w:val="24"/>
          <w:szCs w:val="24"/>
        </w:rPr>
      </w:pPr>
      <w:r w:rsidRPr="00537206">
        <w:rPr>
          <w:sz w:val="24"/>
          <w:szCs w:val="24"/>
        </w:rPr>
        <w:tab/>
        <w:t>2)формирование активной, творческой личности спортсмена, способного к самостоятельному принятию единственно правильного решения;</w:t>
      </w:r>
    </w:p>
    <w:p w:rsidR="00537206" w:rsidRPr="00537206" w:rsidRDefault="00537206" w:rsidP="00537206">
      <w:pPr>
        <w:pStyle w:val="13"/>
        <w:shd w:val="clear" w:color="auto" w:fill="auto"/>
        <w:tabs>
          <w:tab w:val="left" w:pos="786"/>
        </w:tabs>
        <w:spacing w:before="0" w:line="276" w:lineRule="auto"/>
        <w:ind w:right="20"/>
        <w:rPr>
          <w:sz w:val="24"/>
          <w:szCs w:val="24"/>
        </w:rPr>
      </w:pPr>
      <w:r w:rsidRPr="00537206">
        <w:rPr>
          <w:sz w:val="24"/>
          <w:szCs w:val="24"/>
        </w:rPr>
        <w:tab/>
        <w:t>3)направленность взаимоотношений тренера и спортсмена на сотрудничество в процессе спортивной подготовки, их взаимное доверие, самоотдача и самоотверженность способствуют достиже</w:t>
      </w:r>
      <w:r w:rsidRPr="00537206">
        <w:rPr>
          <w:sz w:val="24"/>
          <w:szCs w:val="24"/>
        </w:rPr>
        <w:softHyphen/>
        <w:t>нию высокого спортивного результата;</w:t>
      </w:r>
    </w:p>
    <w:p w:rsidR="00537206" w:rsidRPr="00537206" w:rsidRDefault="00537206" w:rsidP="00537206">
      <w:pPr>
        <w:pStyle w:val="13"/>
        <w:shd w:val="clear" w:color="auto" w:fill="auto"/>
        <w:tabs>
          <w:tab w:val="left" w:pos="786"/>
        </w:tabs>
        <w:spacing w:before="0" w:line="276" w:lineRule="auto"/>
        <w:ind w:right="20"/>
        <w:rPr>
          <w:sz w:val="24"/>
          <w:szCs w:val="24"/>
        </w:rPr>
      </w:pPr>
      <w:r w:rsidRPr="00537206">
        <w:rPr>
          <w:sz w:val="24"/>
          <w:szCs w:val="24"/>
        </w:rPr>
        <w:tab/>
        <w:t>4)основной задачей подготовки на начальных этапах явля</w:t>
      </w:r>
      <w:r w:rsidRPr="00537206">
        <w:rPr>
          <w:sz w:val="24"/>
          <w:szCs w:val="24"/>
        </w:rPr>
        <w:softHyphen/>
        <w:t>ется не соревновательный результат, а создание полноценного фундамента технической, физической, функциональной и психо</w:t>
      </w:r>
      <w:r w:rsidRPr="00537206">
        <w:rPr>
          <w:sz w:val="24"/>
          <w:szCs w:val="24"/>
        </w:rPr>
        <w:softHyphen/>
        <w:t>логической подготовленности для последующей реализации достигнутого уровня тренированности на этапах спортивного со</w:t>
      </w:r>
      <w:r w:rsidRPr="00537206">
        <w:rPr>
          <w:sz w:val="24"/>
          <w:szCs w:val="24"/>
        </w:rPr>
        <w:softHyphen/>
        <w:t>вершенствования и высшего спортивного мастерства.</w:t>
      </w:r>
    </w:p>
    <w:p w:rsidR="00537206" w:rsidRPr="00537206" w:rsidRDefault="00537206" w:rsidP="00537206">
      <w:pPr>
        <w:pStyle w:val="13"/>
        <w:shd w:val="clear" w:color="auto" w:fill="auto"/>
        <w:spacing w:before="0" w:line="276" w:lineRule="auto"/>
        <w:ind w:right="20" w:firstLine="40"/>
        <w:rPr>
          <w:sz w:val="24"/>
          <w:szCs w:val="24"/>
        </w:rPr>
      </w:pPr>
      <w:r w:rsidRPr="00537206">
        <w:rPr>
          <w:sz w:val="24"/>
          <w:szCs w:val="24"/>
        </w:rPr>
        <w:t>Представленные выше общие основные закономерности от</w:t>
      </w:r>
      <w:r w:rsidRPr="00537206">
        <w:rPr>
          <w:sz w:val="24"/>
          <w:szCs w:val="24"/>
        </w:rPr>
        <w:softHyphen/>
        <w:t xml:space="preserve">ражают подготовку прыгунов на батуте как целостную систему, позволяют анализировать и управлять </w:t>
      </w:r>
      <w:proofErr w:type="gramStart"/>
      <w:r w:rsidRPr="00537206">
        <w:rPr>
          <w:sz w:val="24"/>
          <w:szCs w:val="24"/>
        </w:rPr>
        <w:t>развитием</w:t>
      </w:r>
      <w:proofErr w:type="gramEnd"/>
      <w:r w:rsidRPr="00537206">
        <w:rPr>
          <w:sz w:val="24"/>
          <w:szCs w:val="24"/>
        </w:rPr>
        <w:t xml:space="preserve"> как отдель</w:t>
      </w:r>
      <w:r w:rsidRPr="00537206">
        <w:rPr>
          <w:sz w:val="24"/>
          <w:szCs w:val="24"/>
        </w:rPr>
        <w:softHyphen/>
        <w:t>ных сторон подготовленности, так и всем целостным процессом, обосновывать стратегию и тактику тренировки и выступления, прогнозировать соревновательные ситуации и итоговый резуль</w:t>
      </w:r>
      <w:r w:rsidRPr="00537206">
        <w:rPr>
          <w:sz w:val="24"/>
          <w:szCs w:val="24"/>
        </w:rPr>
        <w:softHyphen/>
        <w:t>тат.</w:t>
      </w:r>
    </w:p>
    <w:p w:rsidR="00537206" w:rsidRPr="00537206" w:rsidRDefault="00537206" w:rsidP="00537206">
      <w:pPr>
        <w:pStyle w:val="13"/>
        <w:shd w:val="clear" w:color="auto" w:fill="auto"/>
        <w:spacing w:before="0" w:line="276" w:lineRule="auto"/>
        <w:ind w:right="20" w:firstLine="40"/>
        <w:rPr>
          <w:sz w:val="24"/>
          <w:szCs w:val="24"/>
        </w:rPr>
      </w:pPr>
      <w:r w:rsidRPr="00537206">
        <w:rPr>
          <w:sz w:val="24"/>
          <w:szCs w:val="24"/>
        </w:rPr>
        <w:t>Несмотря на важность и приоритетность в каждом конкретном случае отдельных принципов, они проявляются и формируются только в неразрывном единстве и взаимосвязи, так как отражают спортсмена как личность, целостный организм не только в про</w:t>
      </w:r>
      <w:r w:rsidRPr="00537206">
        <w:rPr>
          <w:sz w:val="24"/>
          <w:szCs w:val="24"/>
        </w:rPr>
        <w:softHyphen/>
        <w:t>цессе соревновательной деятельности, но и в диалектическом вза</w:t>
      </w:r>
      <w:r w:rsidRPr="00537206">
        <w:rPr>
          <w:sz w:val="24"/>
          <w:szCs w:val="24"/>
        </w:rPr>
        <w:softHyphen/>
        <w:t>имодействии с окружающей средой.</w:t>
      </w:r>
    </w:p>
    <w:p w:rsidR="00537206" w:rsidRPr="00537206" w:rsidRDefault="00537206" w:rsidP="00537206">
      <w:pPr>
        <w:pStyle w:val="13"/>
        <w:shd w:val="clear" w:color="auto" w:fill="auto"/>
        <w:spacing w:before="0" w:line="276" w:lineRule="auto"/>
        <w:ind w:right="20"/>
        <w:rPr>
          <w:sz w:val="24"/>
          <w:szCs w:val="24"/>
        </w:rPr>
      </w:pPr>
      <w:r w:rsidRPr="00537206">
        <w:rPr>
          <w:sz w:val="24"/>
          <w:szCs w:val="24"/>
        </w:rPr>
        <w:t>Рассмотренные выше основные принципы и анализ системы подготовки батутистов позволяют определить свойства, характе</w:t>
      </w:r>
      <w:r w:rsidRPr="00537206">
        <w:rPr>
          <w:sz w:val="24"/>
          <w:szCs w:val="24"/>
        </w:rPr>
        <w:softHyphen/>
        <w:t>ризующие систему подготовки спортсменов в прыжках на батуте: эффективность, надёжность, оптимальная достаточность, вариа</w:t>
      </w:r>
      <w:r w:rsidRPr="00537206">
        <w:rPr>
          <w:sz w:val="24"/>
          <w:szCs w:val="24"/>
        </w:rPr>
        <w:softHyphen/>
        <w:t>тивность, индивидуальность стиля деятельности, эмоциональная насыщенность.</w:t>
      </w:r>
    </w:p>
    <w:p w:rsidR="00537206" w:rsidRPr="00537206" w:rsidRDefault="00537206" w:rsidP="00537206">
      <w:pPr>
        <w:pStyle w:val="70"/>
        <w:keepNext/>
        <w:keepLines/>
        <w:shd w:val="clear" w:color="auto" w:fill="auto"/>
        <w:spacing w:line="276" w:lineRule="auto"/>
        <w:ind w:right="20" w:firstLine="40"/>
        <w:rPr>
          <w:rStyle w:val="7175pt0pt"/>
          <w:sz w:val="24"/>
          <w:szCs w:val="24"/>
        </w:rPr>
      </w:pPr>
      <w:bookmarkStart w:id="0" w:name="bookmark1"/>
      <w:r w:rsidRPr="00537206">
        <w:rPr>
          <w:rStyle w:val="7175pt0pt"/>
          <w:sz w:val="24"/>
          <w:szCs w:val="24"/>
          <w:lang w:val="en-US"/>
        </w:rPr>
        <w:t>I</w:t>
      </w:r>
    </w:p>
    <w:p w:rsidR="00537206" w:rsidRPr="00537206" w:rsidRDefault="00537206" w:rsidP="00537206">
      <w:pPr>
        <w:pStyle w:val="70"/>
        <w:keepNext/>
        <w:keepLines/>
        <w:shd w:val="clear" w:color="auto" w:fill="auto"/>
        <w:spacing w:line="276" w:lineRule="auto"/>
        <w:ind w:right="20" w:firstLine="40"/>
        <w:rPr>
          <w:rStyle w:val="7175pt0pt"/>
          <w:b/>
          <w:sz w:val="24"/>
          <w:szCs w:val="24"/>
        </w:rPr>
      </w:pPr>
      <w:r w:rsidRPr="00537206">
        <w:rPr>
          <w:rStyle w:val="7175pt0pt"/>
          <w:b/>
          <w:sz w:val="24"/>
          <w:szCs w:val="24"/>
        </w:rPr>
        <w:t xml:space="preserve">МЕТОДИЧЕСКАЯ ЧАСТЬ </w:t>
      </w:r>
    </w:p>
    <w:p w:rsidR="00537206" w:rsidRPr="00537206" w:rsidRDefault="00537206" w:rsidP="00537206">
      <w:pPr>
        <w:pStyle w:val="70"/>
        <w:keepNext/>
        <w:keepLines/>
        <w:shd w:val="clear" w:color="auto" w:fill="auto"/>
        <w:spacing w:line="276" w:lineRule="auto"/>
        <w:ind w:right="20" w:firstLine="40"/>
        <w:rPr>
          <w:sz w:val="24"/>
          <w:szCs w:val="24"/>
        </w:rPr>
      </w:pPr>
      <w:r w:rsidRPr="00537206">
        <w:rPr>
          <w:sz w:val="24"/>
          <w:szCs w:val="24"/>
        </w:rPr>
        <w:t>ОБЩИЕ НОРМАТИВНЫЕ ДОКУМЕНТЫ</w:t>
      </w:r>
      <w:bookmarkEnd w:id="0"/>
    </w:p>
    <w:p w:rsidR="001D5FB4" w:rsidRPr="00537206" w:rsidRDefault="00537206" w:rsidP="001D5FB4">
      <w:pPr>
        <w:pStyle w:val="13"/>
        <w:shd w:val="clear" w:color="auto" w:fill="auto"/>
        <w:spacing w:before="0" w:line="276" w:lineRule="auto"/>
        <w:ind w:right="20"/>
        <w:rPr>
          <w:sz w:val="24"/>
          <w:szCs w:val="24"/>
        </w:rPr>
      </w:pPr>
      <w:r w:rsidRPr="00537206">
        <w:rPr>
          <w:sz w:val="24"/>
          <w:szCs w:val="24"/>
        </w:rPr>
        <w:t>Содержание типовой программы многолетней подготовки юных прыгунов на батуте основано на нормативно-правовых ак</w:t>
      </w:r>
      <w:r w:rsidRPr="00537206">
        <w:rPr>
          <w:sz w:val="24"/>
          <w:szCs w:val="24"/>
        </w:rPr>
        <w:softHyphen/>
        <w:t xml:space="preserve">тах, регулирующих деятельность спортивных школ: </w:t>
      </w:r>
      <w:proofErr w:type="gramStart"/>
      <w:r w:rsidRPr="00537206">
        <w:rPr>
          <w:sz w:val="24"/>
          <w:szCs w:val="24"/>
        </w:rPr>
        <w:t>Федеральный закон «О физической культуре и спорте в Российской Федерации» от 4 декабря 2007 г. № 329-ФЭ, «Типовое положение об образо</w:t>
      </w:r>
      <w:r w:rsidRPr="00537206">
        <w:rPr>
          <w:sz w:val="24"/>
          <w:szCs w:val="24"/>
        </w:rPr>
        <w:softHyphen/>
        <w:t>вательном учреждении дополнительного образования детей» (утв. приказом Минобрнауки России от 26.06.2012 г. № 504), «Методические рекомендации по организации деятельности спортивных школ в Российской Федерации», утв. Росспортом 12.12.2006 г. № СК-02-10/3685, и основополагающих принципах многолетней подготовки юных спортсменов.</w:t>
      </w:r>
      <w:proofErr w:type="gramEnd"/>
      <w:r w:rsidRPr="00537206">
        <w:rPr>
          <w:sz w:val="24"/>
          <w:szCs w:val="24"/>
        </w:rPr>
        <w:t xml:space="preserve"> Они </w:t>
      </w:r>
      <w:r w:rsidRPr="00537206">
        <w:rPr>
          <w:sz w:val="24"/>
          <w:szCs w:val="24"/>
        </w:rPr>
        <w:lastRenderedPageBreak/>
        <w:t>разработаны в целях оказания содействия в организации деятельности детск</w:t>
      </w:r>
      <w:proofErr w:type="gramStart"/>
      <w:r w:rsidRPr="00537206">
        <w:rPr>
          <w:sz w:val="24"/>
          <w:szCs w:val="24"/>
        </w:rPr>
        <w:t>о-</w:t>
      </w:r>
      <w:proofErr w:type="gramEnd"/>
      <w:r w:rsidRPr="00537206">
        <w:rPr>
          <w:sz w:val="24"/>
          <w:szCs w:val="24"/>
        </w:rPr>
        <w:t xml:space="preserve"> юношеских спортивных школ всех наименований (ДЮСШ, СДЮСШ), детско-юношеских спортивных школ олимпийского резерва (СДЮШОР) независимо от их ведомственной принад</w:t>
      </w:r>
      <w:r w:rsidRPr="00537206">
        <w:rPr>
          <w:sz w:val="24"/>
          <w:szCs w:val="24"/>
        </w:rPr>
        <w:softHyphen/>
        <w:t>лежности и организационно-правовой формы, а также других учреждений, осуществляющих физкультурно-спортивную дея</w:t>
      </w:r>
      <w:r w:rsidRPr="00537206">
        <w:rPr>
          <w:sz w:val="24"/>
          <w:szCs w:val="24"/>
        </w:rPr>
        <w:softHyphen/>
        <w:t>тельность, в том числе школ высшего спортивного мастерства (ШВСМ), училищ олимпийского резерва (УОР), физкультурно- спортивных клубов по месту жительства и других физкультурно-спортивных организаций. Наиболее важные разделы этих реко</w:t>
      </w:r>
      <w:r w:rsidRPr="00537206">
        <w:rPr>
          <w:sz w:val="24"/>
          <w:szCs w:val="24"/>
        </w:rPr>
        <w:softHyphen/>
        <w:t>мендаций приводятся в данной типовой программе.</w:t>
      </w:r>
    </w:p>
    <w:p w:rsidR="006B199E" w:rsidRDefault="006B199E" w:rsidP="00537206">
      <w:pPr>
        <w:pStyle w:val="70"/>
        <w:keepNext/>
        <w:keepLines/>
        <w:shd w:val="clear" w:color="auto" w:fill="auto"/>
        <w:tabs>
          <w:tab w:val="left" w:pos="1710"/>
        </w:tabs>
        <w:spacing w:after="232" w:line="276" w:lineRule="auto"/>
        <w:rPr>
          <w:sz w:val="24"/>
          <w:szCs w:val="24"/>
        </w:rPr>
      </w:pPr>
    </w:p>
    <w:p w:rsidR="00537206" w:rsidRPr="00537206" w:rsidRDefault="00537206" w:rsidP="00537206">
      <w:pPr>
        <w:pStyle w:val="70"/>
        <w:keepNext/>
        <w:keepLines/>
        <w:shd w:val="clear" w:color="auto" w:fill="auto"/>
        <w:tabs>
          <w:tab w:val="left" w:pos="1710"/>
        </w:tabs>
        <w:spacing w:after="232" w:line="276" w:lineRule="auto"/>
        <w:rPr>
          <w:sz w:val="24"/>
          <w:szCs w:val="24"/>
        </w:rPr>
      </w:pPr>
      <w:r w:rsidRPr="00537206">
        <w:rPr>
          <w:sz w:val="24"/>
          <w:szCs w:val="24"/>
        </w:rPr>
        <w:t>НАПОЛНЯЕМОСТЬ УЧЕБНЫХ ГРУПП И РЕЖИМ РАБОТЫ</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50"/>
        <w:gridCol w:w="585"/>
        <w:gridCol w:w="791"/>
        <w:gridCol w:w="1375"/>
        <w:gridCol w:w="1377"/>
        <w:gridCol w:w="1375"/>
        <w:gridCol w:w="2736"/>
      </w:tblGrid>
      <w:tr w:rsidR="001D5FB4" w:rsidTr="00160769">
        <w:trPr>
          <w:cantSplit/>
          <w:trHeight w:val="1141"/>
        </w:trPr>
        <w:tc>
          <w:tcPr>
            <w:tcW w:w="1650" w:type="dxa"/>
            <w:vAlign w:val="center"/>
          </w:tcPr>
          <w:p w:rsidR="001D5FB4" w:rsidRPr="001D5FB4" w:rsidRDefault="001D5FB4" w:rsidP="00865151">
            <w:pPr>
              <w:jc w:val="center"/>
              <w:rPr>
                <w:rFonts w:ascii="Calibri" w:eastAsia="Calibri" w:hAnsi="Calibri" w:cs="Times New Roman"/>
                <w:sz w:val="16"/>
                <w:szCs w:val="16"/>
              </w:rPr>
            </w:pPr>
            <w:r w:rsidRPr="001D5FB4">
              <w:rPr>
                <w:rFonts w:ascii="Calibri" w:eastAsia="Calibri" w:hAnsi="Calibri" w:cs="Times New Roman"/>
                <w:sz w:val="16"/>
                <w:szCs w:val="16"/>
              </w:rPr>
              <w:t xml:space="preserve">Этап </w:t>
            </w:r>
          </w:p>
          <w:p w:rsidR="001D5FB4" w:rsidRPr="001D5FB4" w:rsidRDefault="001D5FB4" w:rsidP="00865151">
            <w:pPr>
              <w:jc w:val="center"/>
              <w:rPr>
                <w:rFonts w:ascii="Calibri" w:eastAsia="Calibri" w:hAnsi="Calibri" w:cs="Times New Roman"/>
                <w:sz w:val="16"/>
                <w:szCs w:val="16"/>
              </w:rPr>
            </w:pPr>
            <w:r w:rsidRPr="001D5FB4">
              <w:rPr>
                <w:rFonts w:ascii="Calibri" w:eastAsia="Calibri" w:hAnsi="Calibri" w:cs="Times New Roman"/>
                <w:sz w:val="16"/>
                <w:szCs w:val="16"/>
              </w:rPr>
              <w:t>подготовки</w:t>
            </w:r>
          </w:p>
        </w:tc>
        <w:tc>
          <w:tcPr>
            <w:tcW w:w="585" w:type="dxa"/>
            <w:textDirection w:val="btLr"/>
            <w:vAlign w:val="center"/>
          </w:tcPr>
          <w:p w:rsidR="006B199E" w:rsidRDefault="001D5FB4" w:rsidP="006B199E">
            <w:pPr>
              <w:spacing w:after="0" w:line="240" w:lineRule="auto"/>
              <w:jc w:val="center"/>
              <w:rPr>
                <w:rFonts w:ascii="Calibri" w:eastAsia="Calibri" w:hAnsi="Calibri" w:cs="Times New Roman"/>
                <w:sz w:val="16"/>
                <w:szCs w:val="16"/>
              </w:rPr>
            </w:pPr>
            <w:r w:rsidRPr="001D5FB4">
              <w:rPr>
                <w:rFonts w:ascii="Calibri" w:eastAsia="Calibri" w:hAnsi="Calibri" w:cs="Times New Roman"/>
                <w:sz w:val="16"/>
                <w:szCs w:val="16"/>
              </w:rPr>
              <w:t xml:space="preserve">Период </w:t>
            </w:r>
          </w:p>
          <w:p w:rsidR="001D5FB4" w:rsidRPr="001D5FB4" w:rsidRDefault="001D5FB4" w:rsidP="006B199E">
            <w:pPr>
              <w:spacing w:after="0" w:line="240" w:lineRule="auto"/>
              <w:jc w:val="center"/>
              <w:rPr>
                <w:rFonts w:ascii="Calibri" w:eastAsia="Calibri" w:hAnsi="Calibri" w:cs="Times New Roman"/>
                <w:sz w:val="16"/>
                <w:szCs w:val="16"/>
              </w:rPr>
            </w:pPr>
            <w:r w:rsidRPr="001D5FB4">
              <w:rPr>
                <w:rFonts w:ascii="Calibri" w:eastAsia="Calibri" w:hAnsi="Calibri" w:cs="Times New Roman"/>
                <w:sz w:val="16"/>
                <w:szCs w:val="16"/>
              </w:rPr>
              <w:t>обучения</w:t>
            </w:r>
          </w:p>
        </w:tc>
        <w:tc>
          <w:tcPr>
            <w:tcW w:w="791" w:type="dxa"/>
            <w:vAlign w:val="center"/>
          </w:tcPr>
          <w:p w:rsidR="001D5FB4" w:rsidRPr="001D5FB4" w:rsidRDefault="001D5FB4" w:rsidP="00865151">
            <w:pPr>
              <w:jc w:val="center"/>
              <w:rPr>
                <w:rFonts w:ascii="Calibri" w:eastAsia="Calibri" w:hAnsi="Calibri" w:cs="Times New Roman"/>
                <w:sz w:val="16"/>
                <w:szCs w:val="16"/>
              </w:rPr>
            </w:pPr>
            <w:r w:rsidRPr="001D5FB4">
              <w:rPr>
                <w:rFonts w:ascii="Calibri" w:eastAsia="Calibri" w:hAnsi="Calibri" w:cs="Times New Roman"/>
                <w:sz w:val="16"/>
                <w:szCs w:val="16"/>
              </w:rPr>
              <w:t>возраст</w:t>
            </w:r>
          </w:p>
        </w:tc>
        <w:tc>
          <w:tcPr>
            <w:tcW w:w="1375" w:type="dxa"/>
            <w:vAlign w:val="center"/>
          </w:tcPr>
          <w:p w:rsidR="001D5FB4" w:rsidRPr="001D5FB4" w:rsidRDefault="001D5FB4" w:rsidP="00865151">
            <w:pPr>
              <w:jc w:val="center"/>
              <w:rPr>
                <w:rFonts w:ascii="Calibri" w:eastAsia="Calibri" w:hAnsi="Calibri" w:cs="Times New Roman"/>
                <w:sz w:val="16"/>
                <w:szCs w:val="16"/>
              </w:rPr>
            </w:pPr>
            <w:r w:rsidRPr="001D5FB4">
              <w:rPr>
                <w:rFonts w:ascii="Calibri" w:eastAsia="Calibri" w:hAnsi="Calibri" w:cs="Times New Roman"/>
                <w:sz w:val="16"/>
                <w:szCs w:val="16"/>
              </w:rPr>
              <w:t>Минимальная наполняемость групп (чел.)</w:t>
            </w:r>
          </w:p>
        </w:tc>
        <w:tc>
          <w:tcPr>
            <w:tcW w:w="1377" w:type="dxa"/>
            <w:vAlign w:val="center"/>
          </w:tcPr>
          <w:p w:rsidR="001D5FB4" w:rsidRPr="001D5FB4" w:rsidRDefault="001D5FB4" w:rsidP="00865151">
            <w:pPr>
              <w:jc w:val="center"/>
              <w:rPr>
                <w:rFonts w:ascii="Calibri" w:eastAsia="Calibri" w:hAnsi="Calibri" w:cs="Times New Roman"/>
                <w:sz w:val="16"/>
                <w:szCs w:val="16"/>
              </w:rPr>
            </w:pPr>
            <w:r w:rsidRPr="001D5FB4">
              <w:rPr>
                <w:rFonts w:ascii="Calibri" w:eastAsia="Calibri" w:hAnsi="Calibri" w:cs="Times New Roman"/>
                <w:sz w:val="16"/>
                <w:szCs w:val="16"/>
              </w:rPr>
              <w:t>Максимальный количественный состав группы (чел.)</w:t>
            </w:r>
          </w:p>
        </w:tc>
        <w:tc>
          <w:tcPr>
            <w:tcW w:w="1375" w:type="dxa"/>
            <w:vAlign w:val="center"/>
          </w:tcPr>
          <w:p w:rsidR="001D5FB4" w:rsidRPr="001D5FB4" w:rsidRDefault="001D5FB4" w:rsidP="00865151">
            <w:pPr>
              <w:jc w:val="center"/>
              <w:rPr>
                <w:rFonts w:ascii="Calibri" w:eastAsia="Calibri" w:hAnsi="Calibri" w:cs="Times New Roman"/>
                <w:sz w:val="16"/>
                <w:szCs w:val="16"/>
              </w:rPr>
            </w:pPr>
            <w:r w:rsidRPr="001D5FB4">
              <w:rPr>
                <w:rFonts w:ascii="Calibri" w:eastAsia="Calibri" w:hAnsi="Calibri" w:cs="Times New Roman"/>
                <w:sz w:val="16"/>
                <w:szCs w:val="16"/>
              </w:rPr>
              <w:t>Максимальный объем учебно-тренировочной нагрузки (час/нед.)</w:t>
            </w:r>
          </w:p>
        </w:tc>
        <w:tc>
          <w:tcPr>
            <w:tcW w:w="2736" w:type="dxa"/>
            <w:vAlign w:val="center"/>
          </w:tcPr>
          <w:p w:rsidR="001D5FB4" w:rsidRPr="001D5FB4" w:rsidRDefault="001D5FB4" w:rsidP="00865151">
            <w:pPr>
              <w:jc w:val="center"/>
              <w:rPr>
                <w:rFonts w:ascii="Calibri" w:eastAsia="Calibri" w:hAnsi="Calibri" w:cs="Times New Roman"/>
                <w:sz w:val="16"/>
                <w:szCs w:val="16"/>
              </w:rPr>
            </w:pPr>
            <w:r w:rsidRPr="001D5FB4">
              <w:rPr>
                <w:rFonts w:ascii="Calibri" w:eastAsia="Calibri" w:hAnsi="Calibri" w:cs="Times New Roman"/>
                <w:sz w:val="16"/>
                <w:szCs w:val="16"/>
              </w:rPr>
              <w:t>Минимальные требования к спортивной подготовке</w:t>
            </w:r>
          </w:p>
        </w:tc>
      </w:tr>
      <w:tr w:rsidR="001D5FB4" w:rsidTr="00160769">
        <w:trPr>
          <w:cantSplit/>
          <w:trHeight w:val="1141"/>
        </w:trPr>
        <w:tc>
          <w:tcPr>
            <w:tcW w:w="1650" w:type="dxa"/>
            <w:tcBorders>
              <w:bottom w:val="double" w:sz="4" w:space="0" w:color="auto"/>
            </w:tcBorders>
            <w:vAlign w:val="center"/>
          </w:tcPr>
          <w:p w:rsidR="001D5FB4" w:rsidRPr="001D5FB4" w:rsidRDefault="001D5FB4" w:rsidP="00865151">
            <w:pPr>
              <w:jc w:val="center"/>
              <w:rPr>
                <w:rFonts w:ascii="Calibri" w:eastAsia="Calibri" w:hAnsi="Calibri" w:cs="Times New Roman"/>
                <w:sz w:val="20"/>
                <w:szCs w:val="20"/>
              </w:rPr>
            </w:pPr>
            <w:r w:rsidRPr="001D5FB4">
              <w:rPr>
                <w:rFonts w:ascii="Calibri" w:eastAsia="Calibri" w:hAnsi="Calibri" w:cs="Times New Roman"/>
                <w:sz w:val="20"/>
                <w:szCs w:val="20"/>
              </w:rPr>
              <w:t>Спортивно-оздоровительный</w:t>
            </w:r>
          </w:p>
        </w:tc>
        <w:tc>
          <w:tcPr>
            <w:tcW w:w="585" w:type="dxa"/>
            <w:tcBorders>
              <w:bottom w:val="double" w:sz="4" w:space="0" w:color="auto"/>
            </w:tcBorders>
            <w:textDirection w:val="btLr"/>
            <w:vAlign w:val="center"/>
          </w:tcPr>
          <w:p w:rsidR="001D5FB4" w:rsidRPr="001D5FB4" w:rsidRDefault="001D5FB4" w:rsidP="00865151">
            <w:pPr>
              <w:jc w:val="center"/>
              <w:rPr>
                <w:rFonts w:ascii="Calibri" w:eastAsia="Calibri" w:hAnsi="Calibri" w:cs="Times New Roman"/>
                <w:sz w:val="20"/>
                <w:szCs w:val="20"/>
              </w:rPr>
            </w:pPr>
            <w:r w:rsidRPr="001D5FB4">
              <w:rPr>
                <w:rFonts w:ascii="Calibri" w:eastAsia="Calibri" w:hAnsi="Calibri" w:cs="Times New Roman"/>
                <w:sz w:val="20"/>
                <w:szCs w:val="20"/>
              </w:rPr>
              <w:t>1 год</w:t>
            </w:r>
          </w:p>
        </w:tc>
        <w:tc>
          <w:tcPr>
            <w:tcW w:w="791" w:type="dxa"/>
            <w:tcBorders>
              <w:bottom w:val="double" w:sz="4" w:space="0" w:color="auto"/>
            </w:tcBorders>
            <w:vAlign w:val="center"/>
          </w:tcPr>
          <w:p w:rsidR="001D5FB4" w:rsidRPr="001D5FB4" w:rsidRDefault="006B199E" w:rsidP="00865151">
            <w:pPr>
              <w:jc w:val="center"/>
              <w:rPr>
                <w:rFonts w:ascii="Calibri" w:eastAsia="Calibri" w:hAnsi="Calibri" w:cs="Times New Roman"/>
                <w:sz w:val="20"/>
                <w:szCs w:val="20"/>
              </w:rPr>
            </w:pPr>
            <w:r>
              <w:rPr>
                <w:rFonts w:ascii="Calibri" w:eastAsia="Calibri" w:hAnsi="Calibri" w:cs="Times New Roman"/>
                <w:sz w:val="20"/>
                <w:szCs w:val="20"/>
              </w:rPr>
              <w:t>6</w:t>
            </w:r>
            <w:r w:rsidR="001D5FB4" w:rsidRPr="001D5FB4">
              <w:rPr>
                <w:rFonts w:ascii="Calibri" w:eastAsia="Calibri" w:hAnsi="Calibri" w:cs="Times New Roman"/>
                <w:sz w:val="20"/>
                <w:szCs w:val="20"/>
              </w:rPr>
              <w:t>-18</w:t>
            </w:r>
          </w:p>
        </w:tc>
        <w:tc>
          <w:tcPr>
            <w:tcW w:w="1375" w:type="dxa"/>
            <w:tcBorders>
              <w:bottom w:val="double" w:sz="4" w:space="0" w:color="auto"/>
            </w:tcBorders>
            <w:vAlign w:val="center"/>
          </w:tcPr>
          <w:p w:rsidR="001D5FB4" w:rsidRPr="001D5FB4" w:rsidRDefault="001D5FB4" w:rsidP="00865151">
            <w:pPr>
              <w:jc w:val="center"/>
              <w:rPr>
                <w:rFonts w:ascii="Calibri" w:eastAsia="Calibri" w:hAnsi="Calibri" w:cs="Times New Roman"/>
                <w:sz w:val="20"/>
                <w:szCs w:val="20"/>
              </w:rPr>
            </w:pPr>
            <w:r w:rsidRPr="001D5FB4">
              <w:rPr>
                <w:rFonts w:ascii="Calibri" w:eastAsia="Calibri" w:hAnsi="Calibri" w:cs="Times New Roman"/>
                <w:sz w:val="20"/>
                <w:szCs w:val="20"/>
              </w:rPr>
              <w:t>15</w:t>
            </w:r>
          </w:p>
        </w:tc>
        <w:tc>
          <w:tcPr>
            <w:tcW w:w="1377" w:type="dxa"/>
            <w:tcBorders>
              <w:bottom w:val="double" w:sz="4" w:space="0" w:color="auto"/>
            </w:tcBorders>
            <w:vAlign w:val="center"/>
          </w:tcPr>
          <w:p w:rsidR="001D5FB4" w:rsidRPr="001D5FB4" w:rsidRDefault="001D5FB4" w:rsidP="00865151">
            <w:pPr>
              <w:jc w:val="center"/>
              <w:rPr>
                <w:rFonts w:ascii="Calibri" w:eastAsia="Calibri" w:hAnsi="Calibri" w:cs="Times New Roman"/>
                <w:sz w:val="20"/>
                <w:szCs w:val="20"/>
              </w:rPr>
            </w:pPr>
            <w:r w:rsidRPr="001D5FB4">
              <w:rPr>
                <w:rFonts w:ascii="Calibri" w:eastAsia="Calibri" w:hAnsi="Calibri" w:cs="Times New Roman"/>
                <w:sz w:val="20"/>
                <w:szCs w:val="20"/>
              </w:rPr>
              <w:t>20</w:t>
            </w:r>
          </w:p>
        </w:tc>
        <w:tc>
          <w:tcPr>
            <w:tcW w:w="1375" w:type="dxa"/>
            <w:tcBorders>
              <w:bottom w:val="double" w:sz="4" w:space="0" w:color="auto"/>
            </w:tcBorders>
            <w:vAlign w:val="center"/>
          </w:tcPr>
          <w:p w:rsidR="001D5FB4" w:rsidRPr="001D5FB4" w:rsidRDefault="001D5FB4" w:rsidP="00865151">
            <w:pPr>
              <w:jc w:val="center"/>
              <w:rPr>
                <w:rFonts w:ascii="Calibri" w:eastAsia="Calibri" w:hAnsi="Calibri" w:cs="Times New Roman"/>
                <w:sz w:val="20"/>
                <w:szCs w:val="20"/>
              </w:rPr>
            </w:pPr>
            <w:r w:rsidRPr="001D5FB4">
              <w:rPr>
                <w:rFonts w:ascii="Calibri" w:eastAsia="Calibri" w:hAnsi="Calibri" w:cs="Times New Roman"/>
                <w:sz w:val="20"/>
                <w:szCs w:val="20"/>
              </w:rPr>
              <w:t>6</w:t>
            </w:r>
          </w:p>
        </w:tc>
        <w:tc>
          <w:tcPr>
            <w:tcW w:w="2736" w:type="dxa"/>
            <w:tcBorders>
              <w:bottom w:val="double" w:sz="4" w:space="0" w:color="auto"/>
            </w:tcBorders>
            <w:vAlign w:val="center"/>
          </w:tcPr>
          <w:p w:rsidR="001D5FB4" w:rsidRPr="001D5FB4" w:rsidRDefault="001D5FB4" w:rsidP="00865151">
            <w:pPr>
              <w:jc w:val="center"/>
              <w:rPr>
                <w:rFonts w:ascii="Calibri" w:eastAsia="Calibri" w:hAnsi="Calibri" w:cs="Times New Roman"/>
                <w:sz w:val="20"/>
                <w:szCs w:val="20"/>
              </w:rPr>
            </w:pPr>
            <w:r w:rsidRPr="001D5FB4">
              <w:rPr>
                <w:rFonts w:ascii="Calibri" w:eastAsia="Calibri" w:hAnsi="Calibri" w:cs="Times New Roman"/>
                <w:sz w:val="20"/>
                <w:szCs w:val="20"/>
              </w:rPr>
              <w:t>Стабильное развитие общей физической подготовки обучающихся с основами технических навыков в эстетической гимнастике</w:t>
            </w:r>
          </w:p>
        </w:tc>
      </w:tr>
      <w:tr w:rsidR="001D5FB4" w:rsidRPr="0063542C" w:rsidTr="00160769">
        <w:trPr>
          <w:cantSplit/>
          <w:trHeight w:val="569"/>
        </w:trPr>
        <w:tc>
          <w:tcPr>
            <w:tcW w:w="1650" w:type="dxa"/>
            <w:vMerge w:val="restart"/>
            <w:tcBorders>
              <w:top w:val="double" w:sz="4" w:space="0" w:color="auto"/>
            </w:tcBorders>
            <w:vAlign w:val="center"/>
          </w:tcPr>
          <w:p w:rsidR="001D5FB4" w:rsidRPr="001D5FB4" w:rsidRDefault="001D5FB4" w:rsidP="00865151">
            <w:pPr>
              <w:jc w:val="center"/>
              <w:rPr>
                <w:rFonts w:ascii="Calibri" w:eastAsia="Calibri" w:hAnsi="Calibri" w:cs="Times New Roman"/>
                <w:sz w:val="20"/>
                <w:szCs w:val="20"/>
              </w:rPr>
            </w:pPr>
            <w:r w:rsidRPr="001D5FB4">
              <w:rPr>
                <w:rFonts w:ascii="Calibri" w:eastAsia="Calibri" w:hAnsi="Calibri" w:cs="Times New Roman"/>
                <w:sz w:val="20"/>
                <w:szCs w:val="20"/>
              </w:rPr>
              <w:t>Начальной</w:t>
            </w:r>
          </w:p>
          <w:p w:rsidR="001D5FB4" w:rsidRPr="001D5FB4" w:rsidRDefault="001D5FB4" w:rsidP="00865151">
            <w:pPr>
              <w:jc w:val="center"/>
              <w:rPr>
                <w:rFonts w:ascii="Calibri" w:eastAsia="Calibri" w:hAnsi="Calibri" w:cs="Times New Roman"/>
                <w:sz w:val="20"/>
                <w:szCs w:val="20"/>
              </w:rPr>
            </w:pPr>
            <w:r w:rsidRPr="001D5FB4">
              <w:rPr>
                <w:rFonts w:ascii="Calibri" w:eastAsia="Calibri" w:hAnsi="Calibri" w:cs="Times New Roman"/>
                <w:sz w:val="20"/>
                <w:szCs w:val="20"/>
              </w:rPr>
              <w:t xml:space="preserve"> подготовки</w:t>
            </w:r>
          </w:p>
        </w:tc>
        <w:tc>
          <w:tcPr>
            <w:tcW w:w="585" w:type="dxa"/>
            <w:tcBorders>
              <w:top w:val="double" w:sz="4" w:space="0" w:color="auto"/>
            </w:tcBorders>
            <w:textDirection w:val="btLr"/>
            <w:vAlign w:val="center"/>
          </w:tcPr>
          <w:p w:rsidR="001D5FB4" w:rsidRPr="001D5FB4" w:rsidRDefault="00160769" w:rsidP="00160769">
            <w:pPr>
              <w:spacing w:after="0" w:line="240" w:lineRule="auto"/>
              <w:jc w:val="center"/>
              <w:rPr>
                <w:rFonts w:ascii="Calibri" w:eastAsia="Calibri" w:hAnsi="Calibri" w:cs="Times New Roman"/>
                <w:sz w:val="20"/>
                <w:szCs w:val="20"/>
              </w:rPr>
            </w:pPr>
            <w:r>
              <w:rPr>
                <w:rFonts w:ascii="Calibri" w:eastAsia="Calibri" w:hAnsi="Calibri" w:cs="Times New Roman"/>
                <w:sz w:val="20"/>
                <w:szCs w:val="20"/>
              </w:rPr>
              <w:t xml:space="preserve">1 </w:t>
            </w:r>
            <w:r w:rsidR="001D5FB4" w:rsidRPr="001D5FB4">
              <w:rPr>
                <w:rFonts w:ascii="Calibri" w:eastAsia="Calibri" w:hAnsi="Calibri" w:cs="Times New Roman"/>
                <w:sz w:val="20"/>
                <w:szCs w:val="20"/>
              </w:rPr>
              <w:t>год</w:t>
            </w:r>
          </w:p>
        </w:tc>
        <w:tc>
          <w:tcPr>
            <w:tcW w:w="791" w:type="dxa"/>
            <w:tcBorders>
              <w:top w:val="double" w:sz="4" w:space="0" w:color="auto"/>
            </w:tcBorders>
            <w:vAlign w:val="center"/>
          </w:tcPr>
          <w:p w:rsidR="001D5FB4" w:rsidRPr="001D5FB4" w:rsidRDefault="001D5FB4" w:rsidP="00865151">
            <w:pPr>
              <w:jc w:val="center"/>
              <w:rPr>
                <w:rFonts w:ascii="Calibri" w:eastAsia="Calibri" w:hAnsi="Calibri" w:cs="Times New Roman"/>
                <w:sz w:val="20"/>
                <w:szCs w:val="20"/>
                <w:lang w:val="en-US"/>
              </w:rPr>
            </w:pPr>
            <w:r w:rsidRPr="001D5FB4">
              <w:rPr>
                <w:rFonts w:ascii="Calibri" w:eastAsia="Calibri" w:hAnsi="Calibri" w:cs="Times New Roman"/>
                <w:sz w:val="20"/>
                <w:szCs w:val="20"/>
              </w:rPr>
              <w:t>6-</w:t>
            </w:r>
            <w:r w:rsidRPr="001D5FB4">
              <w:rPr>
                <w:rFonts w:ascii="Calibri" w:eastAsia="Calibri" w:hAnsi="Calibri" w:cs="Times New Roman"/>
                <w:sz w:val="20"/>
                <w:szCs w:val="20"/>
                <w:lang w:val="en-US"/>
              </w:rPr>
              <w:t>7</w:t>
            </w:r>
          </w:p>
        </w:tc>
        <w:tc>
          <w:tcPr>
            <w:tcW w:w="1375" w:type="dxa"/>
            <w:tcBorders>
              <w:top w:val="double" w:sz="4" w:space="0" w:color="auto"/>
            </w:tcBorders>
            <w:vAlign w:val="center"/>
          </w:tcPr>
          <w:p w:rsidR="001D5FB4" w:rsidRPr="001D5FB4" w:rsidRDefault="001D5FB4" w:rsidP="00865151">
            <w:pPr>
              <w:jc w:val="center"/>
              <w:rPr>
                <w:rFonts w:ascii="Calibri" w:eastAsia="Calibri" w:hAnsi="Calibri" w:cs="Times New Roman"/>
                <w:sz w:val="20"/>
                <w:szCs w:val="20"/>
              </w:rPr>
            </w:pPr>
            <w:r w:rsidRPr="001D5FB4">
              <w:rPr>
                <w:rFonts w:ascii="Calibri" w:eastAsia="Calibri" w:hAnsi="Calibri" w:cs="Times New Roman"/>
                <w:sz w:val="20"/>
                <w:szCs w:val="20"/>
              </w:rPr>
              <w:t>15</w:t>
            </w:r>
          </w:p>
        </w:tc>
        <w:tc>
          <w:tcPr>
            <w:tcW w:w="1377" w:type="dxa"/>
            <w:tcBorders>
              <w:top w:val="double" w:sz="4" w:space="0" w:color="auto"/>
            </w:tcBorders>
            <w:vAlign w:val="center"/>
          </w:tcPr>
          <w:p w:rsidR="001D5FB4" w:rsidRPr="001D5FB4" w:rsidRDefault="001D5FB4" w:rsidP="00865151">
            <w:pPr>
              <w:jc w:val="center"/>
              <w:rPr>
                <w:rFonts w:ascii="Calibri" w:eastAsia="Calibri" w:hAnsi="Calibri" w:cs="Times New Roman"/>
                <w:sz w:val="20"/>
                <w:szCs w:val="20"/>
              </w:rPr>
            </w:pPr>
            <w:r w:rsidRPr="001D5FB4">
              <w:rPr>
                <w:rFonts w:ascii="Calibri" w:eastAsia="Calibri" w:hAnsi="Calibri" w:cs="Times New Roman"/>
                <w:sz w:val="20"/>
                <w:szCs w:val="20"/>
              </w:rPr>
              <w:t>20</w:t>
            </w:r>
          </w:p>
        </w:tc>
        <w:tc>
          <w:tcPr>
            <w:tcW w:w="1375" w:type="dxa"/>
            <w:tcBorders>
              <w:top w:val="double" w:sz="4" w:space="0" w:color="auto"/>
            </w:tcBorders>
            <w:vAlign w:val="center"/>
          </w:tcPr>
          <w:p w:rsidR="001D5FB4" w:rsidRPr="001D5FB4" w:rsidRDefault="001D5FB4" w:rsidP="00865151">
            <w:pPr>
              <w:jc w:val="center"/>
              <w:rPr>
                <w:rFonts w:ascii="Calibri" w:eastAsia="Calibri" w:hAnsi="Calibri" w:cs="Times New Roman"/>
                <w:sz w:val="20"/>
                <w:szCs w:val="20"/>
              </w:rPr>
            </w:pPr>
            <w:r w:rsidRPr="001D5FB4">
              <w:rPr>
                <w:rFonts w:ascii="Calibri" w:eastAsia="Calibri" w:hAnsi="Calibri" w:cs="Times New Roman"/>
                <w:sz w:val="20"/>
                <w:szCs w:val="20"/>
              </w:rPr>
              <w:t>6</w:t>
            </w:r>
          </w:p>
        </w:tc>
        <w:tc>
          <w:tcPr>
            <w:tcW w:w="2736" w:type="dxa"/>
            <w:tcBorders>
              <w:top w:val="double" w:sz="4" w:space="0" w:color="auto"/>
            </w:tcBorders>
            <w:vAlign w:val="center"/>
          </w:tcPr>
          <w:p w:rsidR="001D5FB4" w:rsidRPr="001D5FB4" w:rsidRDefault="001D5FB4" w:rsidP="00160769">
            <w:pPr>
              <w:spacing w:after="0" w:line="240" w:lineRule="auto"/>
              <w:rPr>
                <w:rFonts w:ascii="Calibri" w:eastAsia="Calibri" w:hAnsi="Calibri" w:cs="Times New Roman"/>
                <w:sz w:val="20"/>
                <w:szCs w:val="20"/>
                <w:lang w:val="en-US"/>
              </w:rPr>
            </w:pPr>
            <w:r w:rsidRPr="001D5FB4">
              <w:rPr>
                <w:rFonts w:ascii="Calibri" w:eastAsia="Calibri" w:hAnsi="Calibri" w:cs="Times New Roman"/>
                <w:sz w:val="20"/>
                <w:szCs w:val="20"/>
              </w:rPr>
              <w:t xml:space="preserve">Выполнение нормативов </w:t>
            </w:r>
            <w:proofErr w:type="gramStart"/>
            <w:r w:rsidRPr="001D5FB4">
              <w:rPr>
                <w:rFonts w:ascii="Calibri" w:eastAsia="Calibri" w:hAnsi="Calibri" w:cs="Times New Roman"/>
                <w:sz w:val="20"/>
                <w:szCs w:val="20"/>
              </w:rPr>
              <w:t>по</w:t>
            </w:r>
            <w:proofErr w:type="gramEnd"/>
            <w:r w:rsidRPr="001D5FB4">
              <w:rPr>
                <w:rFonts w:ascii="Calibri" w:eastAsia="Calibri" w:hAnsi="Calibri" w:cs="Times New Roman"/>
                <w:sz w:val="20"/>
                <w:szCs w:val="20"/>
              </w:rPr>
              <w:t xml:space="preserve"> </w:t>
            </w:r>
          </w:p>
          <w:p w:rsidR="001D5FB4" w:rsidRPr="001D5FB4" w:rsidRDefault="001D5FB4" w:rsidP="00160769">
            <w:pPr>
              <w:spacing w:after="0"/>
              <w:rPr>
                <w:rFonts w:ascii="Calibri" w:eastAsia="Calibri" w:hAnsi="Calibri" w:cs="Times New Roman"/>
                <w:sz w:val="20"/>
                <w:szCs w:val="20"/>
                <w:lang w:val="en-US"/>
              </w:rPr>
            </w:pPr>
            <w:r w:rsidRPr="001D5FB4">
              <w:rPr>
                <w:rFonts w:ascii="Calibri" w:eastAsia="Calibri" w:hAnsi="Calibri" w:cs="Times New Roman"/>
                <w:sz w:val="20"/>
                <w:szCs w:val="20"/>
              </w:rPr>
              <w:t>ОФП</w:t>
            </w:r>
          </w:p>
        </w:tc>
      </w:tr>
      <w:tr w:rsidR="001D5FB4" w:rsidRPr="0063542C" w:rsidTr="00160769">
        <w:trPr>
          <w:cantSplit/>
          <w:trHeight w:val="555"/>
        </w:trPr>
        <w:tc>
          <w:tcPr>
            <w:tcW w:w="1650" w:type="dxa"/>
            <w:vMerge/>
            <w:vAlign w:val="center"/>
          </w:tcPr>
          <w:p w:rsidR="001D5FB4" w:rsidRPr="001D5FB4" w:rsidRDefault="001D5FB4" w:rsidP="00865151">
            <w:pPr>
              <w:jc w:val="center"/>
              <w:rPr>
                <w:rFonts w:ascii="Calibri" w:eastAsia="Calibri" w:hAnsi="Calibri" w:cs="Times New Roman"/>
                <w:sz w:val="20"/>
                <w:szCs w:val="20"/>
              </w:rPr>
            </w:pPr>
          </w:p>
        </w:tc>
        <w:tc>
          <w:tcPr>
            <w:tcW w:w="585" w:type="dxa"/>
            <w:textDirection w:val="btLr"/>
            <w:vAlign w:val="center"/>
          </w:tcPr>
          <w:p w:rsidR="001D5FB4" w:rsidRPr="001D5FB4" w:rsidRDefault="00160769" w:rsidP="00160769">
            <w:pPr>
              <w:spacing w:after="0" w:line="240" w:lineRule="auto"/>
              <w:rPr>
                <w:rFonts w:ascii="Calibri" w:eastAsia="Calibri" w:hAnsi="Calibri" w:cs="Times New Roman"/>
                <w:sz w:val="20"/>
                <w:szCs w:val="20"/>
              </w:rPr>
            </w:pPr>
            <w:r>
              <w:rPr>
                <w:rFonts w:ascii="Calibri" w:eastAsia="Calibri" w:hAnsi="Calibri" w:cs="Times New Roman"/>
                <w:sz w:val="20"/>
                <w:szCs w:val="20"/>
              </w:rPr>
              <w:t xml:space="preserve"> 2 </w:t>
            </w:r>
            <w:r w:rsidR="001D5FB4" w:rsidRPr="001D5FB4">
              <w:rPr>
                <w:rFonts w:ascii="Calibri" w:eastAsia="Calibri" w:hAnsi="Calibri" w:cs="Times New Roman"/>
                <w:sz w:val="20"/>
                <w:szCs w:val="20"/>
              </w:rPr>
              <w:t xml:space="preserve">год </w:t>
            </w:r>
          </w:p>
        </w:tc>
        <w:tc>
          <w:tcPr>
            <w:tcW w:w="791" w:type="dxa"/>
            <w:vAlign w:val="center"/>
          </w:tcPr>
          <w:p w:rsidR="001D5FB4" w:rsidRPr="001D5FB4" w:rsidRDefault="001D5FB4" w:rsidP="00865151">
            <w:pPr>
              <w:jc w:val="center"/>
              <w:rPr>
                <w:rFonts w:ascii="Calibri" w:eastAsia="Calibri" w:hAnsi="Calibri" w:cs="Times New Roman"/>
                <w:sz w:val="20"/>
                <w:szCs w:val="20"/>
                <w:lang w:val="en-US"/>
              </w:rPr>
            </w:pPr>
            <w:r w:rsidRPr="001D5FB4">
              <w:rPr>
                <w:rFonts w:ascii="Calibri" w:eastAsia="Calibri" w:hAnsi="Calibri" w:cs="Times New Roman"/>
                <w:sz w:val="20"/>
                <w:szCs w:val="20"/>
                <w:lang w:val="en-US"/>
              </w:rPr>
              <w:t>7-8</w:t>
            </w:r>
          </w:p>
        </w:tc>
        <w:tc>
          <w:tcPr>
            <w:tcW w:w="1375" w:type="dxa"/>
            <w:vAlign w:val="center"/>
          </w:tcPr>
          <w:p w:rsidR="001D5FB4" w:rsidRPr="001D5FB4" w:rsidRDefault="001D5FB4" w:rsidP="00865151">
            <w:pPr>
              <w:jc w:val="center"/>
              <w:rPr>
                <w:rFonts w:ascii="Calibri" w:eastAsia="Calibri" w:hAnsi="Calibri" w:cs="Times New Roman"/>
                <w:sz w:val="20"/>
                <w:szCs w:val="20"/>
              </w:rPr>
            </w:pPr>
            <w:r w:rsidRPr="001D5FB4">
              <w:rPr>
                <w:rFonts w:ascii="Calibri" w:eastAsia="Calibri" w:hAnsi="Calibri" w:cs="Times New Roman"/>
                <w:sz w:val="20"/>
                <w:szCs w:val="20"/>
              </w:rPr>
              <w:t>14</w:t>
            </w:r>
          </w:p>
        </w:tc>
        <w:tc>
          <w:tcPr>
            <w:tcW w:w="1377" w:type="dxa"/>
            <w:vAlign w:val="center"/>
          </w:tcPr>
          <w:p w:rsidR="001D5FB4" w:rsidRPr="001D5FB4" w:rsidRDefault="001D5FB4" w:rsidP="00865151">
            <w:pPr>
              <w:jc w:val="center"/>
              <w:rPr>
                <w:rFonts w:ascii="Calibri" w:eastAsia="Calibri" w:hAnsi="Calibri" w:cs="Times New Roman"/>
                <w:sz w:val="20"/>
                <w:szCs w:val="20"/>
              </w:rPr>
            </w:pPr>
            <w:r w:rsidRPr="001D5FB4">
              <w:rPr>
                <w:rFonts w:ascii="Calibri" w:eastAsia="Calibri" w:hAnsi="Calibri" w:cs="Times New Roman"/>
                <w:sz w:val="20"/>
                <w:szCs w:val="20"/>
              </w:rPr>
              <w:t>18</w:t>
            </w:r>
          </w:p>
        </w:tc>
        <w:tc>
          <w:tcPr>
            <w:tcW w:w="1375" w:type="dxa"/>
            <w:vAlign w:val="center"/>
          </w:tcPr>
          <w:p w:rsidR="001D5FB4" w:rsidRPr="001D5FB4" w:rsidRDefault="001D5FB4" w:rsidP="00865151">
            <w:pPr>
              <w:jc w:val="center"/>
              <w:rPr>
                <w:rFonts w:ascii="Calibri" w:eastAsia="Calibri" w:hAnsi="Calibri" w:cs="Times New Roman"/>
                <w:sz w:val="20"/>
                <w:szCs w:val="20"/>
              </w:rPr>
            </w:pPr>
            <w:r w:rsidRPr="001D5FB4">
              <w:rPr>
                <w:rFonts w:ascii="Calibri" w:eastAsia="Calibri" w:hAnsi="Calibri" w:cs="Times New Roman"/>
                <w:sz w:val="20"/>
                <w:szCs w:val="20"/>
              </w:rPr>
              <w:t>9</w:t>
            </w:r>
          </w:p>
        </w:tc>
        <w:tc>
          <w:tcPr>
            <w:tcW w:w="2736" w:type="dxa"/>
            <w:vAlign w:val="center"/>
          </w:tcPr>
          <w:p w:rsidR="001D5FB4" w:rsidRPr="001D5FB4" w:rsidRDefault="001D5FB4" w:rsidP="00160769">
            <w:pPr>
              <w:spacing w:after="0" w:line="240" w:lineRule="auto"/>
              <w:rPr>
                <w:rFonts w:ascii="Calibri" w:eastAsia="Calibri" w:hAnsi="Calibri" w:cs="Times New Roman"/>
                <w:sz w:val="20"/>
                <w:szCs w:val="20"/>
              </w:rPr>
            </w:pPr>
            <w:r w:rsidRPr="001D5FB4">
              <w:rPr>
                <w:rFonts w:ascii="Calibri" w:eastAsia="Calibri" w:hAnsi="Calibri" w:cs="Times New Roman"/>
                <w:sz w:val="20"/>
                <w:szCs w:val="20"/>
              </w:rPr>
              <w:t xml:space="preserve">Выполнение нормативов </w:t>
            </w:r>
            <w:proofErr w:type="gramStart"/>
            <w:r w:rsidRPr="001D5FB4">
              <w:rPr>
                <w:rFonts w:ascii="Calibri" w:eastAsia="Calibri" w:hAnsi="Calibri" w:cs="Times New Roman"/>
                <w:sz w:val="20"/>
                <w:szCs w:val="20"/>
              </w:rPr>
              <w:t>по</w:t>
            </w:r>
            <w:proofErr w:type="gramEnd"/>
            <w:r w:rsidRPr="001D5FB4">
              <w:rPr>
                <w:rFonts w:ascii="Calibri" w:eastAsia="Calibri" w:hAnsi="Calibri" w:cs="Times New Roman"/>
                <w:sz w:val="20"/>
                <w:szCs w:val="20"/>
              </w:rPr>
              <w:t xml:space="preserve"> </w:t>
            </w:r>
          </w:p>
          <w:p w:rsidR="001D5FB4" w:rsidRPr="001D5FB4" w:rsidRDefault="001D5FB4" w:rsidP="00160769">
            <w:pPr>
              <w:spacing w:after="0"/>
              <w:rPr>
                <w:rFonts w:ascii="Calibri" w:eastAsia="Calibri" w:hAnsi="Calibri" w:cs="Times New Roman"/>
                <w:sz w:val="20"/>
                <w:szCs w:val="20"/>
              </w:rPr>
            </w:pPr>
            <w:r w:rsidRPr="001D5FB4">
              <w:rPr>
                <w:rFonts w:ascii="Calibri" w:eastAsia="Calibri" w:hAnsi="Calibri" w:cs="Times New Roman"/>
                <w:sz w:val="20"/>
                <w:szCs w:val="20"/>
              </w:rPr>
              <w:t>ОФП, 3 юн</w:t>
            </w:r>
            <w:proofErr w:type="gramStart"/>
            <w:r w:rsidRPr="001D5FB4">
              <w:rPr>
                <w:rFonts w:ascii="Calibri" w:eastAsia="Calibri" w:hAnsi="Calibri" w:cs="Times New Roman"/>
                <w:sz w:val="20"/>
                <w:szCs w:val="20"/>
              </w:rPr>
              <w:t>.р</w:t>
            </w:r>
            <w:proofErr w:type="gramEnd"/>
            <w:r w:rsidRPr="001D5FB4">
              <w:rPr>
                <w:rFonts w:ascii="Calibri" w:eastAsia="Calibri" w:hAnsi="Calibri" w:cs="Times New Roman"/>
                <w:sz w:val="20"/>
                <w:szCs w:val="20"/>
              </w:rPr>
              <w:t>. на конец года</w:t>
            </w:r>
          </w:p>
        </w:tc>
      </w:tr>
      <w:tr w:rsidR="001D5FB4" w:rsidTr="00160769">
        <w:trPr>
          <w:cantSplit/>
          <w:trHeight w:val="785"/>
        </w:trPr>
        <w:tc>
          <w:tcPr>
            <w:tcW w:w="1650" w:type="dxa"/>
            <w:vMerge/>
            <w:tcBorders>
              <w:bottom w:val="double" w:sz="4" w:space="0" w:color="auto"/>
            </w:tcBorders>
            <w:vAlign w:val="center"/>
          </w:tcPr>
          <w:p w:rsidR="001D5FB4" w:rsidRPr="001D5FB4" w:rsidRDefault="001D5FB4" w:rsidP="00865151">
            <w:pPr>
              <w:jc w:val="center"/>
              <w:rPr>
                <w:rFonts w:ascii="Calibri" w:eastAsia="Calibri" w:hAnsi="Calibri" w:cs="Times New Roman"/>
                <w:sz w:val="20"/>
                <w:szCs w:val="20"/>
              </w:rPr>
            </w:pPr>
          </w:p>
        </w:tc>
        <w:tc>
          <w:tcPr>
            <w:tcW w:w="585" w:type="dxa"/>
            <w:tcBorders>
              <w:bottom w:val="double" w:sz="4" w:space="0" w:color="auto"/>
            </w:tcBorders>
            <w:textDirection w:val="btLr"/>
            <w:vAlign w:val="center"/>
          </w:tcPr>
          <w:p w:rsidR="001D5FB4" w:rsidRPr="001D5FB4" w:rsidRDefault="00160769" w:rsidP="00160769">
            <w:pPr>
              <w:spacing w:after="0" w:line="240" w:lineRule="auto"/>
              <w:rPr>
                <w:rFonts w:ascii="Calibri" w:eastAsia="Calibri" w:hAnsi="Calibri" w:cs="Times New Roman"/>
                <w:sz w:val="20"/>
                <w:szCs w:val="20"/>
              </w:rPr>
            </w:pPr>
            <w:r>
              <w:rPr>
                <w:rFonts w:ascii="Calibri" w:eastAsia="Calibri" w:hAnsi="Calibri" w:cs="Times New Roman"/>
                <w:sz w:val="20"/>
                <w:szCs w:val="20"/>
              </w:rPr>
              <w:t xml:space="preserve">   3  </w:t>
            </w:r>
            <w:r w:rsidR="001D5FB4" w:rsidRPr="001D5FB4">
              <w:rPr>
                <w:rFonts w:ascii="Calibri" w:eastAsia="Calibri" w:hAnsi="Calibri" w:cs="Times New Roman"/>
                <w:sz w:val="20"/>
                <w:szCs w:val="20"/>
              </w:rPr>
              <w:t>год</w:t>
            </w:r>
          </w:p>
        </w:tc>
        <w:tc>
          <w:tcPr>
            <w:tcW w:w="791" w:type="dxa"/>
            <w:tcBorders>
              <w:bottom w:val="double" w:sz="4" w:space="0" w:color="auto"/>
            </w:tcBorders>
            <w:vAlign w:val="center"/>
          </w:tcPr>
          <w:p w:rsidR="001D5FB4" w:rsidRPr="001D5FB4" w:rsidRDefault="001D5FB4" w:rsidP="00865151">
            <w:pPr>
              <w:jc w:val="center"/>
              <w:rPr>
                <w:rFonts w:ascii="Calibri" w:eastAsia="Calibri" w:hAnsi="Calibri" w:cs="Times New Roman"/>
                <w:sz w:val="20"/>
                <w:szCs w:val="20"/>
              </w:rPr>
            </w:pPr>
            <w:r w:rsidRPr="001D5FB4">
              <w:rPr>
                <w:rFonts w:ascii="Calibri" w:eastAsia="Calibri" w:hAnsi="Calibri" w:cs="Times New Roman"/>
                <w:sz w:val="20"/>
                <w:szCs w:val="20"/>
              </w:rPr>
              <w:t>8-9</w:t>
            </w:r>
          </w:p>
        </w:tc>
        <w:tc>
          <w:tcPr>
            <w:tcW w:w="1375" w:type="dxa"/>
            <w:tcBorders>
              <w:bottom w:val="double" w:sz="4" w:space="0" w:color="auto"/>
            </w:tcBorders>
            <w:vAlign w:val="center"/>
          </w:tcPr>
          <w:p w:rsidR="001D5FB4" w:rsidRPr="001D5FB4" w:rsidRDefault="001D5FB4" w:rsidP="00865151">
            <w:pPr>
              <w:jc w:val="center"/>
              <w:rPr>
                <w:rFonts w:ascii="Calibri" w:eastAsia="Calibri" w:hAnsi="Calibri" w:cs="Times New Roman"/>
                <w:sz w:val="20"/>
                <w:szCs w:val="20"/>
              </w:rPr>
            </w:pPr>
            <w:r w:rsidRPr="001D5FB4">
              <w:rPr>
                <w:rFonts w:ascii="Calibri" w:eastAsia="Calibri" w:hAnsi="Calibri" w:cs="Times New Roman"/>
                <w:sz w:val="20"/>
                <w:szCs w:val="20"/>
              </w:rPr>
              <w:t>14</w:t>
            </w:r>
          </w:p>
        </w:tc>
        <w:tc>
          <w:tcPr>
            <w:tcW w:w="1377" w:type="dxa"/>
            <w:tcBorders>
              <w:bottom w:val="double" w:sz="4" w:space="0" w:color="auto"/>
            </w:tcBorders>
            <w:vAlign w:val="center"/>
          </w:tcPr>
          <w:p w:rsidR="001D5FB4" w:rsidRPr="001D5FB4" w:rsidRDefault="001D5FB4" w:rsidP="00865151">
            <w:pPr>
              <w:jc w:val="center"/>
              <w:rPr>
                <w:rFonts w:ascii="Calibri" w:eastAsia="Calibri" w:hAnsi="Calibri" w:cs="Times New Roman"/>
                <w:sz w:val="20"/>
                <w:szCs w:val="20"/>
              </w:rPr>
            </w:pPr>
            <w:r w:rsidRPr="001D5FB4">
              <w:rPr>
                <w:rFonts w:ascii="Calibri" w:eastAsia="Calibri" w:hAnsi="Calibri" w:cs="Times New Roman"/>
                <w:sz w:val="20"/>
                <w:szCs w:val="20"/>
              </w:rPr>
              <w:t>18</w:t>
            </w:r>
          </w:p>
        </w:tc>
        <w:tc>
          <w:tcPr>
            <w:tcW w:w="1375" w:type="dxa"/>
            <w:tcBorders>
              <w:bottom w:val="double" w:sz="4" w:space="0" w:color="auto"/>
            </w:tcBorders>
            <w:vAlign w:val="center"/>
          </w:tcPr>
          <w:p w:rsidR="001D5FB4" w:rsidRPr="001D5FB4" w:rsidRDefault="001D5FB4" w:rsidP="00865151">
            <w:pPr>
              <w:jc w:val="center"/>
              <w:rPr>
                <w:rFonts w:ascii="Calibri" w:eastAsia="Calibri" w:hAnsi="Calibri" w:cs="Times New Roman"/>
                <w:sz w:val="20"/>
                <w:szCs w:val="20"/>
              </w:rPr>
            </w:pPr>
            <w:r w:rsidRPr="001D5FB4">
              <w:rPr>
                <w:rFonts w:ascii="Calibri" w:eastAsia="Calibri" w:hAnsi="Calibri" w:cs="Times New Roman"/>
                <w:sz w:val="20"/>
                <w:szCs w:val="20"/>
              </w:rPr>
              <w:t>9</w:t>
            </w:r>
          </w:p>
        </w:tc>
        <w:tc>
          <w:tcPr>
            <w:tcW w:w="2736" w:type="dxa"/>
            <w:tcBorders>
              <w:bottom w:val="double" w:sz="4" w:space="0" w:color="auto"/>
            </w:tcBorders>
            <w:vAlign w:val="center"/>
          </w:tcPr>
          <w:p w:rsidR="001D5FB4" w:rsidRPr="001D5FB4" w:rsidRDefault="001D5FB4" w:rsidP="00160769">
            <w:pPr>
              <w:spacing w:after="0" w:line="240" w:lineRule="auto"/>
              <w:jc w:val="center"/>
              <w:rPr>
                <w:rFonts w:ascii="Calibri" w:eastAsia="Calibri" w:hAnsi="Calibri" w:cs="Times New Roman"/>
                <w:sz w:val="20"/>
                <w:szCs w:val="20"/>
              </w:rPr>
            </w:pPr>
            <w:r w:rsidRPr="001D5FB4">
              <w:rPr>
                <w:rFonts w:ascii="Calibri" w:eastAsia="Calibri" w:hAnsi="Calibri" w:cs="Times New Roman"/>
                <w:sz w:val="20"/>
                <w:szCs w:val="20"/>
              </w:rPr>
              <w:t>Выполнение нормативов по ОФП и СФП, 2 юн</w:t>
            </w:r>
            <w:proofErr w:type="gramStart"/>
            <w:r w:rsidRPr="001D5FB4">
              <w:rPr>
                <w:rFonts w:ascii="Calibri" w:eastAsia="Calibri" w:hAnsi="Calibri" w:cs="Times New Roman"/>
                <w:sz w:val="20"/>
                <w:szCs w:val="20"/>
              </w:rPr>
              <w:t>.р</w:t>
            </w:r>
            <w:proofErr w:type="gramEnd"/>
            <w:r w:rsidRPr="001D5FB4">
              <w:rPr>
                <w:rFonts w:ascii="Calibri" w:eastAsia="Calibri" w:hAnsi="Calibri" w:cs="Times New Roman"/>
                <w:sz w:val="20"/>
                <w:szCs w:val="20"/>
              </w:rPr>
              <w:t>.,1юн.р., IIIр. на конец года</w:t>
            </w:r>
          </w:p>
        </w:tc>
      </w:tr>
      <w:tr w:rsidR="001D5FB4" w:rsidRPr="00EB2915" w:rsidTr="00160769">
        <w:trPr>
          <w:cantSplit/>
          <w:trHeight w:val="724"/>
        </w:trPr>
        <w:tc>
          <w:tcPr>
            <w:tcW w:w="1650" w:type="dxa"/>
            <w:vMerge w:val="restart"/>
            <w:tcBorders>
              <w:top w:val="double" w:sz="4" w:space="0" w:color="auto"/>
            </w:tcBorders>
            <w:vAlign w:val="center"/>
          </w:tcPr>
          <w:p w:rsidR="001D5FB4" w:rsidRPr="001D5FB4" w:rsidRDefault="001D5FB4" w:rsidP="00865151">
            <w:pPr>
              <w:jc w:val="center"/>
              <w:rPr>
                <w:rFonts w:ascii="Calibri" w:eastAsia="Calibri" w:hAnsi="Calibri" w:cs="Times New Roman"/>
                <w:sz w:val="20"/>
                <w:szCs w:val="20"/>
              </w:rPr>
            </w:pPr>
            <w:r w:rsidRPr="001D5FB4">
              <w:rPr>
                <w:rFonts w:ascii="Calibri" w:eastAsia="Calibri" w:hAnsi="Calibri" w:cs="Times New Roman"/>
                <w:sz w:val="20"/>
                <w:szCs w:val="20"/>
              </w:rPr>
              <w:t>Учебно-тренировочный</w:t>
            </w:r>
          </w:p>
        </w:tc>
        <w:tc>
          <w:tcPr>
            <w:tcW w:w="585" w:type="dxa"/>
            <w:tcBorders>
              <w:top w:val="double" w:sz="4" w:space="0" w:color="auto"/>
            </w:tcBorders>
            <w:textDirection w:val="btLr"/>
            <w:vAlign w:val="center"/>
          </w:tcPr>
          <w:p w:rsidR="001D5FB4" w:rsidRPr="001D5FB4" w:rsidRDefault="00160769" w:rsidP="00160769">
            <w:pPr>
              <w:rPr>
                <w:rFonts w:ascii="Calibri" w:eastAsia="Calibri" w:hAnsi="Calibri" w:cs="Times New Roman"/>
                <w:sz w:val="20"/>
                <w:szCs w:val="20"/>
              </w:rPr>
            </w:pPr>
            <w:r>
              <w:rPr>
                <w:rFonts w:ascii="Calibri" w:eastAsia="Calibri" w:hAnsi="Calibri" w:cs="Times New Roman"/>
                <w:sz w:val="20"/>
                <w:szCs w:val="20"/>
              </w:rPr>
              <w:t xml:space="preserve">    1 </w:t>
            </w:r>
            <w:r w:rsidR="001D5FB4" w:rsidRPr="001D5FB4">
              <w:rPr>
                <w:rFonts w:ascii="Calibri" w:eastAsia="Calibri" w:hAnsi="Calibri" w:cs="Times New Roman"/>
                <w:sz w:val="20"/>
                <w:szCs w:val="20"/>
              </w:rPr>
              <w:t>год</w:t>
            </w:r>
          </w:p>
        </w:tc>
        <w:tc>
          <w:tcPr>
            <w:tcW w:w="791" w:type="dxa"/>
            <w:tcBorders>
              <w:top w:val="double" w:sz="4" w:space="0" w:color="auto"/>
            </w:tcBorders>
            <w:vAlign w:val="center"/>
          </w:tcPr>
          <w:p w:rsidR="001D5FB4" w:rsidRPr="001D5FB4" w:rsidRDefault="001D5FB4" w:rsidP="00865151">
            <w:pPr>
              <w:jc w:val="center"/>
              <w:rPr>
                <w:rFonts w:ascii="Calibri" w:eastAsia="Calibri" w:hAnsi="Calibri" w:cs="Times New Roman"/>
                <w:sz w:val="20"/>
                <w:szCs w:val="20"/>
              </w:rPr>
            </w:pPr>
            <w:r w:rsidRPr="001D5FB4">
              <w:rPr>
                <w:rFonts w:ascii="Calibri" w:eastAsia="Calibri" w:hAnsi="Calibri" w:cs="Times New Roman"/>
                <w:sz w:val="20"/>
                <w:szCs w:val="20"/>
              </w:rPr>
              <w:t>9-10</w:t>
            </w:r>
          </w:p>
        </w:tc>
        <w:tc>
          <w:tcPr>
            <w:tcW w:w="1375" w:type="dxa"/>
            <w:tcBorders>
              <w:top w:val="double" w:sz="4" w:space="0" w:color="auto"/>
            </w:tcBorders>
            <w:vAlign w:val="center"/>
          </w:tcPr>
          <w:p w:rsidR="001D5FB4" w:rsidRPr="001D5FB4" w:rsidRDefault="001D5FB4" w:rsidP="00865151">
            <w:pPr>
              <w:jc w:val="center"/>
              <w:rPr>
                <w:rFonts w:ascii="Calibri" w:eastAsia="Calibri" w:hAnsi="Calibri" w:cs="Times New Roman"/>
                <w:sz w:val="20"/>
                <w:szCs w:val="20"/>
              </w:rPr>
            </w:pPr>
            <w:r w:rsidRPr="001D5FB4">
              <w:rPr>
                <w:rFonts w:ascii="Calibri" w:eastAsia="Calibri" w:hAnsi="Calibri" w:cs="Times New Roman"/>
                <w:sz w:val="20"/>
                <w:szCs w:val="20"/>
              </w:rPr>
              <w:t>10</w:t>
            </w:r>
          </w:p>
        </w:tc>
        <w:tc>
          <w:tcPr>
            <w:tcW w:w="1377" w:type="dxa"/>
            <w:tcBorders>
              <w:top w:val="double" w:sz="4" w:space="0" w:color="auto"/>
            </w:tcBorders>
            <w:vAlign w:val="center"/>
          </w:tcPr>
          <w:p w:rsidR="001D5FB4" w:rsidRPr="001D5FB4" w:rsidRDefault="001D5FB4" w:rsidP="00865151">
            <w:pPr>
              <w:jc w:val="center"/>
              <w:rPr>
                <w:rFonts w:ascii="Calibri" w:eastAsia="Calibri" w:hAnsi="Calibri" w:cs="Times New Roman"/>
                <w:sz w:val="20"/>
                <w:szCs w:val="20"/>
              </w:rPr>
            </w:pPr>
            <w:r w:rsidRPr="001D5FB4">
              <w:rPr>
                <w:rFonts w:ascii="Calibri" w:eastAsia="Calibri" w:hAnsi="Calibri" w:cs="Times New Roman"/>
                <w:sz w:val="20"/>
                <w:szCs w:val="20"/>
              </w:rPr>
              <w:t>20</w:t>
            </w:r>
          </w:p>
        </w:tc>
        <w:tc>
          <w:tcPr>
            <w:tcW w:w="1375" w:type="dxa"/>
            <w:tcBorders>
              <w:top w:val="double" w:sz="4" w:space="0" w:color="auto"/>
            </w:tcBorders>
            <w:vAlign w:val="center"/>
          </w:tcPr>
          <w:p w:rsidR="001D5FB4" w:rsidRPr="001D5FB4" w:rsidRDefault="001D5FB4" w:rsidP="00865151">
            <w:pPr>
              <w:jc w:val="center"/>
              <w:rPr>
                <w:rFonts w:ascii="Calibri" w:eastAsia="Calibri" w:hAnsi="Calibri" w:cs="Times New Roman"/>
                <w:sz w:val="20"/>
                <w:szCs w:val="20"/>
              </w:rPr>
            </w:pPr>
            <w:r w:rsidRPr="001D5FB4">
              <w:rPr>
                <w:rFonts w:ascii="Calibri" w:eastAsia="Calibri" w:hAnsi="Calibri" w:cs="Times New Roman"/>
                <w:sz w:val="20"/>
                <w:szCs w:val="20"/>
              </w:rPr>
              <w:t>12</w:t>
            </w:r>
          </w:p>
        </w:tc>
        <w:tc>
          <w:tcPr>
            <w:tcW w:w="2736" w:type="dxa"/>
            <w:tcBorders>
              <w:top w:val="double" w:sz="4" w:space="0" w:color="auto"/>
            </w:tcBorders>
            <w:vAlign w:val="center"/>
          </w:tcPr>
          <w:p w:rsidR="001D5FB4" w:rsidRPr="001D5FB4" w:rsidRDefault="001D5FB4" w:rsidP="00160769">
            <w:pPr>
              <w:spacing w:after="0" w:line="240" w:lineRule="auto"/>
              <w:jc w:val="center"/>
              <w:rPr>
                <w:rFonts w:ascii="Calibri" w:eastAsia="Calibri" w:hAnsi="Calibri" w:cs="Times New Roman"/>
                <w:sz w:val="20"/>
                <w:szCs w:val="20"/>
              </w:rPr>
            </w:pPr>
            <w:r w:rsidRPr="001D5FB4">
              <w:rPr>
                <w:rFonts w:ascii="Calibri" w:eastAsia="Calibri" w:hAnsi="Calibri" w:cs="Times New Roman"/>
                <w:sz w:val="20"/>
                <w:szCs w:val="20"/>
              </w:rPr>
              <w:t xml:space="preserve">Выполнение нормативов по ОФП и СФП, </w:t>
            </w:r>
            <w:r w:rsidRPr="001D5FB4">
              <w:rPr>
                <w:rFonts w:ascii="Calibri" w:eastAsia="Calibri" w:hAnsi="Calibri" w:cs="Times New Roman"/>
                <w:sz w:val="20"/>
                <w:szCs w:val="20"/>
                <w:lang w:val="en-US"/>
              </w:rPr>
              <w:t>III</w:t>
            </w:r>
            <w:r w:rsidRPr="001D5FB4">
              <w:rPr>
                <w:rFonts w:ascii="Calibri" w:eastAsia="Calibri" w:hAnsi="Calibri" w:cs="Times New Roman"/>
                <w:sz w:val="20"/>
                <w:szCs w:val="20"/>
              </w:rPr>
              <w:t xml:space="preserve"> – </w:t>
            </w:r>
            <w:r w:rsidRPr="001D5FB4">
              <w:rPr>
                <w:rFonts w:ascii="Calibri" w:eastAsia="Calibri" w:hAnsi="Calibri" w:cs="Times New Roman"/>
                <w:sz w:val="20"/>
                <w:szCs w:val="20"/>
                <w:lang w:val="en-US"/>
              </w:rPr>
              <w:t>II</w:t>
            </w:r>
            <w:r w:rsidRPr="001D5FB4">
              <w:rPr>
                <w:rFonts w:ascii="Calibri" w:eastAsia="Calibri" w:hAnsi="Calibri" w:cs="Times New Roman"/>
                <w:sz w:val="20"/>
                <w:szCs w:val="20"/>
              </w:rPr>
              <w:t xml:space="preserve"> р. на конец года</w:t>
            </w:r>
          </w:p>
        </w:tc>
      </w:tr>
      <w:tr w:rsidR="001D5FB4" w:rsidTr="00160769">
        <w:trPr>
          <w:cantSplit/>
          <w:trHeight w:val="827"/>
        </w:trPr>
        <w:tc>
          <w:tcPr>
            <w:tcW w:w="1650" w:type="dxa"/>
            <w:vMerge/>
            <w:vAlign w:val="center"/>
          </w:tcPr>
          <w:p w:rsidR="001D5FB4" w:rsidRPr="001D5FB4" w:rsidRDefault="001D5FB4" w:rsidP="00865151">
            <w:pPr>
              <w:jc w:val="center"/>
              <w:rPr>
                <w:rFonts w:ascii="Calibri" w:eastAsia="Calibri" w:hAnsi="Calibri" w:cs="Times New Roman"/>
                <w:sz w:val="20"/>
                <w:szCs w:val="20"/>
              </w:rPr>
            </w:pPr>
          </w:p>
        </w:tc>
        <w:tc>
          <w:tcPr>
            <w:tcW w:w="585" w:type="dxa"/>
            <w:textDirection w:val="btLr"/>
            <w:vAlign w:val="center"/>
          </w:tcPr>
          <w:p w:rsidR="001D5FB4" w:rsidRPr="001D5FB4" w:rsidRDefault="00160769" w:rsidP="00160769">
            <w:pPr>
              <w:jc w:val="center"/>
              <w:rPr>
                <w:rFonts w:ascii="Calibri" w:eastAsia="Calibri" w:hAnsi="Calibri" w:cs="Times New Roman"/>
                <w:sz w:val="20"/>
                <w:szCs w:val="20"/>
              </w:rPr>
            </w:pPr>
            <w:r>
              <w:rPr>
                <w:rFonts w:ascii="Calibri" w:eastAsia="Calibri" w:hAnsi="Calibri" w:cs="Times New Roman"/>
                <w:sz w:val="20"/>
                <w:szCs w:val="20"/>
              </w:rPr>
              <w:t xml:space="preserve">2 </w:t>
            </w:r>
            <w:r w:rsidR="001D5FB4" w:rsidRPr="001D5FB4">
              <w:rPr>
                <w:rFonts w:ascii="Calibri" w:eastAsia="Calibri" w:hAnsi="Calibri" w:cs="Times New Roman"/>
                <w:sz w:val="20"/>
                <w:szCs w:val="20"/>
              </w:rPr>
              <w:t xml:space="preserve"> год </w:t>
            </w:r>
          </w:p>
        </w:tc>
        <w:tc>
          <w:tcPr>
            <w:tcW w:w="791" w:type="dxa"/>
            <w:vAlign w:val="center"/>
          </w:tcPr>
          <w:p w:rsidR="001D5FB4" w:rsidRPr="001D5FB4" w:rsidRDefault="001D5FB4" w:rsidP="00865151">
            <w:pPr>
              <w:jc w:val="center"/>
              <w:rPr>
                <w:rFonts w:ascii="Calibri" w:eastAsia="Calibri" w:hAnsi="Calibri" w:cs="Times New Roman"/>
                <w:sz w:val="20"/>
                <w:szCs w:val="20"/>
                <w:lang w:val="en-US"/>
              </w:rPr>
            </w:pPr>
            <w:r w:rsidRPr="001D5FB4">
              <w:rPr>
                <w:rFonts w:ascii="Calibri" w:eastAsia="Calibri" w:hAnsi="Calibri" w:cs="Times New Roman"/>
                <w:sz w:val="20"/>
                <w:szCs w:val="20"/>
              </w:rPr>
              <w:t>10</w:t>
            </w:r>
            <w:r w:rsidRPr="001D5FB4">
              <w:rPr>
                <w:rFonts w:ascii="Calibri" w:eastAsia="Calibri" w:hAnsi="Calibri" w:cs="Times New Roman"/>
                <w:sz w:val="20"/>
                <w:szCs w:val="20"/>
                <w:lang w:val="en-US"/>
              </w:rPr>
              <w:t>-11</w:t>
            </w:r>
          </w:p>
        </w:tc>
        <w:tc>
          <w:tcPr>
            <w:tcW w:w="1375" w:type="dxa"/>
            <w:vAlign w:val="center"/>
          </w:tcPr>
          <w:p w:rsidR="001D5FB4" w:rsidRPr="001D5FB4" w:rsidRDefault="001D5FB4" w:rsidP="00865151">
            <w:pPr>
              <w:jc w:val="center"/>
              <w:rPr>
                <w:rFonts w:ascii="Calibri" w:eastAsia="Calibri" w:hAnsi="Calibri" w:cs="Times New Roman"/>
                <w:sz w:val="20"/>
                <w:szCs w:val="20"/>
                <w:lang w:val="en-US"/>
              </w:rPr>
            </w:pPr>
            <w:r w:rsidRPr="001D5FB4">
              <w:rPr>
                <w:rFonts w:ascii="Calibri" w:eastAsia="Calibri" w:hAnsi="Calibri" w:cs="Times New Roman"/>
                <w:sz w:val="20"/>
                <w:szCs w:val="20"/>
                <w:lang w:val="en-US"/>
              </w:rPr>
              <w:t>10</w:t>
            </w:r>
          </w:p>
        </w:tc>
        <w:tc>
          <w:tcPr>
            <w:tcW w:w="1377" w:type="dxa"/>
            <w:vAlign w:val="center"/>
          </w:tcPr>
          <w:p w:rsidR="001D5FB4" w:rsidRPr="001D5FB4" w:rsidRDefault="001D5FB4" w:rsidP="00865151">
            <w:pPr>
              <w:jc w:val="center"/>
              <w:rPr>
                <w:rFonts w:ascii="Calibri" w:eastAsia="Calibri" w:hAnsi="Calibri" w:cs="Times New Roman"/>
                <w:sz w:val="20"/>
                <w:szCs w:val="20"/>
              </w:rPr>
            </w:pPr>
            <w:r w:rsidRPr="001D5FB4">
              <w:rPr>
                <w:rFonts w:ascii="Calibri" w:eastAsia="Calibri" w:hAnsi="Calibri" w:cs="Times New Roman"/>
                <w:sz w:val="20"/>
                <w:szCs w:val="20"/>
              </w:rPr>
              <w:t>20</w:t>
            </w:r>
          </w:p>
        </w:tc>
        <w:tc>
          <w:tcPr>
            <w:tcW w:w="1375" w:type="dxa"/>
            <w:vAlign w:val="center"/>
          </w:tcPr>
          <w:p w:rsidR="001D5FB4" w:rsidRPr="001D5FB4" w:rsidRDefault="001D5FB4" w:rsidP="00865151">
            <w:pPr>
              <w:jc w:val="center"/>
              <w:rPr>
                <w:rFonts w:ascii="Calibri" w:eastAsia="Calibri" w:hAnsi="Calibri" w:cs="Times New Roman"/>
                <w:sz w:val="20"/>
                <w:szCs w:val="20"/>
              </w:rPr>
            </w:pPr>
            <w:r w:rsidRPr="001D5FB4">
              <w:rPr>
                <w:rFonts w:ascii="Calibri" w:eastAsia="Calibri" w:hAnsi="Calibri" w:cs="Times New Roman"/>
                <w:sz w:val="20"/>
                <w:szCs w:val="20"/>
              </w:rPr>
              <w:t>12</w:t>
            </w:r>
          </w:p>
        </w:tc>
        <w:tc>
          <w:tcPr>
            <w:tcW w:w="2736" w:type="dxa"/>
            <w:vAlign w:val="center"/>
          </w:tcPr>
          <w:p w:rsidR="001D5FB4" w:rsidRPr="001D5FB4" w:rsidRDefault="001D5FB4" w:rsidP="00160769">
            <w:pPr>
              <w:spacing w:after="0" w:line="240" w:lineRule="auto"/>
              <w:jc w:val="center"/>
              <w:rPr>
                <w:rFonts w:ascii="Calibri" w:eastAsia="Calibri" w:hAnsi="Calibri" w:cs="Times New Roman"/>
                <w:sz w:val="20"/>
                <w:szCs w:val="20"/>
              </w:rPr>
            </w:pPr>
            <w:r w:rsidRPr="001D5FB4">
              <w:rPr>
                <w:rFonts w:ascii="Calibri" w:eastAsia="Calibri" w:hAnsi="Calibri" w:cs="Times New Roman"/>
                <w:sz w:val="20"/>
                <w:szCs w:val="20"/>
              </w:rPr>
              <w:t xml:space="preserve">Выполнение нормативов по ОФП и СФП,  </w:t>
            </w:r>
            <w:r w:rsidRPr="001D5FB4">
              <w:rPr>
                <w:rFonts w:ascii="Calibri" w:eastAsia="Calibri" w:hAnsi="Calibri" w:cs="Times New Roman"/>
                <w:sz w:val="20"/>
                <w:szCs w:val="20"/>
                <w:lang w:val="en-US"/>
              </w:rPr>
              <w:t>II</w:t>
            </w:r>
            <w:proofErr w:type="gramStart"/>
            <w:r w:rsidRPr="001D5FB4">
              <w:rPr>
                <w:rFonts w:ascii="Calibri" w:eastAsia="Calibri" w:hAnsi="Calibri" w:cs="Times New Roman"/>
                <w:sz w:val="20"/>
                <w:szCs w:val="20"/>
              </w:rPr>
              <w:t>р</w:t>
            </w:r>
            <w:proofErr w:type="gramEnd"/>
            <w:r w:rsidRPr="001D5FB4">
              <w:rPr>
                <w:rFonts w:ascii="Calibri" w:eastAsia="Calibri" w:hAnsi="Calibri" w:cs="Times New Roman"/>
                <w:sz w:val="20"/>
                <w:szCs w:val="20"/>
              </w:rPr>
              <w:t>. на конец года</w:t>
            </w:r>
          </w:p>
        </w:tc>
      </w:tr>
      <w:tr w:rsidR="001D5FB4" w:rsidTr="006B199E">
        <w:trPr>
          <w:cantSplit/>
          <w:trHeight w:val="711"/>
        </w:trPr>
        <w:tc>
          <w:tcPr>
            <w:tcW w:w="1650" w:type="dxa"/>
            <w:vMerge/>
            <w:vAlign w:val="center"/>
          </w:tcPr>
          <w:p w:rsidR="001D5FB4" w:rsidRPr="001D5FB4" w:rsidRDefault="001D5FB4" w:rsidP="00865151">
            <w:pPr>
              <w:jc w:val="center"/>
              <w:rPr>
                <w:rFonts w:ascii="Calibri" w:eastAsia="Calibri" w:hAnsi="Calibri" w:cs="Times New Roman"/>
                <w:sz w:val="20"/>
                <w:szCs w:val="20"/>
              </w:rPr>
            </w:pPr>
          </w:p>
        </w:tc>
        <w:tc>
          <w:tcPr>
            <w:tcW w:w="585" w:type="dxa"/>
            <w:textDirection w:val="btLr"/>
            <w:vAlign w:val="center"/>
          </w:tcPr>
          <w:p w:rsidR="001D5FB4" w:rsidRPr="001D5FB4" w:rsidRDefault="00160769" w:rsidP="00160769">
            <w:pPr>
              <w:rPr>
                <w:rFonts w:ascii="Calibri" w:eastAsia="Calibri" w:hAnsi="Calibri" w:cs="Times New Roman"/>
                <w:sz w:val="20"/>
                <w:szCs w:val="20"/>
              </w:rPr>
            </w:pPr>
            <w:r>
              <w:rPr>
                <w:rFonts w:ascii="Calibri" w:eastAsia="Calibri" w:hAnsi="Calibri" w:cs="Times New Roman"/>
                <w:sz w:val="20"/>
                <w:szCs w:val="20"/>
              </w:rPr>
              <w:t xml:space="preserve">  </w:t>
            </w:r>
            <w:r w:rsidR="006B199E">
              <w:rPr>
                <w:rFonts w:ascii="Calibri" w:eastAsia="Calibri" w:hAnsi="Calibri" w:cs="Times New Roman"/>
                <w:sz w:val="20"/>
                <w:szCs w:val="20"/>
              </w:rPr>
              <w:t xml:space="preserve">3  </w:t>
            </w:r>
            <w:r w:rsidR="001D5FB4" w:rsidRPr="001D5FB4">
              <w:rPr>
                <w:rFonts w:ascii="Calibri" w:eastAsia="Calibri" w:hAnsi="Calibri" w:cs="Times New Roman"/>
                <w:sz w:val="20"/>
                <w:szCs w:val="20"/>
              </w:rPr>
              <w:t>год</w:t>
            </w:r>
          </w:p>
        </w:tc>
        <w:tc>
          <w:tcPr>
            <w:tcW w:w="791" w:type="dxa"/>
            <w:vAlign w:val="center"/>
          </w:tcPr>
          <w:p w:rsidR="001D5FB4" w:rsidRPr="001D5FB4" w:rsidRDefault="001D5FB4" w:rsidP="00865151">
            <w:pPr>
              <w:jc w:val="center"/>
              <w:rPr>
                <w:rFonts w:ascii="Calibri" w:eastAsia="Calibri" w:hAnsi="Calibri" w:cs="Times New Roman"/>
                <w:sz w:val="20"/>
                <w:szCs w:val="20"/>
                <w:lang w:val="en-US"/>
              </w:rPr>
            </w:pPr>
            <w:r w:rsidRPr="001D5FB4">
              <w:rPr>
                <w:rFonts w:ascii="Calibri" w:eastAsia="Calibri" w:hAnsi="Calibri" w:cs="Times New Roman"/>
                <w:sz w:val="20"/>
                <w:szCs w:val="20"/>
                <w:lang w:val="en-US"/>
              </w:rPr>
              <w:t>11-12</w:t>
            </w:r>
          </w:p>
        </w:tc>
        <w:tc>
          <w:tcPr>
            <w:tcW w:w="1375" w:type="dxa"/>
            <w:vAlign w:val="center"/>
          </w:tcPr>
          <w:p w:rsidR="001D5FB4" w:rsidRPr="001D5FB4" w:rsidRDefault="001D5FB4" w:rsidP="00865151">
            <w:pPr>
              <w:jc w:val="center"/>
              <w:rPr>
                <w:rFonts w:ascii="Calibri" w:eastAsia="Calibri" w:hAnsi="Calibri" w:cs="Times New Roman"/>
                <w:sz w:val="20"/>
                <w:szCs w:val="20"/>
                <w:lang w:val="en-US"/>
              </w:rPr>
            </w:pPr>
            <w:r w:rsidRPr="001D5FB4">
              <w:rPr>
                <w:rFonts w:ascii="Calibri" w:eastAsia="Calibri" w:hAnsi="Calibri" w:cs="Times New Roman"/>
                <w:sz w:val="20"/>
                <w:szCs w:val="20"/>
                <w:lang w:val="en-US"/>
              </w:rPr>
              <w:t>8</w:t>
            </w:r>
          </w:p>
        </w:tc>
        <w:tc>
          <w:tcPr>
            <w:tcW w:w="1377" w:type="dxa"/>
            <w:vAlign w:val="center"/>
          </w:tcPr>
          <w:p w:rsidR="001D5FB4" w:rsidRPr="001D5FB4" w:rsidRDefault="001D5FB4" w:rsidP="00865151">
            <w:pPr>
              <w:jc w:val="center"/>
              <w:rPr>
                <w:rFonts w:ascii="Calibri" w:eastAsia="Calibri" w:hAnsi="Calibri" w:cs="Times New Roman"/>
                <w:sz w:val="20"/>
                <w:szCs w:val="20"/>
              </w:rPr>
            </w:pPr>
            <w:r w:rsidRPr="001D5FB4">
              <w:rPr>
                <w:rFonts w:ascii="Calibri" w:eastAsia="Calibri" w:hAnsi="Calibri" w:cs="Times New Roman"/>
                <w:sz w:val="20"/>
                <w:szCs w:val="20"/>
              </w:rPr>
              <w:t>16</w:t>
            </w:r>
          </w:p>
        </w:tc>
        <w:tc>
          <w:tcPr>
            <w:tcW w:w="1375" w:type="dxa"/>
            <w:vAlign w:val="center"/>
          </w:tcPr>
          <w:p w:rsidR="001D5FB4" w:rsidRPr="001D5FB4" w:rsidRDefault="001D5FB4" w:rsidP="00865151">
            <w:pPr>
              <w:jc w:val="center"/>
              <w:rPr>
                <w:rFonts w:ascii="Calibri" w:eastAsia="Calibri" w:hAnsi="Calibri" w:cs="Times New Roman"/>
                <w:sz w:val="20"/>
                <w:szCs w:val="20"/>
              </w:rPr>
            </w:pPr>
            <w:r w:rsidRPr="001D5FB4">
              <w:rPr>
                <w:rFonts w:ascii="Calibri" w:eastAsia="Calibri" w:hAnsi="Calibri" w:cs="Times New Roman"/>
                <w:sz w:val="20"/>
                <w:szCs w:val="20"/>
              </w:rPr>
              <w:t>18</w:t>
            </w:r>
          </w:p>
        </w:tc>
        <w:tc>
          <w:tcPr>
            <w:tcW w:w="2736" w:type="dxa"/>
            <w:vAlign w:val="center"/>
          </w:tcPr>
          <w:p w:rsidR="001D5FB4" w:rsidRPr="001D5FB4" w:rsidRDefault="001D5FB4" w:rsidP="006B199E">
            <w:pPr>
              <w:spacing w:after="0" w:line="240" w:lineRule="auto"/>
              <w:jc w:val="center"/>
              <w:rPr>
                <w:rFonts w:ascii="Calibri" w:eastAsia="Calibri" w:hAnsi="Calibri" w:cs="Times New Roman"/>
                <w:sz w:val="20"/>
                <w:szCs w:val="20"/>
              </w:rPr>
            </w:pPr>
            <w:r w:rsidRPr="001D5FB4">
              <w:rPr>
                <w:rFonts w:ascii="Calibri" w:eastAsia="Calibri" w:hAnsi="Calibri" w:cs="Times New Roman"/>
                <w:sz w:val="20"/>
                <w:szCs w:val="20"/>
              </w:rPr>
              <w:t xml:space="preserve">Выполнение нормативов по ОФП и СФП,  </w:t>
            </w:r>
            <w:r w:rsidRPr="001D5FB4">
              <w:rPr>
                <w:rFonts w:ascii="Calibri" w:eastAsia="Calibri" w:hAnsi="Calibri" w:cs="Times New Roman"/>
                <w:sz w:val="20"/>
                <w:szCs w:val="20"/>
                <w:lang w:val="en-US"/>
              </w:rPr>
              <w:t>II</w:t>
            </w:r>
            <w:r w:rsidRPr="001D5FB4">
              <w:rPr>
                <w:rFonts w:ascii="Calibri" w:eastAsia="Calibri" w:hAnsi="Calibri" w:cs="Times New Roman"/>
                <w:sz w:val="20"/>
                <w:szCs w:val="20"/>
              </w:rPr>
              <w:t xml:space="preserve"> - </w:t>
            </w:r>
            <w:proofErr w:type="gramStart"/>
            <w:r w:rsidRPr="001D5FB4">
              <w:rPr>
                <w:rFonts w:ascii="Calibri" w:eastAsia="Calibri" w:hAnsi="Calibri" w:cs="Times New Roman"/>
                <w:sz w:val="20"/>
                <w:szCs w:val="20"/>
              </w:rPr>
              <w:t>I</w:t>
            </w:r>
            <w:proofErr w:type="gramEnd"/>
            <w:r w:rsidRPr="001D5FB4">
              <w:rPr>
                <w:rFonts w:ascii="Calibri" w:eastAsia="Calibri" w:hAnsi="Calibri" w:cs="Times New Roman"/>
                <w:sz w:val="20"/>
                <w:szCs w:val="20"/>
              </w:rPr>
              <w:t>р. на конец года</w:t>
            </w:r>
          </w:p>
        </w:tc>
      </w:tr>
      <w:tr w:rsidR="001D5FB4" w:rsidTr="006B199E">
        <w:trPr>
          <w:cantSplit/>
          <w:trHeight w:val="679"/>
        </w:trPr>
        <w:tc>
          <w:tcPr>
            <w:tcW w:w="1650" w:type="dxa"/>
            <w:vMerge/>
            <w:vAlign w:val="center"/>
          </w:tcPr>
          <w:p w:rsidR="001D5FB4" w:rsidRPr="001D5FB4" w:rsidRDefault="001D5FB4" w:rsidP="00865151">
            <w:pPr>
              <w:jc w:val="center"/>
              <w:rPr>
                <w:rFonts w:ascii="Calibri" w:eastAsia="Calibri" w:hAnsi="Calibri" w:cs="Times New Roman"/>
                <w:sz w:val="20"/>
                <w:szCs w:val="20"/>
              </w:rPr>
            </w:pPr>
          </w:p>
        </w:tc>
        <w:tc>
          <w:tcPr>
            <w:tcW w:w="585" w:type="dxa"/>
            <w:textDirection w:val="btLr"/>
            <w:vAlign w:val="center"/>
          </w:tcPr>
          <w:p w:rsidR="001D5FB4" w:rsidRPr="001D5FB4" w:rsidRDefault="006B199E" w:rsidP="006B199E">
            <w:pPr>
              <w:rPr>
                <w:rFonts w:ascii="Calibri" w:eastAsia="Calibri" w:hAnsi="Calibri" w:cs="Times New Roman"/>
                <w:sz w:val="20"/>
                <w:szCs w:val="20"/>
              </w:rPr>
            </w:pPr>
            <w:r>
              <w:rPr>
                <w:rFonts w:ascii="Calibri" w:eastAsia="Calibri" w:hAnsi="Calibri" w:cs="Times New Roman"/>
                <w:sz w:val="20"/>
                <w:szCs w:val="20"/>
              </w:rPr>
              <w:t xml:space="preserve">  4  </w:t>
            </w:r>
            <w:r w:rsidR="001D5FB4" w:rsidRPr="001D5FB4">
              <w:rPr>
                <w:rFonts w:ascii="Calibri" w:eastAsia="Calibri" w:hAnsi="Calibri" w:cs="Times New Roman"/>
                <w:sz w:val="20"/>
                <w:szCs w:val="20"/>
              </w:rPr>
              <w:t xml:space="preserve">год </w:t>
            </w:r>
          </w:p>
        </w:tc>
        <w:tc>
          <w:tcPr>
            <w:tcW w:w="791" w:type="dxa"/>
            <w:vAlign w:val="center"/>
          </w:tcPr>
          <w:p w:rsidR="001D5FB4" w:rsidRPr="001D5FB4" w:rsidRDefault="001D5FB4" w:rsidP="00865151">
            <w:pPr>
              <w:jc w:val="center"/>
              <w:rPr>
                <w:rFonts w:ascii="Calibri" w:eastAsia="Calibri" w:hAnsi="Calibri" w:cs="Times New Roman"/>
                <w:sz w:val="20"/>
                <w:szCs w:val="20"/>
                <w:lang w:val="en-US"/>
              </w:rPr>
            </w:pPr>
            <w:r w:rsidRPr="001D5FB4">
              <w:rPr>
                <w:rFonts w:ascii="Calibri" w:eastAsia="Calibri" w:hAnsi="Calibri" w:cs="Times New Roman"/>
                <w:sz w:val="20"/>
                <w:szCs w:val="20"/>
                <w:lang w:val="en-US"/>
              </w:rPr>
              <w:t>12-13</w:t>
            </w:r>
          </w:p>
        </w:tc>
        <w:tc>
          <w:tcPr>
            <w:tcW w:w="1375" w:type="dxa"/>
            <w:vAlign w:val="center"/>
          </w:tcPr>
          <w:p w:rsidR="001D5FB4" w:rsidRPr="001D5FB4" w:rsidRDefault="001D5FB4" w:rsidP="00865151">
            <w:pPr>
              <w:jc w:val="center"/>
              <w:rPr>
                <w:rFonts w:ascii="Calibri" w:eastAsia="Calibri" w:hAnsi="Calibri" w:cs="Times New Roman"/>
                <w:sz w:val="20"/>
                <w:szCs w:val="20"/>
                <w:lang w:val="en-US"/>
              </w:rPr>
            </w:pPr>
            <w:r w:rsidRPr="001D5FB4">
              <w:rPr>
                <w:rFonts w:ascii="Calibri" w:eastAsia="Calibri" w:hAnsi="Calibri" w:cs="Times New Roman"/>
                <w:sz w:val="20"/>
                <w:szCs w:val="20"/>
                <w:lang w:val="en-US"/>
              </w:rPr>
              <w:t>8</w:t>
            </w:r>
          </w:p>
        </w:tc>
        <w:tc>
          <w:tcPr>
            <w:tcW w:w="1377" w:type="dxa"/>
            <w:vAlign w:val="center"/>
          </w:tcPr>
          <w:p w:rsidR="001D5FB4" w:rsidRPr="001D5FB4" w:rsidRDefault="001D5FB4" w:rsidP="00865151">
            <w:pPr>
              <w:jc w:val="center"/>
              <w:rPr>
                <w:rFonts w:ascii="Calibri" w:eastAsia="Calibri" w:hAnsi="Calibri" w:cs="Times New Roman"/>
                <w:sz w:val="20"/>
                <w:szCs w:val="20"/>
              </w:rPr>
            </w:pPr>
            <w:r w:rsidRPr="001D5FB4">
              <w:rPr>
                <w:rFonts w:ascii="Calibri" w:eastAsia="Calibri" w:hAnsi="Calibri" w:cs="Times New Roman"/>
                <w:sz w:val="20"/>
                <w:szCs w:val="20"/>
              </w:rPr>
              <w:t>16</w:t>
            </w:r>
          </w:p>
        </w:tc>
        <w:tc>
          <w:tcPr>
            <w:tcW w:w="1375" w:type="dxa"/>
            <w:vAlign w:val="center"/>
          </w:tcPr>
          <w:p w:rsidR="001D5FB4" w:rsidRPr="001D5FB4" w:rsidRDefault="001D5FB4" w:rsidP="00865151">
            <w:pPr>
              <w:jc w:val="center"/>
              <w:rPr>
                <w:rFonts w:ascii="Calibri" w:eastAsia="Calibri" w:hAnsi="Calibri" w:cs="Times New Roman"/>
                <w:sz w:val="20"/>
                <w:szCs w:val="20"/>
              </w:rPr>
            </w:pPr>
            <w:r w:rsidRPr="001D5FB4">
              <w:rPr>
                <w:rFonts w:ascii="Calibri" w:eastAsia="Calibri" w:hAnsi="Calibri" w:cs="Times New Roman"/>
                <w:sz w:val="20"/>
                <w:szCs w:val="20"/>
              </w:rPr>
              <w:t>18</w:t>
            </w:r>
          </w:p>
        </w:tc>
        <w:tc>
          <w:tcPr>
            <w:tcW w:w="2736" w:type="dxa"/>
            <w:vAlign w:val="center"/>
          </w:tcPr>
          <w:p w:rsidR="001D5FB4" w:rsidRPr="001D5FB4" w:rsidRDefault="001D5FB4" w:rsidP="006B199E">
            <w:pPr>
              <w:spacing w:after="0" w:line="240" w:lineRule="auto"/>
              <w:jc w:val="center"/>
              <w:rPr>
                <w:rFonts w:ascii="Calibri" w:eastAsia="Calibri" w:hAnsi="Calibri" w:cs="Times New Roman"/>
                <w:sz w:val="20"/>
                <w:szCs w:val="20"/>
              </w:rPr>
            </w:pPr>
            <w:r w:rsidRPr="001D5FB4">
              <w:rPr>
                <w:rFonts w:ascii="Calibri" w:eastAsia="Calibri" w:hAnsi="Calibri" w:cs="Times New Roman"/>
                <w:sz w:val="20"/>
                <w:szCs w:val="20"/>
              </w:rPr>
              <w:t xml:space="preserve">Выполнение </w:t>
            </w:r>
            <w:r w:rsidRPr="001D5FB4">
              <w:rPr>
                <w:rFonts w:ascii="Calibri" w:eastAsia="Calibri" w:hAnsi="Calibri" w:cs="Times New Roman"/>
                <w:sz w:val="20"/>
                <w:szCs w:val="20"/>
                <w:lang w:val="en-US"/>
              </w:rPr>
              <w:t>I</w:t>
            </w:r>
            <w:r w:rsidRPr="001D5FB4">
              <w:rPr>
                <w:rFonts w:ascii="Calibri" w:eastAsia="Calibri" w:hAnsi="Calibri" w:cs="Times New Roman"/>
                <w:sz w:val="20"/>
                <w:szCs w:val="20"/>
              </w:rPr>
              <w:t xml:space="preserve"> спортивного разряда</w:t>
            </w:r>
          </w:p>
        </w:tc>
      </w:tr>
      <w:tr w:rsidR="001D5FB4" w:rsidTr="006B199E">
        <w:trPr>
          <w:cantSplit/>
          <w:trHeight w:val="689"/>
        </w:trPr>
        <w:tc>
          <w:tcPr>
            <w:tcW w:w="1650" w:type="dxa"/>
            <w:vMerge/>
            <w:tcBorders>
              <w:bottom w:val="double" w:sz="4" w:space="0" w:color="auto"/>
            </w:tcBorders>
            <w:vAlign w:val="center"/>
          </w:tcPr>
          <w:p w:rsidR="001D5FB4" w:rsidRPr="001D5FB4" w:rsidRDefault="001D5FB4" w:rsidP="00865151">
            <w:pPr>
              <w:jc w:val="center"/>
              <w:rPr>
                <w:rFonts w:ascii="Calibri" w:eastAsia="Calibri" w:hAnsi="Calibri" w:cs="Times New Roman"/>
                <w:sz w:val="20"/>
                <w:szCs w:val="20"/>
              </w:rPr>
            </w:pPr>
          </w:p>
        </w:tc>
        <w:tc>
          <w:tcPr>
            <w:tcW w:w="585" w:type="dxa"/>
            <w:tcBorders>
              <w:bottom w:val="double" w:sz="4" w:space="0" w:color="auto"/>
            </w:tcBorders>
            <w:textDirection w:val="btLr"/>
            <w:vAlign w:val="center"/>
          </w:tcPr>
          <w:p w:rsidR="001D5FB4" w:rsidRPr="001D5FB4" w:rsidRDefault="006B199E" w:rsidP="006B199E">
            <w:pPr>
              <w:rPr>
                <w:rFonts w:ascii="Calibri" w:eastAsia="Calibri" w:hAnsi="Calibri" w:cs="Times New Roman"/>
                <w:sz w:val="20"/>
                <w:szCs w:val="20"/>
              </w:rPr>
            </w:pPr>
            <w:r>
              <w:rPr>
                <w:rFonts w:ascii="Calibri" w:eastAsia="Calibri" w:hAnsi="Calibri" w:cs="Times New Roman"/>
                <w:sz w:val="20"/>
                <w:szCs w:val="20"/>
              </w:rPr>
              <w:t xml:space="preserve">   5  </w:t>
            </w:r>
            <w:r w:rsidR="001D5FB4" w:rsidRPr="001D5FB4">
              <w:rPr>
                <w:rFonts w:ascii="Calibri" w:eastAsia="Calibri" w:hAnsi="Calibri" w:cs="Times New Roman"/>
                <w:sz w:val="20"/>
                <w:szCs w:val="20"/>
              </w:rPr>
              <w:t xml:space="preserve">год </w:t>
            </w:r>
          </w:p>
        </w:tc>
        <w:tc>
          <w:tcPr>
            <w:tcW w:w="791" w:type="dxa"/>
            <w:tcBorders>
              <w:bottom w:val="double" w:sz="4" w:space="0" w:color="auto"/>
            </w:tcBorders>
            <w:vAlign w:val="center"/>
          </w:tcPr>
          <w:p w:rsidR="001D5FB4" w:rsidRPr="001D5FB4" w:rsidRDefault="001D5FB4" w:rsidP="00865151">
            <w:pPr>
              <w:jc w:val="center"/>
              <w:rPr>
                <w:rFonts w:ascii="Calibri" w:eastAsia="Calibri" w:hAnsi="Calibri" w:cs="Times New Roman"/>
                <w:sz w:val="20"/>
                <w:szCs w:val="20"/>
                <w:lang w:val="en-US"/>
              </w:rPr>
            </w:pPr>
            <w:r w:rsidRPr="001D5FB4">
              <w:rPr>
                <w:rFonts w:ascii="Calibri" w:eastAsia="Calibri" w:hAnsi="Calibri" w:cs="Times New Roman"/>
                <w:sz w:val="20"/>
                <w:szCs w:val="20"/>
                <w:lang w:val="en-US"/>
              </w:rPr>
              <w:t>13-14</w:t>
            </w:r>
          </w:p>
        </w:tc>
        <w:tc>
          <w:tcPr>
            <w:tcW w:w="1375" w:type="dxa"/>
            <w:tcBorders>
              <w:bottom w:val="double" w:sz="4" w:space="0" w:color="auto"/>
            </w:tcBorders>
            <w:vAlign w:val="center"/>
          </w:tcPr>
          <w:p w:rsidR="001D5FB4" w:rsidRPr="001D5FB4" w:rsidRDefault="001D5FB4" w:rsidP="00865151">
            <w:pPr>
              <w:jc w:val="center"/>
              <w:rPr>
                <w:rFonts w:ascii="Calibri" w:eastAsia="Calibri" w:hAnsi="Calibri" w:cs="Times New Roman"/>
                <w:sz w:val="20"/>
                <w:szCs w:val="20"/>
                <w:lang w:val="en-US"/>
              </w:rPr>
            </w:pPr>
            <w:r w:rsidRPr="001D5FB4">
              <w:rPr>
                <w:rFonts w:ascii="Calibri" w:eastAsia="Calibri" w:hAnsi="Calibri" w:cs="Times New Roman"/>
                <w:sz w:val="20"/>
                <w:szCs w:val="20"/>
                <w:lang w:val="en-US"/>
              </w:rPr>
              <w:t>8</w:t>
            </w:r>
          </w:p>
        </w:tc>
        <w:tc>
          <w:tcPr>
            <w:tcW w:w="1377" w:type="dxa"/>
            <w:tcBorders>
              <w:bottom w:val="double" w:sz="4" w:space="0" w:color="auto"/>
            </w:tcBorders>
            <w:vAlign w:val="center"/>
          </w:tcPr>
          <w:p w:rsidR="001D5FB4" w:rsidRPr="001D5FB4" w:rsidRDefault="001D5FB4" w:rsidP="00865151">
            <w:pPr>
              <w:jc w:val="center"/>
              <w:rPr>
                <w:rFonts w:ascii="Calibri" w:eastAsia="Calibri" w:hAnsi="Calibri" w:cs="Times New Roman"/>
                <w:sz w:val="20"/>
                <w:szCs w:val="20"/>
              </w:rPr>
            </w:pPr>
            <w:r w:rsidRPr="001D5FB4">
              <w:rPr>
                <w:rFonts w:ascii="Calibri" w:eastAsia="Calibri" w:hAnsi="Calibri" w:cs="Times New Roman"/>
                <w:sz w:val="20"/>
                <w:szCs w:val="20"/>
              </w:rPr>
              <w:t>16</w:t>
            </w:r>
          </w:p>
        </w:tc>
        <w:tc>
          <w:tcPr>
            <w:tcW w:w="1375" w:type="dxa"/>
            <w:tcBorders>
              <w:bottom w:val="double" w:sz="4" w:space="0" w:color="auto"/>
            </w:tcBorders>
            <w:vAlign w:val="center"/>
          </w:tcPr>
          <w:p w:rsidR="001D5FB4" w:rsidRPr="001D5FB4" w:rsidRDefault="001D5FB4" w:rsidP="00865151">
            <w:pPr>
              <w:jc w:val="center"/>
              <w:rPr>
                <w:rFonts w:ascii="Calibri" w:eastAsia="Calibri" w:hAnsi="Calibri" w:cs="Times New Roman"/>
                <w:sz w:val="20"/>
                <w:szCs w:val="20"/>
              </w:rPr>
            </w:pPr>
            <w:r w:rsidRPr="001D5FB4">
              <w:rPr>
                <w:rFonts w:ascii="Calibri" w:eastAsia="Calibri" w:hAnsi="Calibri" w:cs="Times New Roman"/>
                <w:sz w:val="20"/>
                <w:szCs w:val="20"/>
              </w:rPr>
              <w:t>18</w:t>
            </w:r>
          </w:p>
        </w:tc>
        <w:tc>
          <w:tcPr>
            <w:tcW w:w="2736" w:type="dxa"/>
            <w:tcBorders>
              <w:bottom w:val="double" w:sz="4" w:space="0" w:color="auto"/>
            </w:tcBorders>
            <w:vAlign w:val="center"/>
          </w:tcPr>
          <w:p w:rsidR="001D5FB4" w:rsidRPr="001D5FB4" w:rsidRDefault="001D5FB4" w:rsidP="006B199E">
            <w:pPr>
              <w:spacing w:after="0" w:line="240" w:lineRule="auto"/>
              <w:jc w:val="center"/>
              <w:rPr>
                <w:rFonts w:ascii="Calibri" w:eastAsia="Calibri" w:hAnsi="Calibri" w:cs="Times New Roman"/>
                <w:sz w:val="20"/>
                <w:szCs w:val="20"/>
              </w:rPr>
            </w:pPr>
            <w:r w:rsidRPr="001D5FB4">
              <w:rPr>
                <w:rFonts w:ascii="Calibri" w:eastAsia="Calibri" w:hAnsi="Calibri" w:cs="Times New Roman"/>
                <w:sz w:val="20"/>
                <w:szCs w:val="20"/>
              </w:rPr>
              <w:t xml:space="preserve">Выполнение </w:t>
            </w:r>
            <w:r w:rsidRPr="001D5FB4">
              <w:rPr>
                <w:rFonts w:ascii="Calibri" w:eastAsia="Calibri" w:hAnsi="Calibri" w:cs="Times New Roman"/>
                <w:sz w:val="20"/>
                <w:szCs w:val="20"/>
                <w:lang w:val="en-US"/>
              </w:rPr>
              <w:t>I</w:t>
            </w:r>
            <w:r w:rsidRPr="001D5FB4">
              <w:rPr>
                <w:rFonts w:ascii="Calibri" w:eastAsia="Calibri" w:hAnsi="Calibri" w:cs="Times New Roman"/>
                <w:sz w:val="20"/>
                <w:szCs w:val="20"/>
              </w:rPr>
              <w:t xml:space="preserve"> спортивного разряда и норматива КМС</w:t>
            </w:r>
          </w:p>
        </w:tc>
      </w:tr>
      <w:tr w:rsidR="001D5FB4" w:rsidTr="006B199E">
        <w:trPr>
          <w:cantSplit/>
          <w:trHeight w:val="693"/>
        </w:trPr>
        <w:tc>
          <w:tcPr>
            <w:tcW w:w="1650" w:type="dxa"/>
            <w:vMerge w:val="restart"/>
            <w:tcBorders>
              <w:top w:val="double" w:sz="4" w:space="0" w:color="auto"/>
            </w:tcBorders>
            <w:vAlign w:val="center"/>
          </w:tcPr>
          <w:p w:rsidR="001D5FB4" w:rsidRPr="001D5FB4" w:rsidRDefault="001D5FB4" w:rsidP="00865151">
            <w:pPr>
              <w:jc w:val="center"/>
              <w:rPr>
                <w:rFonts w:ascii="Calibri" w:eastAsia="Calibri" w:hAnsi="Calibri" w:cs="Times New Roman"/>
                <w:sz w:val="20"/>
                <w:szCs w:val="20"/>
              </w:rPr>
            </w:pPr>
            <w:r w:rsidRPr="001D5FB4">
              <w:rPr>
                <w:rFonts w:ascii="Calibri" w:eastAsia="Calibri" w:hAnsi="Calibri" w:cs="Times New Roman"/>
                <w:sz w:val="20"/>
                <w:szCs w:val="20"/>
              </w:rPr>
              <w:t>Спортивного совершенствования</w:t>
            </w:r>
          </w:p>
        </w:tc>
        <w:tc>
          <w:tcPr>
            <w:tcW w:w="585" w:type="dxa"/>
            <w:tcBorders>
              <w:top w:val="double" w:sz="4" w:space="0" w:color="auto"/>
            </w:tcBorders>
            <w:textDirection w:val="btLr"/>
            <w:vAlign w:val="center"/>
          </w:tcPr>
          <w:p w:rsidR="001D5FB4" w:rsidRPr="001D5FB4" w:rsidRDefault="006B199E" w:rsidP="006B199E">
            <w:pPr>
              <w:rPr>
                <w:rFonts w:ascii="Calibri" w:eastAsia="Calibri" w:hAnsi="Calibri" w:cs="Times New Roman"/>
                <w:sz w:val="20"/>
                <w:szCs w:val="20"/>
              </w:rPr>
            </w:pPr>
            <w:r>
              <w:rPr>
                <w:rFonts w:ascii="Calibri" w:eastAsia="Calibri" w:hAnsi="Calibri" w:cs="Times New Roman"/>
                <w:sz w:val="20"/>
                <w:szCs w:val="20"/>
              </w:rPr>
              <w:t xml:space="preserve">  1  год</w:t>
            </w:r>
          </w:p>
        </w:tc>
        <w:tc>
          <w:tcPr>
            <w:tcW w:w="791" w:type="dxa"/>
            <w:vMerge w:val="restart"/>
            <w:tcBorders>
              <w:top w:val="double" w:sz="4" w:space="0" w:color="auto"/>
            </w:tcBorders>
            <w:vAlign w:val="center"/>
          </w:tcPr>
          <w:p w:rsidR="001D5FB4" w:rsidRPr="001D5FB4" w:rsidRDefault="001D5FB4" w:rsidP="00865151">
            <w:pPr>
              <w:jc w:val="center"/>
              <w:rPr>
                <w:rFonts w:ascii="Calibri" w:eastAsia="Calibri" w:hAnsi="Calibri" w:cs="Times New Roman"/>
                <w:sz w:val="20"/>
                <w:szCs w:val="20"/>
              </w:rPr>
            </w:pPr>
            <w:r w:rsidRPr="001D5FB4">
              <w:rPr>
                <w:rFonts w:ascii="Calibri" w:eastAsia="Calibri" w:hAnsi="Calibri" w:cs="Times New Roman"/>
                <w:sz w:val="20"/>
                <w:szCs w:val="20"/>
              </w:rPr>
              <w:t>1</w:t>
            </w:r>
            <w:r w:rsidRPr="001D5FB4">
              <w:rPr>
                <w:rFonts w:ascii="Calibri" w:eastAsia="Calibri" w:hAnsi="Calibri" w:cs="Times New Roman"/>
                <w:sz w:val="20"/>
                <w:szCs w:val="20"/>
                <w:lang w:val="en-US"/>
              </w:rPr>
              <w:t>4</w:t>
            </w:r>
            <w:r w:rsidRPr="001D5FB4">
              <w:rPr>
                <w:rFonts w:ascii="Calibri" w:eastAsia="Calibri" w:hAnsi="Calibri" w:cs="Times New Roman"/>
                <w:sz w:val="20"/>
                <w:szCs w:val="20"/>
              </w:rPr>
              <w:t>-18 (21)</w:t>
            </w:r>
          </w:p>
        </w:tc>
        <w:tc>
          <w:tcPr>
            <w:tcW w:w="1375" w:type="dxa"/>
            <w:tcBorders>
              <w:top w:val="double" w:sz="4" w:space="0" w:color="auto"/>
            </w:tcBorders>
            <w:vAlign w:val="center"/>
          </w:tcPr>
          <w:p w:rsidR="001D5FB4" w:rsidRPr="001D5FB4" w:rsidRDefault="001D5FB4" w:rsidP="00865151">
            <w:pPr>
              <w:rPr>
                <w:rFonts w:ascii="Calibri" w:eastAsia="Calibri" w:hAnsi="Calibri" w:cs="Times New Roman"/>
                <w:sz w:val="20"/>
                <w:szCs w:val="20"/>
              </w:rPr>
            </w:pPr>
            <w:r w:rsidRPr="001D5FB4">
              <w:rPr>
                <w:rFonts w:ascii="Calibri" w:eastAsia="Calibri" w:hAnsi="Calibri" w:cs="Times New Roman"/>
                <w:sz w:val="20"/>
                <w:szCs w:val="20"/>
              </w:rPr>
              <w:t xml:space="preserve">        8</w:t>
            </w:r>
          </w:p>
        </w:tc>
        <w:tc>
          <w:tcPr>
            <w:tcW w:w="1377" w:type="dxa"/>
            <w:tcBorders>
              <w:top w:val="double" w:sz="4" w:space="0" w:color="auto"/>
            </w:tcBorders>
            <w:vAlign w:val="center"/>
          </w:tcPr>
          <w:p w:rsidR="001D5FB4" w:rsidRPr="001D5FB4" w:rsidRDefault="001D5FB4" w:rsidP="00865151">
            <w:pPr>
              <w:jc w:val="center"/>
              <w:rPr>
                <w:rFonts w:ascii="Calibri" w:eastAsia="Calibri" w:hAnsi="Calibri" w:cs="Times New Roman"/>
                <w:sz w:val="20"/>
                <w:szCs w:val="20"/>
              </w:rPr>
            </w:pPr>
            <w:r w:rsidRPr="001D5FB4">
              <w:rPr>
                <w:rFonts w:ascii="Calibri" w:eastAsia="Calibri" w:hAnsi="Calibri" w:cs="Times New Roman"/>
                <w:sz w:val="20"/>
                <w:szCs w:val="20"/>
              </w:rPr>
              <w:t>12</w:t>
            </w:r>
          </w:p>
        </w:tc>
        <w:tc>
          <w:tcPr>
            <w:tcW w:w="1375" w:type="dxa"/>
            <w:tcBorders>
              <w:top w:val="double" w:sz="4" w:space="0" w:color="auto"/>
            </w:tcBorders>
            <w:vAlign w:val="center"/>
          </w:tcPr>
          <w:p w:rsidR="001D5FB4" w:rsidRPr="001D5FB4" w:rsidRDefault="001D5FB4" w:rsidP="00865151">
            <w:pPr>
              <w:jc w:val="center"/>
              <w:rPr>
                <w:rFonts w:ascii="Calibri" w:eastAsia="Calibri" w:hAnsi="Calibri" w:cs="Times New Roman"/>
                <w:sz w:val="20"/>
                <w:szCs w:val="20"/>
              </w:rPr>
            </w:pPr>
            <w:r w:rsidRPr="001D5FB4">
              <w:rPr>
                <w:rFonts w:ascii="Calibri" w:eastAsia="Calibri" w:hAnsi="Calibri" w:cs="Times New Roman"/>
                <w:sz w:val="20"/>
                <w:szCs w:val="20"/>
              </w:rPr>
              <w:t>20</w:t>
            </w:r>
          </w:p>
        </w:tc>
        <w:tc>
          <w:tcPr>
            <w:tcW w:w="2736" w:type="dxa"/>
            <w:vMerge w:val="restart"/>
            <w:tcBorders>
              <w:top w:val="double" w:sz="4" w:space="0" w:color="auto"/>
            </w:tcBorders>
            <w:vAlign w:val="center"/>
          </w:tcPr>
          <w:p w:rsidR="001D5FB4" w:rsidRPr="001D5FB4" w:rsidRDefault="001D5FB4" w:rsidP="006B199E">
            <w:pPr>
              <w:spacing w:after="0" w:line="240" w:lineRule="auto"/>
              <w:jc w:val="center"/>
              <w:rPr>
                <w:rFonts w:ascii="Calibri" w:eastAsia="Calibri" w:hAnsi="Calibri" w:cs="Times New Roman"/>
                <w:sz w:val="20"/>
                <w:szCs w:val="20"/>
              </w:rPr>
            </w:pPr>
            <w:r w:rsidRPr="001D5FB4">
              <w:rPr>
                <w:rFonts w:ascii="Calibri" w:eastAsia="Calibri" w:hAnsi="Calibri" w:cs="Times New Roman"/>
                <w:sz w:val="20"/>
                <w:szCs w:val="20"/>
              </w:rPr>
              <w:t>Динамика спортивных достижений,</w:t>
            </w:r>
          </w:p>
          <w:p w:rsidR="001D5FB4" w:rsidRPr="001D5FB4" w:rsidRDefault="001D5FB4" w:rsidP="006B199E">
            <w:pPr>
              <w:spacing w:after="0" w:line="240" w:lineRule="auto"/>
              <w:jc w:val="center"/>
              <w:rPr>
                <w:rFonts w:ascii="Calibri" w:eastAsia="Calibri" w:hAnsi="Calibri" w:cs="Times New Roman"/>
                <w:sz w:val="20"/>
                <w:szCs w:val="20"/>
              </w:rPr>
            </w:pPr>
            <w:r w:rsidRPr="001D5FB4">
              <w:rPr>
                <w:rFonts w:ascii="Calibri" w:eastAsia="Calibri" w:hAnsi="Calibri" w:cs="Times New Roman"/>
                <w:sz w:val="20"/>
                <w:szCs w:val="20"/>
              </w:rPr>
              <w:t>выполнение норматива КМС</w:t>
            </w:r>
          </w:p>
          <w:p w:rsidR="001D5FB4" w:rsidRPr="001D5FB4" w:rsidRDefault="001D5FB4" w:rsidP="006B199E">
            <w:pPr>
              <w:spacing w:after="0" w:line="240" w:lineRule="auto"/>
              <w:jc w:val="center"/>
              <w:rPr>
                <w:rFonts w:ascii="Calibri" w:eastAsia="Calibri" w:hAnsi="Calibri" w:cs="Times New Roman"/>
                <w:sz w:val="20"/>
                <w:szCs w:val="20"/>
              </w:rPr>
            </w:pPr>
            <w:r w:rsidRPr="001D5FB4">
              <w:rPr>
                <w:rFonts w:ascii="Calibri" w:eastAsia="Calibri" w:hAnsi="Calibri" w:cs="Times New Roman"/>
                <w:sz w:val="20"/>
                <w:szCs w:val="20"/>
              </w:rPr>
              <w:t>и МС</w:t>
            </w:r>
          </w:p>
        </w:tc>
      </w:tr>
      <w:tr w:rsidR="001D5FB4" w:rsidTr="006B199E">
        <w:trPr>
          <w:cantSplit/>
          <w:trHeight w:val="681"/>
        </w:trPr>
        <w:tc>
          <w:tcPr>
            <w:tcW w:w="1650" w:type="dxa"/>
            <w:vMerge/>
            <w:vAlign w:val="center"/>
          </w:tcPr>
          <w:p w:rsidR="001D5FB4" w:rsidRDefault="001D5FB4" w:rsidP="00865151">
            <w:pPr>
              <w:jc w:val="center"/>
              <w:rPr>
                <w:rFonts w:ascii="Calibri" w:eastAsia="Calibri" w:hAnsi="Calibri" w:cs="Times New Roman"/>
                <w:sz w:val="18"/>
              </w:rPr>
            </w:pPr>
          </w:p>
        </w:tc>
        <w:tc>
          <w:tcPr>
            <w:tcW w:w="585" w:type="dxa"/>
            <w:textDirection w:val="btLr"/>
            <w:vAlign w:val="center"/>
          </w:tcPr>
          <w:p w:rsidR="001D5FB4" w:rsidRDefault="006B199E" w:rsidP="006B199E">
            <w:pPr>
              <w:jc w:val="center"/>
              <w:rPr>
                <w:rFonts w:ascii="Calibri" w:eastAsia="Calibri" w:hAnsi="Calibri" w:cs="Times New Roman"/>
                <w:sz w:val="16"/>
              </w:rPr>
            </w:pPr>
            <w:r>
              <w:rPr>
                <w:rFonts w:ascii="Calibri" w:eastAsia="Calibri" w:hAnsi="Calibri" w:cs="Times New Roman"/>
                <w:sz w:val="16"/>
              </w:rPr>
              <w:t xml:space="preserve">2  </w:t>
            </w:r>
            <w:r w:rsidRPr="006B199E">
              <w:rPr>
                <w:rFonts w:ascii="Calibri" w:eastAsia="Calibri" w:hAnsi="Calibri" w:cs="Times New Roman"/>
                <w:sz w:val="18"/>
                <w:szCs w:val="18"/>
              </w:rPr>
              <w:t xml:space="preserve"> год</w:t>
            </w:r>
          </w:p>
        </w:tc>
        <w:tc>
          <w:tcPr>
            <w:tcW w:w="791" w:type="dxa"/>
            <w:vMerge/>
            <w:vAlign w:val="center"/>
          </w:tcPr>
          <w:p w:rsidR="001D5FB4" w:rsidRDefault="001D5FB4" w:rsidP="00865151">
            <w:pPr>
              <w:jc w:val="center"/>
              <w:rPr>
                <w:rFonts w:ascii="Calibri" w:eastAsia="Calibri" w:hAnsi="Calibri" w:cs="Times New Roman"/>
              </w:rPr>
            </w:pPr>
          </w:p>
        </w:tc>
        <w:tc>
          <w:tcPr>
            <w:tcW w:w="1375" w:type="dxa"/>
            <w:vAlign w:val="center"/>
          </w:tcPr>
          <w:p w:rsidR="001D5FB4" w:rsidRDefault="001D5FB4" w:rsidP="00865151">
            <w:pPr>
              <w:jc w:val="center"/>
              <w:rPr>
                <w:rFonts w:ascii="Calibri" w:eastAsia="Calibri" w:hAnsi="Calibri" w:cs="Times New Roman"/>
              </w:rPr>
            </w:pPr>
            <w:r>
              <w:rPr>
                <w:rFonts w:ascii="Calibri" w:eastAsia="Calibri" w:hAnsi="Calibri" w:cs="Times New Roman"/>
              </w:rPr>
              <w:t>8</w:t>
            </w:r>
          </w:p>
        </w:tc>
        <w:tc>
          <w:tcPr>
            <w:tcW w:w="1377" w:type="dxa"/>
            <w:vAlign w:val="center"/>
          </w:tcPr>
          <w:p w:rsidR="001D5FB4" w:rsidRDefault="001D5FB4" w:rsidP="00865151">
            <w:pPr>
              <w:jc w:val="center"/>
              <w:rPr>
                <w:rFonts w:ascii="Calibri" w:eastAsia="Calibri" w:hAnsi="Calibri" w:cs="Times New Roman"/>
              </w:rPr>
            </w:pPr>
            <w:r>
              <w:rPr>
                <w:rFonts w:ascii="Calibri" w:eastAsia="Calibri" w:hAnsi="Calibri" w:cs="Times New Roman"/>
              </w:rPr>
              <w:t>12</w:t>
            </w:r>
          </w:p>
        </w:tc>
        <w:tc>
          <w:tcPr>
            <w:tcW w:w="1375" w:type="dxa"/>
            <w:vAlign w:val="center"/>
          </w:tcPr>
          <w:p w:rsidR="001D5FB4" w:rsidRDefault="001D5FB4" w:rsidP="00865151">
            <w:pPr>
              <w:jc w:val="center"/>
              <w:rPr>
                <w:rFonts w:ascii="Calibri" w:eastAsia="Calibri" w:hAnsi="Calibri" w:cs="Times New Roman"/>
              </w:rPr>
            </w:pPr>
            <w:r>
              <w:rPr>
                <w:rFonts w:ascii="Calibri" w:eastAsia="Calibri" w:hAnsi="Calibri" w:cs="Times New Roman"/>
              </w:rPr>
              <w:t>22</w:t>
            </w:r>
          </w:p>
        </w:tc>
        <w:tc>
          <w:tcPr>
            <w:tcW w:w="2736" w:type="dxa"/>
            <w:vMerge/>
            <w:vAlign w:val="center"/>
          </w:tcPr>
          <w:p w:rsidR="001D5FB4" w:rsidRDefault="001D5FB4" w:rsidP="00865151">
            <w:pPr>
              <w:jc w:val="center"/>
              <w:rPr>
                <w:rFonts w:ascii="Calibri" w:eastAsia="Calibri" w:hAnsi="Calibri" w:cs="Times New Roman"/>
                <w:sz w:val="20"/>
              </w:rPr>
            </w:pPr>
          </w:p>
        </w:tc>
      </w:tr>
    </w:tbl>
    <w:p w:rsidR="006B199E" w:rsidRDefault="006B199E" w:rsidP="006B199E">
      <w:pPr>
        <w:pStyle w:val="13"/>
        <w:shd w:val="clear" w:color="auto" w:fill="auto"/>
        <w:spacing w:before="0" w:line="288" w:lineRule="exact"/>
        <w:ind w:right="60"/>
        <w:rPr>
          <w:rStyle w:val="0pt"/>
          <w:sz w:val="24"/>
          <w:szCs w:val="24"/>
        </w:rPr>
      </w:pPr>
    </w:p>
    <w:p w:rsidR="006B199E" w:rsidRDefault="006B199E" w:rsidP="006B199E">
      <w:pPr>
        <w:pStyle w:val="13"/>
        <w:shd w:val="clear" w:color="auto" w:fill="auto"/>
        <w:spacing w:before="0" w:line="288" w:lineRule="exact"/>
        <w:ind w:right="60"/>
        <w:rPr>
          <w:sz w:val="24"/>
          <w:szCs w:val="24"/>
        </w:rPr>
      </w:pPr>
      <w:r w:rsidRPr="006B199E">
        <w:rPr>
          <w:rStyle w:val="0pt"/>
          <w:sz w:val="24"/>
          <w:szCs w:val="24"/>
        </w:rPr>
        <w:lastRenderedPageBreak/>
        <w:t>Примечания.</w:t>
      </w:r>
      <w:r w:rsidRPr="006B199E">
        <w:rPr>
          <w:sz w:val="24"/>
          <w:szCs w:val="24"/>
        </w:rPr>
        <w:t xml:space="preserve"> </w:t>
      </w:r>
    </w:p>
    <w:p w:rsidR="006B199E" w:rsidRPr="006B199E" w:rsidRDefault="006B199E" w:rsidP="006B199E">
      <w:pPr>
        <w:pStyle w:val="13"/>
        <w:shd w:val="clear" w:color="auto" w:fill="auto"/>
        <w:spacing w:before="0" w:line="288" w:lineRule="exact"/>
        <w:ind w:right="60"/>
        <w:rPr>
          <w:sz w:val="24"/>
          <w:szCs w:val="24"/>
        </w:rPr>
      </w:pPr>
      <w:r w:rsidRPr="006B199E">
        <w:rPr>
          <w:sz w:val="24"/>
          <w:szCs w:val="24"/>
        </w:rPr>
        <w:t>1. Администрация спортивной школы имеет право со</w:t>
      </w:r>
      <w:r w:rsidRPr="006B199E">
        <w:rPr>
          <w:sz w:val="24"/>
          <w:szCs w:val="24"/>
        </w:rPr>
        <w:softHyphen/>
        <w:t>кращать наполняемость групп начальной подготовки до 10-12 человек, тренировочные группы - до 5-6 человек, но не более чем в 30% общего количества групп, в зависимости от качества работы тренера.</w:t>
      </w:r>
    </w:p>
    <w:p w:rsidR="006B199E" w:rsidRPr="006B199E" w:rsidRDefault="006B199E" w:rsidP="006B199E">
      <w:pPr>
        <w:pStyle w:val="13"/>
        <w:shd w:val="clear" w:color="auto" w:fill="auto"/>
        <w:tabs>
          <w:tab w:val="left" w:pos="688"/>
        </w:tabs>
        <w:spacing w:before="0" w:line="288" w:lineRule="exact"/>
        <w:ind w:left="40" w:right="60"/>
        <w:rPr>
          <w:sz w:val="24"/>
          <w:szCs w:val="24"/>
        </w:rPr>
      </w:pPr>
      <w:r>
        <w:rPr>
          <w:sz w:val="24"/>
          <w:szCs w:val="24"/>
        </w:rPr>
        <w:t xml:space="preserve">2. </w:t>
      </w:r>
      <w:r w:rsidRPr="006B199E">
        <w:rPr>
          <w:sz w:val="24"/>
          <w:szCs w:val="24"/>
        </w:rPr>
        <w:t>Кроме основного тренера-преподавателя могут привлекаться тренеры-преподаватели по смежным видам спорта (тренеры по хорео</w:t>
      </w:r>
      <w:r w:rsidRPr="006B199E">
        <w:rPr>
          <w:sz w:val="24"/>
          <w:szCs w:val="24"/>
        </w:rPr>
        <w:softHyphen/>
        <w:t>графии, акробатике, ОФП, концертмейстер и др.) при условии одновре</w:t>
      </w:r>
      <w:r w:rsidRPr="006B199E">
        <w:rPr>
          <w:sz w:val="24"/>
          <w:szCs w:val="24"/>
        </w:rPr>
        <w:softHyphen/>
        <w:t>менной работы со спортсменами. Оплата их труда не должна суммарно превышать 50% от размера норматива оплаты труда, предусмотренного для основного тренера-преподавателя.</w:t>
      </w:r>
    </w:p>
    <w:p w:rsidR="006B199E" w:rsidRPr="006B199E" w:rsidRDefault="006B199E" w:rsidP="006B199E">
      <w:pPr>
        <w:pStyle w:val="13"/>
        <w:shd w:val="clear" w:color="auto" w:fill="auto"/>
        <w:tabs>
          <w:tab w:val="left" w:pos="675"/>
        </w:tabs>
        <w:spacing w:before="0" w:line="288" w:lineRule="exact"/>
        <w:ind w:right="60"/>
        <w:jc w:val="left"/>
        <w:rPr>
          <w:sz w:val="24"/>
          <w:szCs w:val="24"/>
        </w:rPr>
      </w:pPr>
      <w:r>
        <w:rPr>
          <w:sz w:val="24"/>
          <w:szCs w:val="24"/>
        </w:rPr>
        <w:t xml:space="preserve">3.  </w:t>
      </w:r>
      <w:r w:rsidRPr="006B199E">
        <w:rPr>
          <w:sz w:val="24"/>
          <w:szCs w:val="24"/>
        </w:rPr>
        <w:t xml:space="preserve">Дети дошкольного возраста должны иметь разрешение врача для занятий в группах </w:t>
      </w:r>
      <w:proofErr w:type="gramStart"/>
      <w:r w:rsidRPr="006B199E">
        <w:rPr>
          <w:sz w:val="24"/>
          <w:szCs w:val="24"/>
        </w:rPr>
        <w:t>СО</w:t>
      </w:r>
      <w:proofErr w:type="gramEnd"/>
      <w:r w:rsidRPr="006B199E">
        <w:rPr>
          <w:sz w:val="24"/>
          <w:szCs w:val="24"/>
        </w:rPr>
        <w:t xml:space="preserve"> и НП, </w:t>
      </w:r>
      <w:proofErr w:type="gramStart"/>
      <w:r w:rsidRPr="006B199E">
        <w:rPr>
          <w:sz w:val="24"/>
          <w:szCs w:val="24"/>
        </w:rPr>
        <w:t>при</w:t>
      </w:r>
      <w:proofErr w:type="gramEnd"/>
      <w:r w:rsidRPr="006B199E">
        <w:rPr>
          <w:sz w:val="24"/>
          <w:szCs w:val="24"/>
        </w:rPr>
        <w:t xml:space="preserve"> наличии в спортивной школе утверж</w:t>
      </w:r>
      <w:r w:rsidRPr="006B199E">
        <w:rPr>
          <w:sz w:val="24"/>
          <w:szCs w:val="24"/>
        </w:rPr>
        <w:softHyphen/>
        <w:t>денной администрацией дополнительной образовательной программы для детей данного возраста.</w:t>
      </w:r>
    </w:p>
    <w:p w:rsidR="006B199E" w:rsidRDefault="006B199E" w:rsidP="006B199E">
      <w:pPr>
        <w:pStyle w:val="13"/>
        <w:shd w:val="clear" w:color="auto" w:fill="auto"/>
        <w:tabs>
          <w:tab w:val="left" w:pos="675"/>
        </w:tabs>
        <w:spacing w:before="0" w:line="288" w:lineRule="exact"/>
        <w:ind w:right="60"/>
        <w:rPr>
          <w:sz w:val="24"/>
          <w:szCs w:val="24"/>
        </w:rPr>
      </w:pPr>
      <w:r>
        <w:rPr>
          <w:sz w:val="24"/>
          <w:szCs w:val="24"/>
        </w:rPr>
        <w:t xml:space="preserve">4. </w:t>
      </w:r>
      <w:r w:rsidRPr="006B199E">
        <w:rPr>
          <w:sz w:val="24"/>
          <w:szCs w:val="24"/>
        </w:rPr>
        <w:t>Недельный режим учебно-тренировочной работы является макси</w:t>
      </w:r>
      <w:r w:rsidRPr="006B199E">
        <w:rPr>
          <w:sz w:val="24"/>
          <w:szCs w:val="24"/>
        </w:rPr>
        <w:softHyphen/>
        <w:t>мальным и устанавливается в зависимости от специфики вида, периода и задач подготовки. Общегодовой объём учебно-тренировочной работы, предусмотренный указанными режимами работы, начиная с тренировоч</w:t>
      </w:r>
      <w:r w:rsidRPr="006B199E">
        <w:rPr>
          <w:sz w:val="24"/>
          <w:szCs w:val="24"/>
        </w:rPr>
        <w:softHyphen/>
        <w:t>ного этапа подготовки, может быть сокращен не более чем на 25%.</w:t>
      </w:r>
    </w:p>
    <w:p w:rsidR="006B199E" w:rsidRPr="006B199E" w:rsidRDefault="006B199E" w:rsidP="006B199E">
      <w:pPr>
        <w:pStyle w:val="13"/>
        <w:shd w:val="clear" w:color="auto" w:fill="auto"/>
        <w:tabs>
          <w:tab w:val="left" w:pos="675"/>
        </w:tabs>
        <w:spacing w:before="0" w:line="288" w:lineRule="exact"/>
        <w:ind w:right="60"/>
        <w:rPr>
          <w:sz w:val="24"/>
          <w:szCs w:val="24"/>
        </w:rPr>
      </w:pPr>
      <w:r>
        <w:rPr>
          <w:sz w:val="24"/>
          <w:szCs w:val="24"/>
        </w:rPr>
        <w:t xml:space="preserve">5. </w:t>
      </w:r>
      <w:proofErr w:type="gramStart"/>
      <w:r w:rsidRPr="006B199E">
        <w:rPr>
          <w:sz w:val="24"/>
          <w:szCs w:val="24"/>
        </w:rPr>
        <w:t>При объединении в одну группу занимающихся разных по возра</w:t>
      </w:r>
      <w:r w:rsidRPr="006B199E">
        <w:rPr>
          <w:sz w:val="24"/>
          <w:szCs w:val="24"/>
        </w:rPr>
        <w:softHyphen/>
        <w:t>сту и спортивной подготовленности разница в уровнях их спортивного мастерства не должна превышать двух разрядов, а их количественный состав на этапе высшего спортивного мастерства - 8 человек, спортив</w:t>
      </w:r>
      <w:r w:rsidRPr="006B199E">
        <w:rPr>
          <w:sz w:val="24"/>
          <w:szCs w:val="24"/>
        </w:rPr>
        <w:softHyphen/>
        <w:t>ного совершенствования 12 человек, тренировочном - 16 человек (для занимающихся свыше 2 лет) и 20 человек (для занимающихся до 2 лет) с учётом правил техники безопасности на</w:t>
      </w:r>
      <w:proofErr w:type="gramEnd"/>
      <w:r w:rsidRPr="006B199E">
        <w:rPr>
          <w:sz w:val="24"/>
          <w:szCs w:val="24"/>
        </w:rPr>
        <w:t xml:space="preserve"> учебно-тренировочных </w:t>
      </w:r>
      <w:proofErr w:type="gramStart"/>
      <w:r w:rsidRPr="006B199E">
        <w:rPr>
          <w:sz w:val="24"/>
          <w:szCs w:val="24"/>
        </w:rPr>
        <w:t>заня</w:t>
      </w:r>
      <w:r w:rsidRPr="006B199E">
        <w:rPr>
          <w:sz w:val="24"/>
          <w:szCs w:val="24"/>
        </w:rPr>
        <w:softHyphen/>
        <w:t>тиях</w:t>
      </w:r>
      <w:proofErr w:type="gramEnd"/>
      <w:r w:rsidRPr="006B199E">
        <w:rPr>
          <w:sz w:val="24"/>
          <w:szCs w:val="24"/>
        </w:rPr>
        <w:t xml:space="preserve">. </w:t>
      </w:r>
    </w:p>
    <w:p w:rsidR="006B199E" w:rsidRPr="006B199E" w:rsidRDefault="006B199E" w:rsidP="006B199E">
      <w:pPr>
        <w:pStyle w:val="a4"/>
        <w:rPr>
          <w:rFonts w:ascii="Times New Roman" w:hAnsi="Times New Roman" w:cs="Times New Roman"/>
        </w:rPr>
      </w:pPr>
    </w:p>
    <w:p w:rsidR="006B199E" w:rsidRDefault="006B199E" w:rsidP="006B199E">
      <w:pPr>
        <w:pStyle w:val="13"/>
        <w:shd w:val="clear" w:color="auto" w:fill="auto"/>
        <w:spacing w:before="0" w:line="300" w:lineRule="exact"/>
        <w:ind w:firstLine="40"/>
        <w:jc w:val="center"/>
      </w:pPr>
    </w:p>
    <w:p w:rsidR="006B199E" w:rsidRPr="006B199E" w:rsidRDefault="006B199E" w:rsidP="009A2E9B">
      <w:pPr>
        <w:pStyle w:val="13"/>
        <w:shd w:val="clear" w:color="auto" w:fill="auto"/>
        <w:spacing w:before="0" w:line="300" w:lineRule="exact"/>
        <w:ind w:left="708" w:firstLine="708"/>
        <w:rPr>
          <w:sz w:val="24"/>
          <w:szCs w:val="24"/>
        </w:rPr>
      </w:pPr>
      <w:r w:rsidRPr="006B199E">
        <w:rPr>
          <w:sz w:val="24"/>
          <w:szCs w:val="24"/>
        </w:rPr>
        <w:t>ОРГАНИЗАЦИЯ УЧЕБНО-ВОСПИТАТЕЛЬНОЙ</w:t>
      </w:r>
      <w:r w:rsidR="009A2E9B">
        <w:rPr>
          <w:sz w:val="24"/>
          <w:szCs w:val="24"/>
        </w:rPr>
        <w:t xml:space="preserve">   </w:t>
      </w:r>
      <w:r w:rsidRPr="006B199E">
        <w:rPr>
          <w:sz w:val="24"/>
          <w:szCs w:val="24"/>
        </w:rPr>
        <w:t>РАБОТЫ</w:t>
      </w:r>
    </w:p>
    <w:p w:rsidR="006B199E" w:rsidRPr="006B199E" w:rsidRDefault="006B199E" w:rsidP="006B199E">
      <w:pPr>
        <w:pStyle w:val="a4"/>
        <w:rPr>
          <w:rFonts w:ascii="Times New Roman" w:hAnsi="Times New Roman" w:cs="Times New Roman"/>
        </w:rPr>
      </w:pPr>
      <w:r w:rsidRPr="006B199E">
        <w:rPr>
          <w:rFonts w:ascii="Times New Roman" w:hAnsi="Times New Roman" w:cs="Times New Roman"/>
        </w:rPr>
        <w:tab/>
        <w:t>При проведении учебно-тренировочных занятий, соревнований и других мероприятий должны строго соблюдаться санитарно-гигиенические нормы и требования врачебного контроля для предупреждения травматизма и обеспечения должного состояния мест занятий и соревнований.</w:t>
      </w:r>
    </w:p>
    <w:p w:rsidR="006B199E" w:rsidRPr="006B199E" w:rsidRDefault="006B199E" w:rsidP="006B199E">
      <w:pPr>
        <w:pStyle w:val="a4"/>
        <w:rPr>
          <w:rFonts w:ascii="Times New Roman" w:hAnsi="Times New Roman" w:cs="Times New Roman"/>
        </w:rPr>
      </w:pPr>
      <w:r w:rsidRPr="006B199E">
        <w:rPr>
          <w:rFonts w:ascii="Times New Roman" w:hAnsi="Times New Roman" w:cs="Times New Roman"/>
        </w:rPr>
        <w:tab/>
        <w:t>Основной формой проведения учебной работы в группах является учебно-тренировочное занятие, проводимое в соответствии с утвержденным расписанием под руководством тренера-преподавателя.</w:t>
      </w:r>
    </w:p>
    <w:p w:rsidR="006B199E" w:rsidRPr="006B199E" w:rsidRDefault="006B199E" w:rsidP="006B199E">
      <w:pPr>
        <w:pStyle w:val="a4"/>
        <w:rPr>
          <w:rFonts w:ascii="Times New Roman" w:hAnsi="Times New Roman" w:cs="Times New Roman"/>
        </w:rPr>
      </w:pPr>
      <w:r w:rsidRPr="006B199E">
        <w:rPr>
          <w:rFonts w:ascii="Times New Roman" w:hAnsi="Times New Roman" w:cs="Times New Roman"/>
        </w:rPr>
        <w:tab/>
        <w:t>Кроме групповых учебно-тренировочных занятий учащимся рекомендуется самостоятельно выполнять комплексы утренней гигиенической гимнастики, индивидуальные задания тренера по совершенствованию теоретической, физической и спортивно-технической подготовленности.</w:t>
      </w:r>
    </w:p>
    <w:p w:rsidR="006B199E" w:rsidRPr="006B199E" w:rsidRDefault="006B199E" w:rsidP="006B199E">
      <w:pPr>
        <w:pStyle w:val="a4"/>
        <w:rPr>
          <w:rFonts w:ascii="Times New Roman" w:hAnsi="Times New Roman" w:cs="Times New Roman"/>
        </w:rPr>
      </w:pPr>
      <w:r w:rsidRPr="006B199E">
        <w:rPr>
          <w:rFonts w:ascii="Times New Roman" w:hAnsi="Times New Roman" w:cs="Times New Roman"/>
        </w:rPr>
        <w:tab/>
        <w:t>В учебных группах высших разрядов вся работа строится по индивидуальным планам подготовки, которые разрабатываются тренерами-преподавателями совместно со спортсменами.</w:t>
      </w:r>
    </w:p>
    <w:p w:rsidR="006B199E" w:rsidRPr="006B199E" w:rsidRDefault="006B199E" w:rsidP="006B199E">
      <w:pPr>
        <w:pStyle w:val="a4"/>
        <w:rPr>
          <w:rFonts w:ascii="Times New Roman" w:hAnsi="Times New Roman" w:cs="Times New Roman"/>
        </w:rPr>
      </w:pPr>
      <w:r w:rsidRPr="006B199E">
        <w:rPr>
          <w:rFonts w:ascii="Times New Roman" w:hAnsi="Times New Roman" w:cs="Times New Roman"/>
        </w:rPr>
        <w:tab/>
        <w:t>В процессе многолетней подготовки спортсменов необходимо комплексно решать как задачи повышения спортивного мастерства, таки воспитания личности, формирования потребности к самосовершенствованию, к здоровому образу жизни, отказу от вредных привычек. Одними из важнейших сторон подготовки прыгунов на батуте являются воспитание и чувства патриотизма, гордости за нашу Родину, уважение традиций, государственных и национальных символов, ответственности за свои действия перед коллективом, сознательное отношение к своему здоровью, добросовестное выполнение возложенных обязанностей, уважительное отношение к старшим, товарищам, организованности, трудолюбия и дисциплины.</w:t>
      </w:r>
    </w:p>
    <w:p w:rsidR="006B199E" w:rsidRPr="006B199E" w:rsidRDefault="006B199E" w:rsidP="006B199E">
      <w:pPr>
        <w:pStyle w:val="13"/>
        <w:shd w:val="clear" w:color="auto" w:fill="auto"/>
        <w:spacing w:before="0" w:line="327" w:lineRule="exact"/>
        <w:ind w:right="60" w:firstLine="40"/>
        <w:rPr>
          <w:sz w:val="24"/>
          <w:szCs w:val="24"/>
        </w:rPr>
      </w:pPr>
      <w:r w:rsidRPr="006B199E">
        <w:rPr>
          <w:sz w:val="24"/>
          <w:szCs w:val="24"/>
        </w:rPr>
        <w:t>Большое значение должно уделяться вопросам патриотиче</w:t>
      </w:r>
      <w:r w:rsidRPr="006B199E">
        <w:rPr>
          <w:sz w:val="24"/>
          <w:szCs w:val="24"/>
        </w:rPr>
        <w:softHyphen/>
        <w:t xml:space="preserve">ского долга перед Родиной, гуманистическому, нравственному и эстетическому воспитанию </w:t>
      </w:r>
      <w:proofErr w:type="gramStart"/>
      <w:r w:rsidRPr="006B199E">
        <w:rPr>
          <w:sz w:val="24"/>
          <w:szCs w:val="24"/>
        </w:rPr>
        <w:t>занимающихся</w:t>
      </w:r>
      <w:proofErr w:type="gramEnd"/>
      <w:r w:rsidRPr="006B199E">
        <w:rPr>
          <w:sz w:val="24"/>
          <w:szCs w:val="24"/>
        </w:rPr>
        <w:t>.</w:t>
      </w:r>
    </w:p>
    <w:p w:rsidR="006B199E" w:rsidRPr="006B199E" w:rsidRDefault="006B199E" w:rsidP="006B199E">
      <w:pPr>
        <w:pStyle w:val="13"/>
        <w:shd w:val="clear" w:color="auto" w:fill="auto"/>
        <w:spacing w:before="0" w:line="327" w:lineRule="exact"/>
        <w:ind w:right="60" w:firstLine="40"/>
        <w:rPr>
          <w:sz w:val="24"/>
          <w:szCs w:val="24"/>
        </w:rPr>
      </w:pPr>
      <w:r w:rsidRPr="006B199E">
        <w:rPr>
          <w:sz w:val="24"/>
          <w:szCs w:val="24"/>
        </w:rPr>
        <w:lastRenderedPageBreak/>
        <w:t>Решению воспитательных и образовательных задач способ</w:t>
      </w:r>
      <w:r w:rsidRPr="006B199E">
        <w:rPr>
          <w:sz w:val="24"/>
          <w:szCs w:val="24"/>
        </w:rPr>
        <w:softHyphen/>
        <w:t>ствуют создание современной материально-технической базы, четкая организация учебного процесса, профессиональная подго</w:t>
      </w:r>
      <w:r w:rsidRPr="006B199E">
        <w:rPr>
          <w:sz w:val="24"/>
          <w:szCs w:val="24"/>
        </w:rPr>
        <w:softHyphen/>
        <w:t>товленность, требовательность, положительный личный пример тренера-преподавателя.</w:t>
      </w:r>
    </w:p>
    <w:p w:rsidR="006B199E" w:rsidRPr="006B199E" w:rsidRDefault="006B199E" w:rsidP="006B199E">
      <w:pPr>
        <w:pStyle w:val="13"/>
        <w:shd w:val="clear" w:color="auto" w:fill="auto"/>
        <w:spacing w:before="0" w:line="327" w:lineRule="exact"/>
        <w:ind w:right="60" w:firstLine="40"/>
        <w:rPr>
          <w:sz w:val="24"/>
          <w:szCs w:val="24"/>
        </w:rPr>
      </w:pPr>
      <w:r w:rsidRPr="006B199E">
        <w:rPr>
          <w:sz w:val="24"/>
          <w:szCs w:val="24"/>
        </w:rPr>
        <w:t>Воспитательная работа проводится в процессе проведения учебно-тренировочных занятий, участия в соревнованиях, а так</w:t>
      </w:r>
      <w:r w:rsidRPr="006B199E">
        <w:rPr>
          <w:sz w:val="24"/>
          <w:szCs w:val="24"/>
        </w:rPr>
        <w:softHyphen/>
        <w:t>же в свободное от тренировок время, индивидуально и в группе в форме бесед, лекций, докладов, экскурсий, культурных меро</w:t>
      </w:r>
      <w:r w:rsidRPr="006B199E">
        <w:rPr>
          <w:sz w:val="24"/>
          <w:szCs w:val="24"/>
        </w:rPr>
        <w:softHyphen/>
        <w:t>приятий, общественных поручений, участия и проведения обще</w:t>
      </w:r>
      <w:r w:rsidRPr="006B199E">
        <w:rPr>
          <w:sz w:val="24"/>
          <w:szCs w:val="24"/>
        </w:rPr>
        <w:softHyphen/>
        <w:t>ственных мероприятий, спортивно-показательных выступлений. Данная работа осуществляется в соответствии с планами работы ДЮСШ и в тесном сотрудничестве с государственными и обще</w:t>
      </w:r>
      <w:r w:rsidRPr="006B199E">
        <w:rPr>
          <w:sz w:val="24"/>
          <w:szCs w:val="24"/>
        </w:rPr>
        <w:softHyphen/>
        <w:t>ственными организациями.</w:t>
      </w:r>
    </w:p>
    <w:p w:rsidR="006B199E" w:rsidRPr="006B199E" w:rsidRDefault="006B199E" w:rsidP="006B199E">
      <w:pPr>
        <w:pStyle w:val="13"/>
        <w:shd w:val="clear" w:color="auto" w:fill="auto"/>
        <w:spacing w:before="0" w:line="327" w:lineRule="exact"/>
        <w:ind w:right="60" w:firstLine="40"/>
        <w:rPr>
          <w:sz w:val="24"/>
          <w:szCs w:val="24"/>
        </w:rPr>
      </w:pPr>
      <w:r w:rsidRPr="006B199E">
        <w:rPr>
          <w:sz w:val="24"/>
          <w:szCs w:val="24"/>
        </w:rPr>
        <w:t>Тренер-преподаватель должен уделять большое внимание по</w:t>
      </w:r>
      <w:r w:rsidRPr="006B199E">
        <w:rPr>
          <w:sz w:val="24"/>
          <w:szCs w:val="24"/>
        </w:rPr>
        <w:softHyphen/>
        <w:t>вышению общеобразовательного уровня своих воспитанников, следить за успеваемостью занимающихся в общеобразовательных учреждениях, их дисциплиной, устанавливать тесный конта</w:t>
      </w:r>
      <w:proofErr w:type="gramStart"/>
      <w:r w:rsidRPr="006B199E">
        <w:rPr>
          <w:sz w:val="24"/>
          <w:szCs w:val="24"/>
        </w:rPr>
        <w:t>кт с кл</w:t>
      </w:r>
      <w:proofErr w:type="gramEnd"/>
      <w:r w:rsidRPr="006B199E">
        <w:rPr>
          <w:sz w:val="24"/>
          <w:szCs w:val="24"/>
        </w:rPr>
        <w:t>ассным руководителем и родителями спортсмена.</w:t>
      </w:r>
    </w:p>
    <w:p w:rsidR="006B199E" w:rsidRPr="006B199E" w:rsidRDefault="006B199E" w:rsidP="006B199E">
      <w:pPr>
        <w:pStyle w:val="13"/>
        <w:shd w:val="clear" w:color="auto" w:fill="auto"/>
        <w:spacing w:before="0" w:line="327" w:lineRule="exact"/>
        <w:ind w:right="60" w:firstLine="40"/>
        <w:rPr>
          <w:sz w:val="24"/>
          <w:szCs w:val="24"/>
        </w:rPr>
      </w:pPr>
      <w:r w:rsidRPr="006B199E">
        <w:rPr>
          <w:sz w:val="24"/>
          <w:szCs w:val="24"/>
        </w:rPr>
        <w:t>Изучение теоретического раздела программы, а также ин</w:t>
      </w:r>
      <w:r w:rsidRPr="006B199E">
        <w:rPr>
          <w:sz w:val="24"/>
          <w:szCs w:val="24"/>
        </w:rPr>
        <w:softHyphen/>
        <w:t>структорской и судейской практики на учебных занятиях и со</w:t>
      </w:r>
      <w:r w:rsidRPr="006B199E">
        <w:rPr>
          <w:sz w:val="24"/>
          <w:szCs w:val="24"/>
        </w:rPr>
        <w:softHyphen/>
        <w:t>ревнованиях, должно подготовить занимающегося к выполнению обязанностей инструкторов-общественников и спортивных судей по прыжкам на батуте. Кроме того, знания теоретического раздела программы должны сформировать потребность в здоровом образе жизни, отказ от вредных привычек, подготовить занимающегося к предстоящей трудовой деятельности.</w:t>
      </w:r>
    </w:p>
    <w:p w:rsidR="006B199E" w:rsidRPr="006B199E" w:rsidRDefault="006B199E" w:rsidP="006B199E">
      <w:pPr>
        <w:pStyle w:val="13"/>
        <w:shd w:val="clear" w:color="auto" w:fill="auto"/>
        <w:spacing w:before="0" w:after="399" w:line="327" w:lineRule="exact"/>
        <w:ind w:right="60" w:firstLine="40"/>
        <w:rPr>
          <w:sz w:val="24"/>
          <w:szCs w:val="24"/>
        </w:rPr>
      </w:pPr>
      <w:r w:rsidRPr="006B199E">
        <w:rPr>
          <w:sz w:val="24"/>
          <w:szCs w:val="24"/>
        </w:rPr>
        <w:t>В настоящее время широкое распространение получил бри</w:t>
      </w:r>
      <w:r w:rsidRPr="006B199E">
        <w:rPr>
          <w:sz w:val="24"/>
          <w:szCs w:val="24"/>
        </w:rPr>
        <w:softHyphen/>
        <w:t>гадный метод подготовки во всех видах гимнастики со спортив</w:t>
      </w:r>
      <w:r w:rsidRPr="006B199E">
        <w:rPr>
          <w:sz w:val="24"/>
          <w:szCs w:val="24"/>
        </w:rPr>
        <w:softHyphen/>
        <w:t xml:space="preserve">ной направленностью. </w:t>
      </w:r>
      <w:proofErr w:type="gramStart"/>
      <w:r w:rsidRPr="006B199E">
        <w:rPr>
          <w:sz w:val="24"/>
          <w:szCs w:val="24"/>
        </w:rPr>
        <w:t>Коллектив тренеров-единомышленников, состоящий из .3-5 человек, способен эффективно готовить пры</w:t>
      </w:r>
      <w:r w:rsidRPr="006B199E">
        <w:rPr>
          <w:sz w:val="24"/>
          <w:szCs w:val="24"/>
        </w:rPr>
        <w:softHyphen/>
        <w:t>гунов от новичков до мастеров высокого класса Бригада трепет ров, возглавляемая ведущим специалистом, включает в себя, в зависимости от условий и возможностей ДЮСШ и учреждения дополнительного образования, тренеров по отбору, начальной, хореографической, прыжковой и физической подготовке, а также по отдельным возрастным группам и видам.</w:t>
      </w:r>
      <w:proofErr w:type="gramEnd"/>
      <w:r w:rsidRPr="006B199E">
        <w:rPr>
          <w:sz w:val="24"/>
          <w:szCs w:val="24"/>
        </w:rPr>
        <w:t xml:space="preserve"> Перспективы данной технологии основываются на создании прочного фундамента физической, базовой и индивидуальной подготовленности занимающихся, возможности быстрого и качественного комплектования или изменения состава команд и синхронных пар, способности и опыта старшего тренера в доведении занимающихся до высот</w:t>
      </w:r>
      <w:r w:rsidRPr="006B199E">
        <w:rPr>
          <w:sz w:val="24"/>
          <w:szCs w:val="24"/>
          <w:vertAlign w:val="superscript"/>
        </w:rPr>
        <w:t xml:space="preserve"> </w:t>
      </w:r>
      <w:r w:rsidRPr="006B199E">
        <w:rPr>
          <w:sz w:val="24"/>
          <w:szCs w:val="24"/>
        </w:rPr>
        <w:t>спортивного мастерства в соответствии с их индивидуальными возможностями.</w:t>
      </w:r>
    </w:p>
    <w:p w:rsidR="006B199E" w:rsidRPr="006B199E" w:rsidRDefault="009A2E9B" w:rsidP="009A2E9B">
      <w:pPr>
        <w:pStyle w:val="70"/>
        <w:keepNext/>
        <w:keepLines/>
        <w:shd w:val="clear" w:color="auto" w:fill="auto"/>
        <w:spacing w:line="353" w:lineRule="exact"/>
        <w:ind w:right="1275" w:firstLine="40"/>
        <w:jc w:val="right"/>
        <w:rPr>
          <w:sz w:val="24"/>
          <w:szCs w:val="24"/>
        </w:rPr>
      </w:pPr>
      <w:bookmarkStart w:id="1" w:name="bookmark3"/>
      <w:r>
        <w:rPr>
          <w:sz w:val="24"/>
          <w:szCs w:val="24"/>
        </w:rPr>
        <w:t xml:space="preserve">    </w:t>
      </w:r>
      <w:r w:rsidR="006B199E" w:rsidRPr="006B199E">
        <w:rPr>
          <w:sz w:val="24"/>
          <w:szCs w:val="24"/>
        </w:rPr>
        <w:t>ЭТАПЫ И ОСНОВНЫЕ ЗАДАЧИ МНОГОЛЕТНЕЙ ПОДГОТОВКИ</w:t>
      </w:r>
      <w:bookmarkEnd w:id="1"/>
    </w:p>
    <w:p w:rsidR="006B199E" w:rsidRPr="006B199E" w:rsidRDefault="006B199E" w:rsidP="006B199E">
      <w:pPr>
        <w:pStyle w:val="13"/>
        <w:shd w:val="clear" w:color="auto" w:fill="auto"/>
        <w:spacing w:before="0" w:line="327" w:lineRule="exact"/>
        <w:ind w:right="100" w:firstLine="40"/>
        <w:rPr>
          <w:sz w:val="24"/>
          <w:szCs w:val="24"/>
        </w:rPr>
      </w:pPr>
      <w:r w:rsidRPr="006B199E">
        <w:rPr>
          <w:sz w:val="24"/>
          <w:szCs w:val="24"/>
        </w:rPr>
        <w:t>Современная концепция многолетней подготовки прыгунов на батуте высокой квалификации предполагает длительность тренировочного процесса 10—15 лет от новичка до мастера спорта и мастера спорта международного класса.</w:t>
      </w:r>
    </w:p>
    <w:p w:rsidR="006B199E" w:rsidRPr="006B199E" w:rsidRDefault="006B199E" w:rsidP="006B199E">
      <w:pPr>
        <w:pStyle w:val="13"/>
        <w:shd w:val="clear" w:color="auto" w:fill="auto"/>
        <w:spacing w:before="0" w:line="327" w:lineRule="exact"/>
        <w:ind w:right="100" w:firstLine="40"/>
        <w:rPr>
          <w:sz w:val="24"/>
          <w:szCs w:val="24"/>
        </w:rPr>
      </w:pPr>
      <w:r w:rsidRPr="006B199E">
        <w:rPr>
          <w:sz w:val="24"/>
          <w:szCs w:val="24"/>
        </w:rPr>
        <w:t>В последние десятилетия наблюдается постоянное сниже</w:t>
      </w:r>
      <w:r w:rsidRPr="006B199E">
        <w:rPr>
          <w:sz w:val="24"/>
          <w:szCs w:val="24"/>
        </w:rPr>
        <w:softHyphen/>
        <w:t>ние возраста достижения высокого спортивного мастерства. Молодежные составы сборных команд стали достигать уровня международного класса в 14—16 лет - юноши и 13-14 лет - де</w:t>
      </w:r>
      <w:r w:rsidRPr="006B199E">
        <w:rPr>
          <w:sz w:val="24"/>
          <w:szCs w:val="24"/>
        </w:rPr>
        <w:softHyphen/>
        <w:t xml:space="preserve">вушки. По программе мастеров спорта юноши и девушки могут </w:t>
      </w:r>
      <w:proofErr w:type="gramStart"/>
      <w:r w:rsidRPr="006B199E">
        <w:rPr>
          <w:sz w:val="24"/>
          <w:szCs w:val="24"/>
        </w:rPr>
        <w:t>выступать</w:t>
      </w:r>
      <w:proofErr w:type="gramEnd"/>
      <w:r w:rsidRPr="006B199E">
        <w:rPr>
          <w:sz w:val="24"/>
          <w:szCs w:val="24"/>
        </w:rPr>
        <w:t xml:space="preserve"> начиная с 14 лет, а присваивается данное спортивное звание по достижению возраста 15 лет.</w:t>
      </w:r>
    </w:p>
    <w:p w:rsidR="006B199E" w:rsidRPr="006B199E" w:rsidRDefault="006B199E" w:rsidP="006B199E">
      <w:pPr>
        <w:pStyle w:val="13"/>
        <w:shd w:val="clear" w:color="auto" w:fill="auto"/>
        <w:spacing w:before="0" w:line="327" w:lineRule="exact"/>
        <w:ind w:right="100" w:firstLine="40"/>
        <w:rPr>
          <w:sz w:val="24"/>
          <w:szCs w:val="24"/>
        </w:rPr>
      </w:pPr>
      <w:r w:rsidRPr="006B199E">
        <w:rPr>
          <w:sz w:val="24"/>
          <w:szCs w:val="24"/>
        </w:rPr>
        <w:lastRenderedPageBreak/>
        <w:t>С распространением передовых методов подготовки спортс</w:t>
      </w:r>
      <w:r w:rsidRPr="006B199E">
        <w:rPr>
          <w:sz w:val="24"/>
          <w:szCs w:val="24"/>
        </w:rPr>
        <w:softHyphen/>
        <w:t>менов, особенно в видах спорта, связанных с искусством выпол</w:t>
      </w:r>
      <w:r w:rsidRPr="006B199E">
        <w:rPr>
          <w:sz w:val="24"/>
          <w:szCs w:val="24"/>
        </w:rPr>
        <w:softHyphen/>
        <w:t>няемых движений, может наблюдаться некоторое смещение воз</w:t>
      </w:r>
      <w:r w:rsidRPr="006B199E">
        <w:rPr>
          <w:sz w:val="24"/>
          <w:szCs w:val="24"/>
        </w:rPr>
        <w:softHyphen/>
        <w:t>растных границ периодов тренировки. При этом, если наиболее талантливые спортсмены опровергают устоявшиеся каноны, то основная группа мастеров спорта сохраняет общие тенденции и закономерности многолетней подготовки прыгунов</w:t>
      </w:r>
      <w:proofErr w:type="gramStart"/>
      <w:r w:rsidRPr="006B199E">
        <w:rPr>
          <w:sz w:val="24"/>
          <w:szCs w:val="24"/>
        </w:rPr>
        <w:t xml:space="preserve"> .</w:t>
      </w:r>
      <w:proofErr w:type="gramEnd"/>
      <w:r w:rsidRPr="006B199E">
        <w:rPr>
          <w:sz w:val="24"/>
          <w:szCs w:val="24"/>
        </w:rPr>
        <w:t>на батуте/</w:t>
      </w:r>
    </w:p>
    <w:p w:rsidR="006B199E" w:rsidRPr="006B199E" w:rsidRDefault="006B199E" w:rsidP="006B199E">
      <w:pPr>
        <w:pStyle w:val="13"/>
        <w:shd w:val="clear" w:color="auto" w:fill="auto"/>
        <w:spacing w:before="0" w:line="327" w:lineRule="exact"/>
        <w:ind w:right="100" w:firstLine="40"/>
        <w:rPr>
          <w:sz w:val="24"/>
          <w:szCs w:val="24"/>
        </w:rPr>
      </w:pPr>
      <w:r w:rsidRPr="006B199E">
        <w:rPr>
          <w:sz w:val="24"/>
          <w:szCs w:val="24"/>
        </w:rPr>
        <w:t>Основными принципами многолетней подготовки, наибо</w:t>
      </w:r>
      <w:r w:rsidRPr="006B199E">
        <w:rPr>
          <w:sz w:val="24"/>
          <w:szCs w:val="24"/>
        </w:rPr>
        <w:softHyphen/>
        <w:t>лее полно отражающими специфику данного вида спорта, явля</w:t>
      </w:r>
      <w:r w:rsidRPr="006B199E">
        <w:rPr>
          <w:sz w:val="24"/>
          <w:szCs w:val="24"/>
        </w:rPr>
        <w:softHyphen/>
        <w:t>ются принципы этапности, индивидуализации и системности. Следование данным принципам обеспечивает преемственность целей и задач, методов и средств подготовки, содержания уче</w:t>
      </w:r>
      <w:proofErr w:type="gramStart"/>
      <w:r w:rsidRPr="006B199E">
        <w:rPr>
          <w:sz w:val="24"/>
          <w:szCs w:val="24"/>
        </w:rPr>
        <w:t>б-</w:t>
      </w:r>
      <w:proofErr w:type="gramEnd"/>
      <w:r w:rsidRPr="006B199E">
        <w:rPr>
          <w:sz w:val="24"/>
          <w:szCs w:val="24"/>
        </w:rPr>
        <w:t xml:space="preserve"> пых, классификационных и соревновательных программ, разви</w:t>
      </w:r>
      <w:r w:rsidRPr="006B199E">
        <w:rPr>
          <w:sz w:val="24"/>
          <w:szCs w:val="24"/>
        </w:rPr>
        <w:softHyphen/>
        <w:t>тия функций и систем организма, положительный перенос двига</w:t>
      </w:r>
      <w:r w:rsidRPr="006B199E">
        <w:rPr>
          <w:sz w:val="24"/>
          <w:szCs w:val="24"/>
        </w:rPr>
        <w:softHyphen/>
        <w:t>тельных навыков.</w:t>
      </w:r>
    </w:p>
    <w:p w:rsidR="006B199E" w:rsidRPr="006B199E" w:rsidRDefault="006B199E" w:rsidP="006B199E">
      <w:pPr>
        <w:pStyle w:val="13"/>
        <w:shd w:val="clear" w:color="auto" w:fill="auto"/>
        <w:spacing w:before="0" w:line="340" w:lineRule="exact"/>
        <w:ind w:right="100" w:firstLine="40"/>
        <w:rPr>
          <w:sz w:val="24"/>
          <w:szCs w:val="24"/>
        </w:rPr>
      </w:pPr>
      <w:r w:rsidRPr="006B199E">
        <w:rPr>
          <w:sz w:val="24"/>
          <w:szCs w:val="24"/>
        </w:rPr>
        <w:t>При подготовке спортивного резерва Федеральным законом «О физической культуре и спорте в Российской Федерации» устанавливаются следующие этапы многолетней подготовки спортсменов:</w:t>
      </w:r>
    </w:p>
    <w:p w:rsidR="006B199E" w:rsidRPr="006B199E" w:rsidRDefault="006B199E" w:rsidP="006B199E">
      <w:pPr>
        <w:pStyle w:val="13"/>
        <w:numPr>
          <w:ilvl w:val="0"/>
          <w:numId w:val="11"/>
        </w:numPr>
        <w:shd w:val="clear" w:color="auto" w:fill="auto"/>
        <w:tabs>
          <w:tab w:val="left" w:pos="780"/>
        </w:tabs>
        <w:spacing w:before="0" w:line="340" w:lineRule="exact"/>
        <w:ind w:left="1068" w:hanging="360"/>
        <w:rPr>
          <w:sz w:val="24"/>
          <w:szCs w:val="24"/>
        </w:rPr>
      </w:pPr>
      <w:r w:rsidRPr="006B199E">
        <w:rPr>
          <w:sz w:val="24"/>
          <w:szCs w:val="24"/>
        </w:rPr>
        <w:t>спортивно-оздоровительный этап;</w:t>
      </w:r>
    </w:p>
    <w:p w:rsidR="006B199E" w:rsidRPr="006B199E" w:rsidRDefault="006B199E" w:rsidP="006B199E">
      <w:pPr>
        <w:pStyle w:val="13"/>
        <w:numPr>
          <w:ilvl w:val="0"/>
          <w:numId w:val="11"/>
        </w:numPr>
        <w:shd w:val="clear" w:color="auto" w:fill="auto"/>
        <w:tabs>
          <w:tab w:val="left" w:pos="793"/>
        </w:tabs>
        <w:spacing w:before="0" w:line="340" w:lineRule="exact"/>
        <w:ind w:left="1068" w:hanging="360"/>
        <w:rPr>
          <w:sz w:val="24"/>
          <w:szCs w:val="24"/>
        </w:rPr>
      </w:pPr>
      <w:r w:rsidRPr="006B199E">
        <w:rPr>
          <w:sz w:val="24"/>
          <w:szCs w:val="24"/>
        </w:rPr>
        <w:t>этап начальной подготовки;</w:t>
      </w:r>
    </w:p>
    <w:p w:rsidR="006B199E" w:rsidRPr="006B199E" w:rsidRDefault="006B199E" w:rsidP="006B199E">
      <w:pPr>
        <w:pStyle w:val="13"/>
        <w:numPr>
          <w:ilvl w:val="0"/>
          <w:numId w:val="11"/>
        </w:numPr>
        <w:shd w:val="clear" w:color="auto" w:fill="auto"/>
        <w:tabs>
          <w:tab w:val="left" w:pos="793"/>
        </w:tabs>
        <w:spacing w:before="0" w:line="340" w:lineRule="exact"/>
        <w:ind w:left="1068" w:hanging="360"/>
        <w:rPr>
          <w:sz w:val="24"/>
          <w:szCs w:val="24"/>
        </w:rPr>
      </w:pPr>
      <w:r w:rsidRPr="006B199E">
        <w:rPr>
          <w:sz w:val="24"/>
          <w:szCs w:val="24"/>
        </w:rPr>
        <w:t>тренировочный этап (этап спортивной специализации);</w:t>
      </w:r>
    </w:p>
    <w:p w:rsidR="006B199E" w:rsidRPr="006B199E" w:rsidRDefault="006B199E" w:rsidP="006B199E">
      <w:pPr>
        <w:pStyle w:val="13"/>
        <w:numPr>
          <w:ilvl w:val="0"/>
          <w:numId w:val="11"/>
        </w:numPr>
        <w:shd w:val="clear" w:color="auto" w:fill="auto"/>
        <w:tabs>
          <w:tab w:val="left" w:pos="793"/>
        </w:tabs>
        <w:spacing w:before="0" w:line="340" w:lineRule="exact"/>
        <w:ind w:left="1068" w:hanging="360"/>
        <w:rPr>
          <w:sz w:val="24"/>
          <w:szCs w:val="24"/>
        </w:rPr>
      </w:pPr>
      <w:r w:rsidRPr="006B199E">
        <w:rPr>
          <w:sz w:val="24"/>
          <w:szCs w:val="24"/>
        </w:rPr>
        <w:t>этап совершенствования спортивного мастерства;</w:t>
      </w:r>
    </w:p>
    <w:p w:rsidR="006B199E" w:rsidRPr="006B199E" w:rsidRDefault="006B199E" w:rsidP="006B199E">
      <w:pPr>
        <w:pStyle w:val="13"/>
        <w:numPr>
          <w:ilvl w:val="0"/>
          <w:numId w:val="11"/>
        </w:numPr>
        <w:shd w:val="clear" w:color="auto" w:fill="auto"/>
        <w:tabs>
          <w:tab w:val="left" w:pos="793"/>
        </w:tabs>
        <w:spacing w:before="0" w:after="191" w:line="340" w:lineRule="exact"/>
        <w:ind w:left="1068" w:hanging="360"/>
        <w:rPr>
          <w:sz w:val="24"/>
          <w:szCs w:val="24"/>
        </w:rPr>
      </w:pPr>
      <w:r w:rsidRPr="006B199E">
        <w:rPr>
          <w:sz w:val="24"/>
          <w:szCs w:val="24"/>
        </w:rPr>
        <w:t>этап высшего спортивного мастерства.</w:t>
      </w:r>
    </w:p>
    <w:p w:rsidR="006B199E" w:rsidRPr="009A2E9B" w:rsidRDefault="006B199E" w:rsidP="009A2E9B">
      <w:pPr>
        <w:pStyle w:val="40"/>
        <w:shd w:val="clear" w:color="auto" w:fill="auto"/>
        <w:spacing w:before="0" w:after="180" w:line="327" w:lineRule="exact"/>
        <w:ind w:right="560" w:firstLine="40"/>
        <w:rPr>
          <w:sz w:val="24"/>
          <w:szCs w:val="24"/>
        </w:rPr>
      </w:pPr>
      <w:r w:rsidRPr="009A2E9B">
        <w:rPr>
          <w:sz w:val="24"/>
          <w:szCs w:val="24"/>
        </w:rPr>
        <w:t>Основные задачи и направленность этапов многолетней подготовки в теории и методике прыжков на батуте</w:t>
      </w:r>
    </w:p>
    <w:p w:rsidR="006B199E" w:rsidRPr="006B199E" w:rsidRDefault="006B199E" w:rsidP="006B199E">
      <w:pPr>
        <w:pStyle w:val="40"/>
        <w:shd w:val="clear" w:color="auto" w:fill="auto"/>
        <w:spacing w:before="0" w:after="0" w:line="327" w:lineRule="exact"/>
        <w:ind w:firstLine="40"/>
        <w:jc w:val="both"/>
        <w:rPr>
          <w:i/>
          <w:sz w:val="24"/>
          <w:szCs w:val="24"/>
        </w:rPr>
      </w:pPr>
      <w:r w:rsidRPr="006B199E">
        <w:rPr>
          <w:i/>
          <w:sz w:val="24"/>
          <w:szCs w:val="24"/>
        </w:rPr>
        <w:t>Спортивно-оздоровительный этап</w:t>
      </w:r>
    </w:p>
    <w:p w:rsidR="006B199E" w:rsidRPr="006B199E" w:rsidRDefault="006B199E" w:rsidP="006B199E">
      <w:pPr>
        <w:pStyle w:val="13"/>
        <w:shd w:val="clear" w:color="auto" w:fill="auto"/>
        <w:spacing w:before="0" w:line="327" w:lineRule="exact"/>
        <w:ind w:right="100" w:firstLine="40"/>
        <w:rPr>
          <w:sz w:val="24"/>
          <w:szCs w:val="24"/>
        </w:rPr>
      </w:pPr>
      <w:r w:rsidRPr="006B199E">
        <w:rPr>
          <w:sz w:val="24"/>
          <w:szCs w:val="24"/>
        </w:rPr>
        <w:t xml:space="preserve">Направленность: разносторонняя базовая подготовка </w:t>
      </w:r>
      <w:proofErr w:type="gramStart"/>
      <w:r w:rsidRPr="006B199E">
        <w:rPr>
          <w:sz w:val="24"/>
          <w:szCs w:val="24"/>
        </w:rPr>
        <w:t>занима</w:t>
      </w:r>
      <w:r w:rsidRPr="006B199E">
        <w:rPr>
          <w:sz w:val="24"/>
          <w:szCs w:val="24"/>
        </w:rPr>
        <w:softHyphen/>
        <w:t>ющихся</w:t>
      </w:r>
      <w:proofErr w:type="gramEnd"/>
      <w:r w:rsidRPr="006B199E">
        <w:rPr>
          <w:sz w:val="24"/>
          <w:szCs w:val="24"/>
        </w:rPr>
        <w:t>.</w:t>
      </w:r>
    </w:p>
    <w:p w:rsidR="006B199E" w:rsidRPr="006B199E" w:rsidRDefault="006B199E" w:rsidP="006B199E">
      <w:pPr>
        <w:pStyle w:val="13"/>
        <w:shd w:val="clear" w:color="auto" w:fill="auto"/>
        <w:spacing w:before="0" w:line="327" w:lineRule="exact"/>
        <w:ind w:right="100" w:firstLine="40"/>
        <w:rPr>
          <w:sz w:val="24"/>
          <w:szCs w:val="24"/>
        </w:rPr>
      </w:pPr>
      <w:r w:rsidRPr="006B199E">
        <w:rPr>
          <w:sz w:val="24"/>
          <w:szCs w:val="24"/>
        </w:rPr>
        <w:t>Основные задачи: укрепление здоровья, разносторонняя фи</w:t>
      </w:r>
      <w:r w:rsidRPr="006B199E">
        <w:rPr>
          <w:sz w:val="24"/>
          <w:szCs w:val="24"/>
        </w:rPr>
        <w:softHyphen/>
        <w:t>зическая подготовка, повышение функциональных возможностей юных спортсменов, формирование базовых навыков. Обучение и совершенствование основных прыжков на батуте и базовых комбинаций. Длительность - весь этап подготовки. Возраст - 5-16 лет.</w:t>
      </w:r>
    </w:p>
    <w:p w:rsidR="006B199E" w:rsidRPr="006B199E" w:rsidRDefault="006B199E" w:rsidP="006B199E">
      <w:pPr>
        <w:pStyle w:val="40"/>
        <w:shd w:val="clear" w:color="auto" w:fill="auto"/>
        <w:spacing w:before="0" w:after="0" w:line="327" w:lineRule="exact"/>
        <w:ind w:firstLine="40"/>
        <w:jc w:val="both"/>
        <w:rPr>
          <w:i/>
          <w:sz w:val="24"/>
          <w:szCs w:val="24"/>
        </w:rPr>
      </w:pPr>
      <w:r w:rsidRPr="006B199E">
        <w:rPr>
          <w:i/>
          <w:sz w:val="24"/>
          <w:szCs w:val="24"/>
        </w:rPr>
        <w:t>Этап начальной подготовки</w:t>
      </w:r>
    </w:p>
    <w:p w:rsidR="006B199E" w:rsidRPr="006B199E" w:rsidRDefault="006B199E" w:rsidP="006B199E">
      <w:pPr>
        <w:pStyle w:val="13"/>
        <w:shd w:val="clear" w:color="auto" w:fill="auto"/>
        <w:spacing w:before="0" w:line="327" w:lineRule="exact"/>
        <w:ind w:right="100" w:firstLine="40"/>
        <w:rPr>
          <w:sz w:val="24"/>
          <w:szCs w:val="24"/>
        </w:rPr>
      </w:pPr>
      <w:r w:rsidRPr="006B199E">
        <w:rPr>
          <w:sz w:val="24"/>
          <w:szCs w:val="24"/>
        </w:rPr>
        <w:t xml:space="preserve">Направленность: разносторонняя базовая подготовка </w:t>
      </w:r>
      <w:proofErr w:type="gramStart"/>
      <w:r w:rsidRPr="006B199E">
        <w:rPr>
          <w:sz w:val="24"/>
          <w:szCs w:val="24"/>
        </w:rPr>
        <w:t>занима</w:t>
      </w:r>
      <w:r w:rsidRPr="006B199E">
        <w:rPr>
          <w:sz w:val="24"/>
          <w:szCs w:val="24"/>
        </w:rPr>
        <w:softHyphen/>
        <w:t>ющихся</w:t>
      </w:r>
      <w:proofErr w:type="gramEnd"/>
      <w:r w:rsidRPr="006B199E">
        <w:rPr>
          <w:sz w:val="24"/>
          <w:szCs w:val="24"/>
        </w:rPr>
        <w:t>.</w:t>
      </w:r>
    </w:p>
    <w:p w:rsidR="006B199E" w:rsidRPr="006B199E" w:rsidRDefault="006B199E" w:rsidP="006B199E">
      <w:pPr>
        <w:pStyle w:val="a4"/>
        <w:rPr>
          <w:rFonts w:ascii="Times New Roman" w:hAnsi="Times New Roman" w:cs="Times New Roman"/>
        </w:rPr>
      </w:pPr>
      <w:r w:rsidRPr="006B199E">
        <w:rPr>
          <w:rFonts w:ascii="Times New Roman" w:hAnsi="Times New Roman" w:cs="Times New Roman"/>
        </w:rPr>
        <w:t>Основные задачи: укрепление здоровья, разносторонняя фи</w:t>
      </w:r>
      <w:r w:rsidRPr="006B199E">
        <w:rPr>
          <w:rFonts w:ascii="Times New Roman" w:hAnsi="Times New Roman" w:cs="Times New Roman"/>
        </w:rPr>
        <w:softHyphen/>
        <w:t>зическая подготовка, повышение функциональных возможно</w:t>
      </w:r>
      <w:r w:rsidRPr="006B199E">
        <w:rPr>
          <w:rFonts w:ascii="Times New Roman" w:hAnsi="Times New Roman" w:cs="Times New Roman"/>
        </w:rPr>
        <w:softHyphen/>
        <w:t>стей юных спортсменов, формирование базовых навыков, изу</w:t>
      </w:r>
      <w:r w:rsidRPr="006B199E">
        <w:rPr>
          <w:rFonts w:ascii="Times New Roman" w:hAnsi="Times New Roman" w:cs="Times New Roman"/>
        </w:rPr>
        <w:softHyphen/>
        <w:t xml:space="preserve">чение и совершенствование базовых элементов и соединений. Определение соответствия индивидуальных возможностей занимающихся требованиям вида прыжков на батуте. Длительность – 2-4 года. Возраст – 5-9 лет. </w:t>
      </w:r>
    </w:p>
    <w:p w:rsidR="006B199E" w:rsidRPr="006B199E" w:rsidRDefault="006B199E" w:rsidP="006B199E">
      <w:pPr>
        <w:pStyle w:val="40"/>
        <w:shd w:val="clear" w:color="auto" w:fill="auto"/>
        <w:spacing w:before="0" w:after="0" w:line="327" w:lineRule="exact"/>
        <w:ind w:firstLine="40"/>
        <w:jc w:val="both"/>
        <w:rPr>
          <w:sz w:val="24"/>
          <w:szCs w:val="24"/>
        </w:rPr>
      </w:pPr>
      <w:r w:rsidRPr="006B199E">
        <w:rPr>
          <w:sz w:val="24"/>
          <w:szCs w:val="24"/>
        </w:rPr>
        <w:t>Тренировочный этап</w:t>
      </w:r>
    </w:p>
    <w:p w:rsidR="006B199E" w:rsidRPr="006B199E" w:rsidRDefault="006B199E" w:rsidP="006B199E">
      <w:pPr>
        <w:pStyle w:val="13"/>
        <w:shd w:val="clear" w:color="auto" w:fill="auto"/>
        <w:spacing w:before="0" w:line="327" w:lineRule="exact"/>
        <w:ind w:right="100" w:firstLine="40"/>
        <w:rPr>
          <w:sz w:val="24"/>
          <w:szCs w:val="24"/>
        </w:rPr>
      </w:pPr>
      <w:r w:rsidRPr="006B199E">
        <w:rPr>
          <w:sz w:val="24"/>
          <w:szCs w:val="24"/>
        </w:rPr>
        <w:t>Направленность: начальная и углубленная специализирован</w:t>
      </w:r>
      <w:r w:rsidRPr="006B199E">
        <w:rPr>
          <w:sz w:val="24"/>
          <w:szCs w:val="24"/>
        </w:rPr>
        <w:softHyphen/>
        <w:t>ная подготовка в избранном виде прыжков на батуте.</w:t>
      </w:r>
    </w:p>
    <w:p w:rsidR="006B199E" w:rsidRPr="006B199E" w:rsidRDefault="006B199E" w:rsidP="006B199E">
      <w:pPr>
        <w:pStyle w:val="13"/>
        <w:shd w:val="clear" w:color="auto" w:fill="auto"/>
        <w:spacing w:before="0" w:line="327" w:lineRule="exact"/>
        <w:ind w:right="100" w:firstLine="40"/>
        <w:rPr>
          <w:sz w:val="24"/>
          <w:szCs w:val="24"/>
        </w:rPr>
      </w:pPr>
      <w:r w:rsidRPr="006B199E">
        <w:rPr>
          <w:sz w:val="24"/>
          <w:szCs w:val="24"/>
        </w:rPr>
        <w:t>Основные задачи: укрепление здоровья, воспитание свойств личности, всесторонняя физическая подготовка, развитие специ</w:t>
      </w:r>
      <w:r w:rsidRPr="006B199E">
        <w:rPr>
          <w:sz w:val="24"/>
          <w:szCs w:val="24"/>
        </w:rPr>
        <w:softHyphen/>
        <w:t>альных физических и двигательных качеств, повышение функ</w:t>
      </w:r>
      <w:r w:rsidRPr="006B199E">
        <w:rPr>
          <w:sz w:val="24"/>
          <w:szCs w:val="24"/>
        </w:rPr>
        <w:softHyphen/>
        <w:t>циональных возможностей занимающихся, формирование про</w:t>
      </w:r>
      <w:r w:rsidRPr="006B199E">
        <w:rPr>
          <w:sz w:val="24"/>
          <w:szCs w:val="24"/>
        </w:rPr>
        <w:softHyphen/>
        <w:t xml:space="preserve">филирующих навыков, изучение и совершенствование элементов основных структурных </w:t>
      </w:r>
      <w:r w:rsidRPr="006B199E">
        <w:rPr>
          <w:sz w:val="24"/>
          <w:szCs w:val="24"/>
        </w:rPr>
        <w:lastRenderedPageBreak/>
        <w:t>групп, подготовка к обучению и обучение сложным прыжковым элементам и соединениям. Длительность - 3-5 лет. Возраст - 9-13 лет.</w:t>
      </w:r>
    </w:p>
    <w:p w:rsidR="006B199E" w:rsidRPr="006B199E" w:rsidRDefault="006B199E" w:rsidP="006B199E">
      <w:pPr>
        <w:pStyle w:val="13"/>
        <w:shd w:val="clear" w:color="auto" w:fill="auto"/>
        <w:spacing w:before="0" w:line="327" w:lineRule="exact"/>
        <w:ind w:right="40" w:firstLine="40"/>
        <w:jc w:val="left"/>
        <w:rPr>
          <w:sz w:val="24"/>
          <w:szCs w:val="24"/>
        </w:rPr>
      </w:pPr>
      <w:r w:rsidRPr="006B199E">
        <w:rPr>
          <w:rStyle w:val="0pt"/>
          <w:sz w:val="24"/>
          <w:szCs w:val="24"/>
        </w:rPr>
        <w:t xml:space="preserve">Этап совершенствования спортивного мастерства </w:t>
      </w:r>
      <w:r w:rsidRPr="006B199E">
        <w:rPr>
          <w:sz w:val="24"/>
          <w:szCs w:val="24"/>
        </w:rPr>
        <w:t>Направленность: продолжение углубленной специализиро</w:t>
      </w:r>
      <w:r w:rsidRPr="006B199E">
        <w:rPr>
          <w:sz w:val="24"/>
          <w:szCs w:val="24"/>
        </w:rPr>
        <w:softHyphen/>
        <w:t>ванной подготовки, формирование перспективной модели сорев</w:t>
      </w:r>
      <w:r w:rsidRPr="006B199E">
        <w:rPr>
          <w:sz w:val="24"/>
          <w:szCs w:val="24"/>
        </w:rPr>
        <w:softHyphen/>
        <w:t>новательной деятельности.</w:t>
      </w:r>
    </w:p>
    <w:p w:rsidR="006B199E" w:rsidRPr="006B199E" w:rsidRDefault="006B199E" w:rsidP="006B199E">
      <w:pPr>
        <w:pStyle w:val="13"/>
        <w:shd w:val="clear" w:color="auto" w:fill="auto"/>
        <w:spacing w:before="0" w:line="327" w:lineRule="exact"/>
        <w:ind w:right="40" w:firstLine="40"/>
        <w:rPr>
          <w:sz w:val="24"/>
          <w:szCs w:val="24"/>
        </w:rPr>
      </w:pPr>
      <w:r w:rsidRPr="006B199E">
        <w:rPr>
          <w:sz w:val="24"/>
          <w:szCs w:val="24"/>
        </w:rPr>
        <w:t>Основные задачи: высокое развитие всех сторон подготов</w:t>
      </w:r>
      <w:r w:rsidRPr="006B199E">
        <w:rPr>
          <w:sz w:val="24"/>
          <w:szCs w:val="24"/>
        </w:rPr>
        <w:softHyphen/>
        <w:t xml:space="preserve">ленности, достижение высокого уровня спортивного мастерства, овладение элементами и соединениями высших групп трудности. Длительность - 2-4 года. Возраст - 13-15-17 лет. </w:t>
      </w:r>
      <w:r w:rsidRPr="006B199E">
        <w:rPr>
          <w:rStyle w:val="0pt"/>
          <w:sz w:val="24"/>
          <w:szCs w:val="24"/>
        </w:rPr>
        <w:t xml:space="preserve">Этап высшего спортивного мастерства </w:t>
      </w:r>
      <w:r w:rsidRPr="006B199E">
        <w:rPr>
          <w:sz w:val="24"/>
          <w:szCs w:val="24"/>
        </w:rPr>
        <w:t>Направленность: максимальное развитие индивидуальных способностей, формирование оптимальной модели соревнова</w:t>
      </w:r>
      <w:r w:rsidRPr="006B199E">
        <w:rPr>
          <w:sz w:val="24"/>
          <w:szCs w:val="24"/>
        </w:rPr>
        <w:softHyphen/>
        <w:t>тельной деятельности.</w:t>
      </w:r>
      <w:proofErr w:type="gramStart"/>
      <w:r w:rsidRPr="006B199E">
        <w:rPr>
          <w:sz w:val="24"/>
          <w:szCs w:val="24"/>
        </w:rPr>
        <w:t xml:space="preserve"> .</w:t>
      </w:r>
      <w:proofErr w:type="gramEnd"/>
      <w:r w:rsidRPr="006B199E">
        <w:rPr>
          <w:sz w:val="24"/>
          <w:szCs w:val="24"/>
        </w:rPr>
        <w:t xml:space="preserve"> о</w:t>
      </w:r>
    </w:p>
    <w:p w:rsidR="006B199E" w:rsidRPr="006B199E" w:rsidRDefault="006B199E" w:rsidP="006B199E">
      <w:pPr>
        <w:pStyle w:val="13"/>
        <w:shd w:val="clear" w:color="auto" w:fill="auto"/>
        <w:spacing w:before="0" w:after="459" w:line="327" w:lineRule="exact"/>
        <w:ind w:right="40" w:firstLine="40"/>
        <w:rPr>
          <w:sz w:val="24"/>
          <w:szCs w:val="24"/>
        </w:rPr>
      </w:pPr>
      <w:r w:rsidRPr="006B199E">
        <w:rPr>
          <w:sz w:val="24"/>
          <w:szCs w:val="24"/>
        </w:rPr>
        <w:t>Основные задачи: максимальная реализация индивидуаль</w:t>
      </w:r>
      <w:r w:rsidRPr="006B199E">
        <w:rPr>
          <w:sz w:val="24"/>
          <w:szCs w:val="24"/>
        </w:rPr>
        <w:softHyphen/>
        <w:t>ных возможностей, овладение, наиболее сложными прыжковыми упражнениями, создание оригинальных финальных композиций, результативная соревновательная деятельность. Длительность - 6-10 лет. Возраст - 15-2.5 и более лет.</w:t>
      </w:r>
    </w:p>
    <w:p w:rsidR="006B199E" w:rsidRPr="006B199E" w:rsidRDefault="006B199E" w:rsidP="006B199E">
      <w:pPr>
        <w:pStyle w:val="13"/>
        <w:shd w:val="clear" w:color="auto" w:fill="auto"/>
        <w:spacing w:before="0" w:line="327" w:lineRule="exact"/>
        <w:ind w:right="40" w:firstLine="40"/>
        <w:jc w:val="center"/>
        <w:rPr>
          <w:sz w:val="24"/>
          <w:szCs w:val="24"/>
        </w:rPr>
      </w:pPr>
      <w:r w:rsidRPr="006B199E">
        <w:rPr>
          <w:sz w:val="24"/>
          <w:szCs w:val="24"/>
        </w:rPr>
        <w:t>ПЛАНИРОВАНИЕ РАБОТЫ И УЧЕБНАЯ ДОКУМЕНТАЦИЯ</w:t>
      </w:r>
    </w:p>
    <w:p w:rsidR="006B199E" w:rsidRPr="006B199E" w:rsidRDefault="006B199E" w:rsidP="006B199E">
      <w:pPr>
        <w:pStyle w:val="13"/>
        <w:shd w:val="clear" w:color="auto" w:fill="auto"/>
        <w:spacing w:before="0" w:line="327" w:lineRule="exact"/>
        <w:ind w:right="40" w:firstLine="40"/>
        <w:rPr>
          <w:sz w:val="24"/>
          <w:szCs w:val="24"/>
        </w:rPr>
      </w:pPr>
      <w:r w:rsidRPr="006B199E">
        <w:rPr>
          <w:sz w:val="24"/>
          <w:szCs w:val="24"/>
        </w:rPr>
        <w:t>Планирование учебно-тренировочных занятий в группах и рас</w:t>
      </w:r>
      <w:r w:rsidRPr="006B199E">
        <w:rPr>
          <w:sz w:val="24"/>
          <w:szCs w:val="24"/>
        </w:rPr>
        <w:softHyphen/>
        <w:t>пределение учебного материала по всем разделам подготовки осуществляется в соответствии с учебными планами и годовыми графиками распределения учебных часов.</w:t>
      </w:r>
    </w:p>
    <w:p w:rsidR="006B199E" w:rsidRPr="006B199E" w:rsidRDefault="006B199E" w:rsidP="006B199E">
      <w:pPr>
        <w:pStyle w:val="13"/>
        <w:shd w:val="clear" w:color="auto" w:fill="auto"/>
        <w:spacing w:before="0" w:line="327" w:lineRule="exact"/>
        <w:ind w:right="40" w:firstLine="40"/>
        <w:rPr>
          <w:sz w:val="24"/>
          <w:szCs w:val="24"/>
        </w:rPr>
      </w:pPr>
      <w:r w:rsidRPr="006B199E">
        <w:rPr>
          <w:sz w:val="24"/>
          <w:szCs w:val="24"/>
        </w:rPr>
        <w:t>В соответствии с общим планом работы и задачами спортив</w:t>
      </w:r>
      <w:r w:rsidRPr="006B199E">
        <w:rPr>
          <w:sz w:val="24"/>
          <w:szCs w:val="24"/>
        </w:rPr>
        <w:softHyphen/>
        <w:t>ной школы конкретно определяются и основные задачи работы каждой учебной группы.</w:t>
      </w:r>
    </w:p>
    <w:p w:rsidR="006B199E" w:rsidRPr="006B199E" w:rsidRDefault="006B199E" w:rsidP="006B199E">
      <w:pPr>
        <w:pStyle w:val="13"/>
        <w:shd w:val="clear" w:color="auto" w:fill="auto"/>
        <w:spacing w:before="0" w:line="327" w:lineRule="exact"/>
        <w:ind w:right="40" w:firstLine="40"/>
        <w:rPr>
          <w:sz w:val="24"/>
          <w:szCs w:val="24"/>
        </w:rPr>
      </w:pPr>
      <w:r w:rsidRPr="006B199E">
        <w:rPr>
          <w:sz w:val="24"/>
          <w:szCs w:val="24"/>
        </w:rPr>
        <w:t>Тренировочный процесс каждого года обучения состоит из трех периодов: подготовительного, соревновательного и переход</w:t>
      </w:r>
      <w:r w:rsidRPr="006B199E">
        <w:rPr>
          <w:sz w:val="24"/>
          <w:szCs w:val="24"/>
        </w:rPr>
        <w:softHyphen/>
        <w:t>ного. В спортивно-оздоровительных группах и группах начальной подготовки учебный год на периоды не делится, так как весь учеб</w:t>
      </w:r>
      <w:r w:rsidRPr="006B199E">
        <w:rPr>
          <w:sz w:val="24"/>
          <w:szCs w:val="24"/>
        </w:rPr>
        <w:softHyphen/>
        <w:t>ный процесс носит подготовительный характер.</w:t>
      </w:r>
    </w:p>
    <w:p w:rsidR="006B199E" w:rsidRPr="006B199E" w:rsidRDefault="006B199E" w:rsidP="006B199E">
      <w:pPr>
        <w:pStyle w:val="13"/>
        <w:shd w:val="clear" w:color="auto" w:fill="auto"/>
        <w:spacing w:before="0" w:line="327" w:lineRule="exact"/>
        <w:ind w:right="40" w:firstLine="40"/>
        <w:rPr>
          <w:sz w:val="24"/>
          <w:szCs w:val="24"/>
        </w:rPr>
      </w:pPr>
      <w:r w:rsidRPr="006B199E">
        <w:rPr>
          <w:sz w:val="24"/>
          <w:szCs w:val="24"/>
        </w:rPr>
        <w:t>Каждый период имеет свои цели и задачи, в соответствии с ко</w:t>
      </w:r>
      <w:r w:rsidRPr="006B199E">
        <w:rPr>
          <w:sz w:val="24"/>
          <w:szCs w:val="24"/>
        </w:rPr>
        <w:softHyphen/>
        <w:t xml:space="preserve">торыми применяют те или иные наиболее эффективные средства </w:t>
      </w:r>
      <w:proofErr w:type="gramStart"/>
      <w:r w:rsidRPr="006B199E">
        <w:rPr>
          <w:sz w:val="24"/>
          <w:szCs w:val="24"/>
        </w:rPr>
        <w:t>к</w:t>
      </w:r>
      <w:proofErr w:type="gramEnd"/>
      <w:r w:rsidRPr="006B199E">
        <w:rPr>
          <w:sz w:val="24"/>
          <w:szCs w:val="24"/>
        </w:rPr>
        <w:t xml:space="preserve"> методы тренировки. Продолжительность периодов зависит от состояния (оперативного, текущего и этапного) занимающихся и календаря соревнований. Для групп спортивного совершенство</w:t>
      </w:r>
      <w:r w:rsidRPr="006B199E">
        <w:rPr>
          <w:sz w:val="24"/>
          <w:szCs w:val="24"/>
        </w:rPr>
        <w:softHyphen/>
        <w:t>вания и высшего спортивного мастерства предпочтительной яв</w:t>
      </w:r>
      <w:r w:rsidRPr="006B199E">
        <w:rPr>
          <w:sz w:val="24"/>
          <w:szCs w:val="24"/>
        </w:rPr>
        <w:softHyphen/>
        <w:t>ляется двухпиковая структура годичного цикла тренировки, что связано с подготовкой и участием большинства спортсменов стар</w:t>
      </w:r>
      <w:r w:rsidRPr="006B199E">
        <w:rPr>
          <w:sz w:val="24"/>
          <w:szCs w:val="24"/>
        </w:rPr>
        <w:softHyphen/>
        <w:t>ших разрядов в двух основных соревнованиях года: чемпионате и кубке страны.</w:t>
      </w:r>
    </w:p>
    <w:p w:rsidR="006B199E" w:rsidRPr="006B199E" w:rsidRDefault="006B199E" w:rsidP="006B199E">
      <w:pPr>
        <w:pStyle w:val="13"/>
        <w:shd w:val="clear" w:color="auto" w:fill="auto"/>
        <w:spacing w:before="0" w:line="340" w:lineRule="exact"/>
        <w:ind w:right="60" w:firstLine="40"/>
        <w:rPr>
          <w:sz w:val="24"/>
          <w:szCs w:val="24"/>
        </w:rPr>
      </w:pPr>
      <w:r w:rsidRPr="006B199E">
        <w:rPr>
          <w:rStyle w:val="0pt"/>
          <w:rFonts w:eastAsia="Bookman Old Style"/>
          <w:sz w:val="24"/>
          <w:szCs w:val="24"/>
        </w:rPr>
        <w:t>Основные задачи подготовительного периода:</w:t>
      </w:r>
      <w:r w:rsidRPr="006B199E">
        <w:rPr>
          <w:sz w:val="24"/>
          <w:szCs w:val="24"/>
        </w:rPr>
        <w:t xml:space="preserve"> развитие физи</w:t>
      </w:r>
      <w:r w:rsidRPr="006B199E">
        <w:rPr>
          <w:sz w:val="24"/>
          <w:szCs w:val="24"/>
        </w:rPr>
        <w:softHyphen/>
        <w:t>ческих качеств, разучивание отдельных элементов и «связок», изучение программы соответствующего разряда, специальная техническая, хореографическая и прыжковая подготовка, теоре</w:t>
      </w:r>
      <w:r w:rsidRPr="006B199E">
        <w:rPr>
          <w:sz w:val="24"/>
          <w:szCs w:val="24"/>
        </w:rPr>
        <w:softHyphen/>
        <w:t>тическая и психологическая подготовка, становление спортивной формы прыгунов на батуте. Длительность периода может состав</w:t>
      </w:r>
      <w:r w:rsidRPr="006B199E">
        <w:rPr>
          <w:sz w:val="24"/>
          <w:szCs w:val="24"/>
        </w:rPr>
        <w:softHyphen/>
        <w:t>лять от двух до пяти месяцев, в зависимости от индивидуальных особенностей занимающихся.</w:t>
      </w:r>
    </w:p>
    <w:p w:rsidR="006B199E" w:rsidRPr="006B199E" w:rsidRDefault="006B199E" w:rsidP="006B199E">
      <w:pPr>
        <w:pStyle w:val="13"/>
        <w:shd w:val="clear" w:color="auto" w:fill="auto"/>
        <w:spacing w:before="0" w:line="340" w:lineRule="exact"/>
        <w:ind w:right="60" w:firstLine="40"/>
        <w:rPr>
          <w:sz w:val="24"/>
          <w:szCs w:val="24"/>
        </w:rPr>
      </w:pPr>
      <w:r w:rsidRPr="006B199E">
        <w:rPr>
          <w:rStyle w:val="0pt"/>
          <w:rFonts w:eastAsia="Bookman Old Style"/>
          <w:sz w:val="24"/>
          <w:szCs w:val="24"/>
        </w:rPr>
        <w:t>О</w:t>
      </w:r>
      <w:r w:rsidRPr="006B199E">
        <w:rPr>
          <w:rStyle w:val="0pt"/>
          <w:sz w:val="24"/>
          <w:szCs w:val="24"/>
        </w:rPr>
        <w:t>сновные задачи соревновательного</w:t>
      </w:r>
      <w:r w:rsidRPr="006B199E">
        <w:rPr>
          <w:rStyle w:val="0pt"/>
          <w:rFonts w:eastAsia="Bookman Old Style"/>
          <w:sz w:val="24"/>
          <w:szCs w:val="24"/>
        </w:rPr>
        <w:t xml:space="preserve"> периода</w:t>
      </w:r>
      <w:r w:rsidRPr="006B199E">
        <w:rPr>
          <w:rStyle w:val="0pt"/>
          <w:sz w:val="24"/>
          <w:szCs w:val="24"/>
        </w:rPr>
        <w:t xml:space="preserve">: совершенствование техники отдельных элементов, исполнительского мастерства целостных соревновательных программ, достижение высокого уровня спортивной формы, </w:t>
      </w:r>
      <w:r w:rsidRPr="006B199E">
        <w:rPr>
          <w:sz w:val="24"/>
          <w:szCs w:val="24"/>
        </w:rPr>
        <w:t>психологическая подготовка и успеш</w:t>
      </w:r>
      <w:r w:rsidRPr="006B199E">
        <w:rPr>
          <w:sz w:val="24"/>
          <w:szCs w:val="24"/>
        </w:rPr>
        <w:softHyphen/>
        <w:t>ное выступление на главных соревнованиях года. Общая продол</w:t>
      </w:r>
      <w:r w:rsidRPr="006B199E">
        <w:rPr>
          <w:sz w:val="24"/>
          <w:szCs w:val="24"/>
        </w:rPr>
        <w:softHyphen/>
        <w:t>жительность этапа составляет примерно 5-7 месяцев.</w:t>
      </w:r>
    </w:p>
    <w:p w:rsidR="006B199E" w:rsidRPr="006B199E" w:rsidRDefault="006B199E" w:rsidP="006B199E">
      <w:pPr>
        <w:pStyle w:val="13"/>
        <w:shd w:val="clear" w:color="auto" w:fill="auto"/>
        <w:spacing w:before="0" w:line="340" w:lineRule="exact"/>
        <w:ind w:right="60" w:firstLine="40"/>
        <w:rPr>
          <w:sz w:val="24"/>
          <w:szCs w:val="24"/>
        </w:rPr>
      </w:pPr>
      <w:r w:rsidRPr="006B199E">
        <w:rPr>
          <w:rStyle w:val="0pt"/>
          <w:rFonts w:eastAsia="Bookman Old Style"/>
          <w:sz w:val="24"/>
          <w:szCs w:val="24"/>
        </w:rPr>
        <w:lastRenderedPageBreak/>
        <w:t>Основные задачи переходного периода:</w:t>
      </w:r>
      <w:r w:rsidRPr="006B199E">
        <w:rPr>
          <w:sz w:val="24"/>
          <w:szCs w:val="24"/>
        </w:rPr>
        <w:t xml:space="preserve"> постепенное сниже</w:t>
      </w:r>
      <w:r w:rsidRPr="006B199E">
        <w:rPr>
          <w:sz w:val="24"/>
          <w:szCs w:val="24"/>
        </w:rPr>
        <w:softHyphen/>
        <w:t>ние тренировочной нагрузки, переключение на активный отдых с применением средств оздоровления и общей физической под</w:t>
      </w:r>
      <w:r w:rsidRPr="006B199E">
        <w:rPr>
          <w:sz w:val="24"/>
          <w:szCs w:val="24"/>
        </w:rPr>
        <w:softHyphen/>
        <w:t>готовки. Общая продолжительность этапа составляет примерно 1-2 месяца.</w:t>
      </w:r>
    </w:p>
    <w:p w:rsidR="006B199E" w:rsidRPr="006B199E" w:rsidRDefault="006B199E" w:rsidP="006B199E">
      <w:pPr>
        <w:pStyle w:val="13"/>
        <w:shd w:val="clear" w:color="auto" w:fill="auto"/>
        <w:spacing w:before="0" w:line="340" w:lineRule="exact"/>
        <w:ind w:right="60" w:firstLine="40"/>
        <w:rPr>
          <w:sz w:val="24"/>
          <w:szCs w:val="24"/>
        </w:rPr>
      </w:pPr>
      <w:r w:rsidRPr="006B199E">
        <w:rPr>
          <w:sz w:val="24"/>
          <w:szCs w:val="24"/>
        </w:rPr>
        <w:t>В каждой группе ведётся учебная документация: программа, учебный план, годовой план-график распределения учебного ма</w:t>
      </w:r>
      <w:r w:rsidRPr="006B199E">
        <w:rPr>
          <w:sz w:val="24"/>
          <w:szCs w:val="24"/>
        </w:rPr>
        <w:softHyphen/>
        <w:t>териала, расписание работы, календарь соревнований, журнал учета работы, индивидуальные планы подготовки перспективных спортсменов старших разрядов, краткие планы-конспекты от</w:t>
      </w:r>
      <w:r w:rsidRPr="006B199E">
        <w:rPr>
          <w:sz w:val="24"/>
          <w:szCs w:val="24"/>
        </w:rPr>
        <w:softHyphen/>
        <w:t>дельных занятий. Спортсмены старших разрядов ведут дневники учебно-тренировочных занятий.</w:t>
      </w:r>
    </w:p>
    <w:p w:rsidR="006B199E" w:rsidRPr="006B199E" w:rsidRDefault="006B199E" w:rsidP="006B199E">
      <w:pPr>
        <w:pStyle w:val="13"/>
        <w:shd w:val="clear" w:color="auto" w:fill="auto"/>
        <w:spacing w:before="0" w:line="340" w:lineRule="exact"/>
        <w:ind w:right="60"/>
        <w:rPr>
          <w:b/>
          <w:sz w:val="24"/>
          <w:szCs w:val="24"/>
        </w:rPr>
      </w:pPr>
    </w:p>
    <w:p w:rsidR="00FB2508" w:rsidRPr="00FB2508" w:rsidRDefault="00FB2508" w:rsidP="00FF2C70">
      <w:pPr>
        <w:ind w:left="2124" w:firstLine="708"/>
        <w:rPr>
          <w:rFonts w:ascii="Times New Roman" w:eastAsia="Calibri" w:hAnsi="Times New Roman" w:cs="Times New Roman"/>
          <w:b/>
          <w:u w:val="single"/>
        </w:rPr>
      </w:pPr>
      <w:r w:rsidRPr="00FB2508">
        <w:rPr>
          <w:rFonts w:ascii="Times New Roman" w:eastAsia="Calibri" w:hAnsi="Times New Roman" w:cs="Times New Roman"/>
          <w:b/>
          <w:u w:val="single"/>
        </w:rPr>
        <w:t xml:space="preserve">ГОДОВОЙ   УЧЕБНЫЙ   ПЛАН  </w:t>
      </w:r>
      <w:r w:rsidRPr="00FB2508">
        <w:rPr>
          <w:rFonts w:ascii="Times New Roman" w:eastAsia="Calibri" w:hAnsi="Times New Roman" w:cs="Times New Roman"/>
          <w:b/>
          <w:i/>
          <w:u w:val="single"/>
        </w:rPr>
        <w:t xml:space="preserve"> </w:t>
      </w:r>
    </w:p>
    <w:tbl>
      <w:tblPr>
        <w:tblpPr w:leftFromText="180" w:rightFromText="180" w:vertAnchor="text" w:horzAnchor="page" w:tblpX="1997" w:tblpY="17"/>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585"/>
        <w:gridCol w:w="636"/>
        <w:gridCol w:w="567"/>
        <w:gridCol w:w="567"/>
        <w:gridCol w:w="567"/>
        <w:gridCol w:w="567"/>
        <w:gridCol w:w="567"/>
        <w:gridCol w:w="567"/>
        <w:gridCol w:w="567"/>
        <w:gridCol w:w="567"/>
        <w:gridCol w:w="709"/>
        <w:gridCol w:w="709"/>
      </w:tblGrid>
      <w:tr w:rsidR="00FF2C70" w:rsidRPr="00FB2508" w:rsidTr="00FF2C70">
        <w:trPr>
          <w:cantSplit/>
          <w:trHeight w:val="330"/>
        </w:trPr>
        <w:tc>
          <w:tcPr>
            <w:tcW w:w="534" w:type="dxa"/>
            <w:vMerge w:val="restart"/>
            <w:tcBorders>
              <w:top w:val="single" w:sz="4" w:space="0" w:color="auto"/>
              <w:left w:val="single" w:sz="4" w:space="0" w:color="auto"/>
              <w:bottom w:val="single" w:sz="4" w:space="0" w:color="auto"/>
              <w:right w:val="single" w:sz="4" w:space="0" w:color="auto"/>
            </w:tcBorders>
          </w:tcPr>
          <w:p w:rsidR="00FF2C70" w:rsidRPr="00FB2508" w:rsidRDefault="00FF2C70" w:rsidP="00FF2C70">
            <w:pPr>
              <w:spacing w:after="0"/>
              <w:jc w:val="center"/>
              <w:rPr>
                <w:rFonts w:ascii="Times New Roman" w:eastAsia="Calibri" w:hAnsi="Times New Roman" w:cs="Times New Roman"/>
                <w:b/>
                <w:sz w:val="20"/>
                <w:szCs w:val="20"/>
              </w:rPr>
            </w:pPr>
          </w:p>
          <w:p w:rsidR="00FF2C70" w:rsidRPr="00FB2508" w:rsidRDefault="00FF2C70" w:rsidP="00FF2C70">
            <w:pPr>
              <w:spacing w:after="0"/>
              <w:jc w:val="center"/>
              <w:rPr>
                <w:rFonts w:ascii="Times New Roman" w:eastAsia="Calibri" w:hAnsi="Times New Roman" w:cs="Times New Roman"/>
                <w:b/>
                <w:sz w:val="20"/>
                <w:szCs w:val="20"/>
              </w:rPr>
            </w:pPr>
            <w:r w:rsidRPr="00FB2508">
              <w:rPr>
                <w:rFonts w:ascii="Times New Roman" w:eastAsia="Calibri" w:hAnsi="Times New Roman" w:cs="Times New Roman"/>
                <w:b/>
                <w:sz w:val="20"/>
                <w:szCs w:val="20"/>
              </w:rPr>
              <w:t>№</w:t>
            </w:r>
          </w:p>
          <w:p w:rsidR="00FF2C70" w:rsidRPr="00FB2508" w:rsidRDefault="00FF2C70" w:rsidP="00FF2C70">
            <w:pPr>
              <w:spacing w:after="0"/>
              <w:rPr>
                <w:rFonts w:ascii="Times New Roman" w:eastAsia="Calibri" w:hAnsi="Times New Roman" w:cs="Times New Roman"/>
                <w:b/>
                <w:sz w:val="20"/>
                <w:szCs w:val="20"/>
              </w:rPr>
            </w:pPr>
          </w:p>
        </w:tc>
        <w:tc>
          <w:tcPr>
            <w:tcW w:w="2585" w:type="dxa"/>
            <w:vMerge w:val="restart"/>
            <w:tcBorders>
              <w:top w:val="single" w:sz="4" w:space="0" w:color="auto"/>
              <w:left w:val="single" w:sz="4" w:space="0" w:color="auto"/>
              <w:bottom w:val="single" w:sz="4" w:space="0" w:color="auto"/>
              <w:right w:val="single" w:sz="4" w:space="0" w:color="auto"/>
            </w:tcBorders>
          </w:tcPr>
          <w:p w:rsidR="00FF2C70" w:rsidRPr="00FB2508" w:rsidRDefault="00FF2C70" w:rsidP="00FF2C70">
            <w:pPr>
              <w:spacing w:after="0"/>
              <w:jc w:val="center"/>
              <w:rPr>
                <w:rFonts w:ascii="Times New Roman" w:eastAsia="Calibri" w:hAnsi="Times New Roman" w:cs="Times New Roman"/>
                <w:b/>
                <w:sz w:val="20"/>
                <w:szCs w:val="20"/>
              </w:rPr>
            </w:pPr>
          </w:p>
          <w:p w:rsidR="00FF2C70" w:rsidRPr="00FB2508" w:rsidRDefault="00FF2C70" w:rsidP="00FF2C70">
            <w:pPr>
              <w:spacing w:after="0"/>
              <w:jc w:val="center"/>
              <w:rPr>
                <w:rFonts w:ascii="Times New Roman" w:eastAsia="Calibri" w:hAnsi="Times New Roman" w:cs="Times New Roman"/>
                <w:b/>
                <w:sz w:val="20"/>
                <w:szCs w:val="20"/>
              </w:rPr>
            </w:pPr>
            <w:r w:rsidRPr="00FB2508">
              <w:rPr>
                <w:rFonts w:ascii="Times New Roman" w:eastAsia="Calibri" w:hAnsi="Times New Roman" w:cs="Times New Roman"/>
                <w:b/>
                <w:sz w:val="20"/>
                <w:szCs w:val="20"/>
              </w:rPr>
              <w:t>Разделы подготовки</w:t>
            </w:r>
          </w:p>
        </w:tc>
        <w:tc>
          <w:tcPr>
            <w:tcW w:w="6590" w:type="dxa"/>
            <w:gridSpan w:val="11"/>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pStyle w:val="2"/>
              <w:rPr>
                <w:sz w:val="20"/>
                <w:szCs w:val="20"/>
              </w:rPr>
            </w:pPr>
            <w:r w:rsidRPr="00FB2508">
              <w:rPr>
                <w:sz w:val="20"/>
                <w:szCs w:val="20"/>
              </w:rPr>
              <w:t>Количество учебных часов по годам обучения</w:t>
            </w:r>
          </w:p>
        </w:tc>
      </w:tr>
      <w:tr w:rsidR="00FF2C70" w:rsidRPr="00FB2508" w:rsidTr="00FF2C70">
        <w:trPr>
          <w:cantSplit/>
          <w:trHeight w:val="425"/>
        </w:trPr>
        <w:tc>
          <w:tcPr>
            <w:tcW w:w="534" w:type="dxa"/>
            <w:vMerge/>
            <w:tcBorders>
              <w:top w:val="single" w:sz="4" w:space="0" w:color="auto"/>
              <w:left w:val="single" w:sz="4" w:space="0" w:color="auto"/>
              <w:bottom w:val="single" w:sz="4" w:space="0" w:color="auto"/>
              <w:right w:val="single" w:sz="4" w:space="0" w:color="auto"/>
            </w:tcBorders>
            <w:vAlign w:val="center"/>
            <w:hideMark/>
          </w:tcPr>
          <w:p w:rsidR="00FF2C70" w:rsidRPr="00FB2508" w:rsidRDefault="00FF2C70" w:rsidP="00FF2C70">
            <w:pPr>
              <w:spacing w:after="0"/>
              <w:rPr>
                <w:rFonts w:ascii="Times New Roman" w:eastAsia="Calibri" w:hAnsi="Times New Roman" w:cs="Times New Roman"/>
                <w:b/>
                <w:sz w:val="20"/>
                <w:szCs w:val="20"/>
              </w:rPr>
            </w:pPr>
          </w:p>
        </w:tc>
        <w:tc>
          <w:tcPr>
            <w:tcW w:w="2585" w:type="dxa"/>
            <w:vMerge/>
            <w:tcBorders>
              <w:top w:val="single" w:sz="4" w:space="0" w:color="auto"/>
              <w:left w:val="single" w:sz="4" w:space="0" w:color="auto"/>
              <w:bottom w:val="single" w:sz="4" w:space="0" w:color="auto"/>
              <w:right w:val="single" w:sz="4" w:space="0" w:color="auto"/>
            </w:tcBorders>
            <w:vAlign w:val="center"/>
            <w:hideMark/>
          </w:tcPr>
          <w:p w:rsidR="00FF2C70" w:rsidRPr="00FB2508" w:rsidRDefault="00FF2C70" w:rsidP="00FF2C70">
            <w:pPr>
              <w:spacing w:after="0"/>
              <w:rPr>
                <w:rFonts w:ascii="Times New Roman" w:eastAsia="Calibri" w:hAnsi="Times New Roman" w:cs="Times New Roman"/>
                <w:b/>
                <w:sz w:val="20"/>
                <w:szCs w:val="20"/>
              </w:rPr>
            </w:pPr>
          </w:p>
        </w:tc>
        <w:tc>
          <w:tcPr>
            <w:tcW w:w="636"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after="0"/>
              <w:rPr>
                <w:rFonts w:ascii="Times New Roman" w:eastAsia="Calibri" w:hAnsi="Times New Roman" w:cs="Times New Roman"/>
                <w:b/>
                <w:sz w:val="16"/>
                <w:szCs w:val="16"/>
              </w:rPr>
            </w:pPr>
            <w:r w:rsidRPr="00FB2508">
              <w:rPr>
                <w:rFonts w:ascii="Times New Roman" w:hAnsi="Times New Roman" w:cs="Times New Roman"/>
                <w:b/>
                <w:sz w:val="16"/>
                <w:szCs w:val="16"/>
              </w:rPr>
              <w:t>СОГ</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after="0"/>
              <w:jc w:val="center"/>
              <w:rPr>
                <w:rFonts w:ascii="Times New Roman" w:eastAsia="Calibri" w:hAnsi="Times New Roman" w:cs="Times New Roman"/>
                <w:b/>
                <w:sz w:val="16"/>
                <w:szCs w:val="16"/>
              </w:rPr>
            </w:pPr>
            <w:r w:rsidRPr="00FB2508">
              <w:rPr>
                <w:rFonts w:ascii="Times New Roman" w:eastAsia="Calibri" w:hAnsi="Times New Roman" w:cs="Times New Roman"/>
                <w:b/>
                <w:sz w:val="16"/>
                <w:szCs w:val="16"/>
              </w:rPr>
              <w:t>ГНП</w:t>
            </w:r>
          </w:p>
          <w:p w:rsidR="00FF2C70" w:rsidRPr="00FB2508" w:rsidRDefault="00FF2C70" w:rsidP="00FF2C70">
            <w:pPr>
              <w:spacing w:after="0"/>
              <w:jc w:val="center"/>
              <w:rPr>
                <w:rFonts w:ascii="Times New Roman" w:eastAsia="Calibri" w:hAnsi="Times New Roman" w:cs="Times New Roman"/>
                <w:b/>
                <w:sz w:val="16"/>
                <w:szCs w:val="16"/>
              </w:rPr>
            </w:pPr>
            <w:smartTag w:uri="urn:schemas-microsoft-com:office:smarttags" w:element="metricconverter">
              <w:smartTagPr>
                <w:attr w:name="ProductID" w:val="1 г"/>
              </w:smartTagPr>
              <w:r w:rsidRPr="00FB2508">
                <w:rPr>
                  <w:rFonts w:ascii="Times New Roman" w:eastAsia="Calibri" w:hAnsi="Times New Roman" w:cs="Times New Roman"/>
                  <w:b/>
                  <w:sz w:val="16"/>
                  <w:szCs w:val="16"/>
                </w:rPr>
                <w:t>1 г</w:t>
              </w:r>
            </w:smartTag>
            <w:r w:rsidRPr="00FB2508">
              <w:rPr>
                <w:rFonts w:ascii="Times New Roman" w:eastAsia="Calibri" w:hAnsi="Times New Roman" w:cs="Times New Roman"/>
                <w:b/>
                <w:sz w:val="16"/>
                <w:szCs w:val="16"/>
              </w:rPr>
              <w:t>.</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pStyle w:val="1"/>
              <w:rPr>
                <w:sz w:val="16"/>
                <w:szCs w:val="16"/>
              </w:rPr>
            </w:pPr>
            <w:r w:rsidRPr="00FB2508">
              <w:rPr>
                <w:sz w:val="16"/>
                <w:szCs w:val="16"/>
              </w:rPr>
              <w:t>ГНП</w:t>
            </w:r>
          </w:p>
          <w:p w:rsidR="00FF2C70" w:rsidRPr="00FB2508" w:rsidRDefault="00FF2C70" w:rsidP="00FF2C70">
            <w:pPr>
              <w:spacing w:after="0"/>
              <w:jc w:val="center"/>
              <w:rPr>
                <w:rFonts w:ascii="Times New Roman" w:eastAsia="Calibri" w:hAnsi="Times New Roman" w:cs="Times New Roman"/>
                <w:b/>
                <w:sz w:val="16"/>
                <w:szCs w:val="16"/>
              </w:rPr>
            </w:pPr>
            <w:smartTag w:uri="urn:schemas-microsoft-com:office:smarttags" w:element="metricconverter">
              <w:smartTagPr>
                <w:attr w:name="ProductID" w:val="2 г"/>
              </w:smartTagPr>
              <w:r w:rsidRPr="00FB2508">
                <w:rPr>
                  <w:rFonts w:ascii="Times New Roman" w:eastAsia="Calibri" w:hAnsi="Times New Roman" w:cs="Times New Roman"/>
                  <w:b/>
                  <w:sz w:val="16"/>
                  <w:szCs w:val="16"/>
                </w:rPr>
                <w:t>2 г</w:t>
              </w:r>
            </w:smartTag>
            <w:r w:rsidRPr="00FB2508">
              <w:rPr>
                <w:rFonts w:ascii="Times New Roman" w:eastAsia="Calibri" w:hAnsi="Times New Roman" w:cs="Times New Roman"/>
                <w:b/>
                <w:sz w:val="16"/>
                <w:szCs w:val="16"/>
              </w:rPr>
              <w:t>.</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after="0"/>
              <w:jc w:val="center"/>
              <w:rPr>
                <w:rFonts w:ascii="Times New Roman" w:eastAsia="Calibri" w:hAnsi="Times New Roman" w:cs="Times New Roman"/>
                <w:b/>
                <w:sz w:val="16"/>
                <w:szCs w:val="16"/>
              </w:rPr>
            </w:pPr>
            <w:r w:rsidRPr="00FB2508">
              <w:rPr>
                <w:rFonts w:ascii="Times New Roman" w:eastAsia="Calibri" w:hAnsi="Times New Roman" w:cs="Times New Roman"/>
                <w:b/>
                <w:sz w:val="16"/>
                <w:szCs w:val="16"/>
              </w:rPr>
              <w:t>ГНП</w:t>
            </w:r>
          </w:p>
          <w:p w:rsidR="00FF2C70" w:rsidRPr="00FB2508" w:rsidRDefault="00FF2C70" w:rsidP="00FF2C70">
            <w:pPr>
              <w:spacing w:after="0"/>
              <w:jc w:val="center"/>
              <w:rPr>
                <w:rFonts w:ascii="Times New Roman" w:eastAsia="Calibri" w:hAnsi="Times New Roman" w:cs="Times New Roman"/>
                <w:b/>
                <w:sz w:val="16"/>
                <w:szCs w:val="16"/>
              </w:rPr>
            </w:pPr>
            <w:smartTag w:uri="urn:schemas-microsoft-com:office:smarttags" w:element="metricconverter">
              <w:smartTagPr>
                <w:attr w:name="ProductID" w:val="3 г"/>
              </w:smartTagPr>
              <w:r w:rsidRPr="00FB2508">
                <w:rPr>
                  <w:rFonts w:ascii="Times New Roman" w:eastAsia="Calibri" w:hAnsi="Times New Roman" w:cs="Times New Roman"/>
                  <w:b/>
                  <w:sz w:val="16"/>
                  <w:szCs w:val="16"/>
                </w:rPr>
                <w:t>3 г</w:t>
              </w:r>
            </w:smartTag>
            <w:r w:rsidRPr="00FB2508">
              <w:rPr>
                <w:rFonts w:ascii="Times New Roman" w:eastAsia="Calibri" w:hAnsi="Times New Roman" w:cs="Times New Roman"/>
                <w:b/>
                <w:sz w:val="16"/>
                <w:szCs w:val="16"/>
              </w:rPr>
              <w:t>.</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after="0"/>
              <w:jc w:val="center"/>
              <w:rPr>
                <w:rFonts w:ascii="Times New Roman" w:eastAsia="Calibri" w:hAnsi="Times New Roman" w:cs="Times New Roman"/>
                <w:b/>
                <w:sz w:val="16"/>
                <w:szCs w:val="16"/>
              </w:rPr>
            </w:pPr>
            <w:r w:rsidRPr="00FB2508">
              <w:rPr>
                <w:rFonts w:ascii="Times New Roman" w:eastAsia="Calibri" w:hAnsi="Times New Roman" w:cs="Times New Roman"/>
                <w:b/>
                <w:sz w:val="16"/>
                <w:szCs w:val="16"/>
              </w:rPr>
              <w:t>УТГ</w:t>
            </w:r>
          </w:p>
          <w:p w:rsidR="00FF2C70" w:rsidRPr="00FB2508" w:rsidRDefault="00FF2C70" w:rsidP="00FF2C70">
            <w:pPr>
              <w:spacing w:after="0"/>
              <w:jc w:val="center"/>
              <w:rPr>
                <w:rFonts w:ascii="Times New Roman" w:eastAsia="Calibri" w:hAnsi="Times New Roman" w:cs="Times New Roman"/>
                <w:b/>
                <w:sz w:val="16"/>
                <w:szCs w:val="16"/>
              </w:rPr>
            </w:pPr>
            <w:smartTag w:uri="urn:schemas-microsoft-com:office:smarttags" w:element="metricconverter">
              <w:smartTagPr>
                <w:attr w:name="ProductID" w:val="1 г"/>
              </w:smartTagPr>
              <w:r w:rsidRPr="00FB2508">
                <w:rPr>
                  <w:rFonts w:ascii="Times New Roman" w:eastAsia="Calibri" w:hAnsi="Times New Roman" w:cs="Times New Roman"/>
                  <w:b/>
                  <w:sz w:val="16"/>
                  <w:szCs w:val="16"/>
                </w:rPr>
                <w:t>1 г</w:t>
              </w:r>
            </w:smartTag>
            <w:r w:rsidRPr="00FB2508">
              <w:rPr>
                <w:rFonts w:ascii="Times New Roman" w:eastAsia="Calibri" w:hAnsi="Times New Roman" w:cs="Times New Roman"/>
                <w:b/>
                <w:sz w:val="16"/>
                <w:szCs w:val="16"/>
              </w:rPr>
              <w:t>.</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after="0"/>
              <w:jc w:val="center"/>
              <w:rPr>
                <w:rFonts w:ascii="Times New Roman" w:eastAsia="Calibri" w:hAnsi="Times New Roman" w:cs="Times New Roman"/>
                <w:b/>
                <w:sz w:val="16"/>
                <w:szCs w:val="16"/>
              </w:rPr>
            </w:pPr>
            <w:r w:rsidRPr="00FB2508">
              <w:rPr>
                <w:rFonts w:ascii="Times New Roman" w:eastAsia="Calibri" w:hAnsi="Times New Roman" w:cs="Times New Roman"/>
                <w:b/>
                <w:sz w:val="16"/>
                <w:szCs w:val="16"/>
              </w:rPr>
              <w:t>УТГ</w:t>
            </w:r>
          </w:p>
          <w:p w:rsidR="00FF2C70" w:rsidRPr="00FB2508" w:rsidRDefault="00FF2C70" w:rsidP="00FF2C70">
            <w:pPr>
              <w:spacing w:after="0"/>
              <w:jc w:val="center"/>
              <w:rPr>
                <w:rFonts w:ascii="Times New Roman" w:eastAsia="Calibri" w:hAnsi="Times New Roman" w:cs="Times New Roman"/>
                <w:b/>
                <w:sz w:val="16"/>
                <w:szCs w:val="16"/>
              </w:rPr>
            </w:pPr>
            <w:smartTag w:uri="urn:schemas-microsoft-com:office:smarttags" w:element="metricconverter">
              <w:smartTagPr>
                <w:attr w:name="ProductID" w:val="2 г"/>
              </w:smartTagPr>
              <w:r w:rsidRPr="00FB2508">
                <w:rPr>
                  <w:rFonts w:ascii="Times New Roman" w:eastAsia="Calibri" w:hAnsi="Times New Roman" w:cs="Times New Roman"/>
                  <w:b/>
                  <w:sz w:val="16"/>
                  <w:szCs w:val="16"/>
                </w:rPr>
                <w:t>2 г</w:t>
              </w:r>
            </w:smartTag>
            <w:r w:rsidRPr="00FB2508">
              <w:rPr>
                <w:rFonts w:ascii="Times New Roman" w:eastAsia="Calibri" w:hAnsi="Times New Roman" w:cs="Times New Roman"/>
                <w:b/>
                <w:sz w:val="16"/>
                <w:szCs w:val="16"/>
              </w:rPr>
              <w:t>.</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after="0"/>
              <w:jc w:val="center"/>
              <w:rPr>
                <w:rFonts w:ascii="Times New Roman" w:eastAsia="Calibri" w:hAnsi="Times New Roman" w:cs="Times New Roman"/>
                <w:b/>
                <w:sz w:val="16"/>
                <w:szCs w:val="16"/>
              </w:rPr>
            </w:pPr>
            <w:r w:rsidRPr="00FB2508">
              <w:rPr>
                <w:rFonts w:ascii="Times New Roman" w:eastAsia="Calibri" w:hAnsi="Times New Roman" w:cs="Times New Roman"/>
                <w:b/>
                <w:sz w:val="16"/>
                <w:szCs w:val="16"/>
              </w:rPr>
              <w:t>УТГ</w:t>
            </w:r>
          </w:p>
          <w:p w:rsidR="00FF2C70" w:rsidRPr="00FB2508" w:rsidRDefault="00FF2C70" w:rsidP="00FF2C70">
            <w:pPr>
              <w:spacing w:after="0"/>
              <w:jc w:val="center"/>
              <w:rPr>
                <w:rFonts w:ascii="Times New Roman" w:eastAsia="Calibri" w:hAnsi="Times New Roman" w:cs="Times New Roman"/>
                <w:b/>
                <w:sz w:val="16"/>
                <w:szCs w:val="16"/>
              </w:rPr>
            </w:pPr>
            <w:smartTag w:uri="urn:schemas-microsoft-com:office:smarttags" w:element="metricconverter">
              <w:smartTagPr>
                <w:attr w:name="ProductID" w:val="3 г"/>
              </w:smartTagPr>
              <w:r w:rsidRPr="00FB2508">
                <w:rPr>
                  <w:rFonts w:ascii="Times New Roman" w:eastAsia="Calibri" w:hAnsi="Times New Roman" w:cs="Times New Roman"/>
                  <w:b/>
                  <w:sz w:val="16"/>
                  <w:szCs w:val="16"/>
                </w:rPr>
                <w:t>3 г</w:t>
              </w:r>
            </w:smartTag>
            <w:r w:rsidRPr="00FB2508">
              <w:rPr>
                <w:rFonts w:ascii="Times New Roman" w:eastAsia="Calibri" w:hAnsi="Times New Roman" w:cs="Times New Roman"/>
                <w:b/>
                <w:sz w:val="16"/>
                <w:szCs w:val="16"/>
              </w:rPr>
              <w:t>.</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after="0"/>
              <w:jc w:val="center"/>
              <w:rPr>
                <w:rFonts w:ascii="Times New Roman" w:eastAsia="Calibri" w:hAnsi="Times New Roman" w:cs="Times New Roman"/>
                <w:b/>
                <w:sz w:val="16"/>
                <w:szCs w:val="16"/>
              </w:rPr>
            </w:pPr>
            <w:r w:rsidRPr="00FB2508">
              <w:rPr>
                <w:rFonts w:ascii="Times New Roman" w:eastAsia="Calibri" w:hAnsi="Times New Roman" w:cs="Times New Roman"/>
                <w:b/>
                <w:sz w:val="16"/>
                <w:szCs w:val="16"/>
              </w:rPr>
              <w:t>УТГ</w:t>
            </w:r>
          </w:p>
          <w:p w:rsidR="00FF2C70" w:rsidRPr="00FB2508" w:rsidRDefault="00FF2C70" w:rsidP="00FF2C70">
            <w:pPr>
              <w:spacing w:after="0"/>
              <w:jc w:val="center"/>
              <w:rPr>
                <w:rFonts w:ascii="Times New Roman" w:eastAsia="Calibri" w:hAnsi="Times New Roman" w:cs="Times New Roman"/>
                <w:b/>
                <w:sz w:val="16"/>
                <w:szCs w:val="16"/>
              </w:rPr>
            </w:pPr>
            <w:smartTag w:uri="urn:schemas-microsoft-com:office:smarttags" w:element="metricconverter">
              <w:smartTagPr>
                <w:attr w:name="ProductID" w:val="4 г"/>
              </w:smartTagPr>
              <w:r w:rsidRPr="00FB2508">
                <w:rPr>
                  <w:rFonts w:ascii="Times New Roman" w:eastAsia="Calibri" w:hAnsi="Times New Roman" w:cs="Times New Roman"/>
                  <w:b/>
                  <w:sz w:val="16"/>
                  <w:szCs w:val="16"/>
                </w:rPr>
                <w:t>4 г</w:t>
              </w:r>
            </w:smartTag>
            <w:r w:rsidRPr="00FB2508">
              <w:rPr>
                <w:rFonts w:ascii="Times New Roman" w:eastAsia="Calibri" w:hAnsi="Times New Roman" w:cs="Times New Roman"/>
                <w:b/>
                <w:sz w:val="16"/>
                <w:szCs w:val="16"/>
              </w:rPr>
              <w:t>.</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after="0"/>
              <w:jc w:val="center"/>
              <w:rPr>
                <w:rFonts w:ascii="Times New Roman" w:eastAsia="Calibri" w:hAnsi="Times New Roman" w:cs="Times New Roman"/>
                <w:b/>
                <w:sz w:val="16"/>
                <w:szCs w:val="16"/>
              </w:rPr>
            </w:pPr>
            <w:r w:rsidRPr="00FB2508">
              <w:rPr>
                <w:rFonts w:ascii="Times New Roman" w:eastAsia="Calibri" w:hAnsi="Times New Roman" w:cs="Times New Roman"/>
                <w:b/>
                <w:sz w:val="16"/>
                <w:szCs w:val="16"/>
              </w:rPr>
              <w:t>УТГ</w:t>
            </w:r>
          </w:p>
          <w:p w:rsidR="00FF2C70" w:rsidRPr="00FB2508" w:rsidRDefault="00FF2C70" w:rsidP="00FF2C70">
            <w:pPr>
              <w:spacing w:after="0"/>
              <w:jc w:val="center"/>
              <w:rPr>
                <w:rFonts w:ascii="Times New Roman" w:eastAsia="Calibri" w:hAnsi="Times New Roman" w:cs="Times New Roman"/>
                <w:b/>
                <w:sz w:val="16"/>
                <w:szCs w:val="16"/>
              </w:rPr>
            </w:pPr>
            <w:smartTag w:uri="urn:schemas-microsoft-com:office:smarttags" w:element="metricconverter">
              <w:smartTagPr>
                <w:attr w:name="ProductID" w:val="5 г"/>
              </w:smartTagPr>
              <w:r w:rsidRPr="00FB2508">
                <w:rPr>
                  <w:rFonts w:ascii="Times New Roman" w:eastAsia="Calibri" w:hAnsi="Times New Roman" w:cs="Times New Roman"/>
                  <w:b/>
                  <w:sz w:val="16"/>
                  <w:szCs w:val="16"/>
                </w:rPr>
                <w:t>5 г</w:t>
              </w:r>
            </w:smartTag>
            <w:r w:rsidRPr="00FB2508">
              <w:rPr>
                <w:rFonts w:ascii="Times New Roman" w:eastAsia="Calibri" w:hAnsi="Times New Roman" w:cs="Times New Roman"/>
                <w:b/>
                <w:sz w:val="16"/>
                <w:szCs w:val="16"/>
              </w:rPr>
              <w:t>.</w:t>
            </w:r>
          </w:p>
        </w:tc>
        <w:tc>
          <w:tcPr>
            <w:tcW w:w="709" w:type="dxa"/>
            <w:tcBorders>
              <w:top w:val="single" w:sz="4" w:space="0" w:color="auto"/>
              <w:left w:val="single" w:sz="4" w:space="0" w:color="auto"/>
              <w:bottom w:val="single" w:sz="4" w:space="0" w:color="auto"/>
              <w:right w:val="single" w:sz="4" w:space="0" w:color="auto"/>
            </w:tcBorders>
          </w:tcPr>
          <w:p w:rsidR="00FF2C70" w:rsidRPr="00FB2508" w:rsidRDefault="00FF2C70" w:rsidP="00FF2C70">
            <w:pPr>
              <w:spacing w:after="0"/>
              <w:jc w:val="center"/>
              <w:rPr>
                <w:rFonts w:ascii="Times New Roman" w:eastAsia="Calibri" w:hAnsi="Times New Roman" w:cs="Times New Roman"/>
                <w:b/>
                <w:sz w:val="16"/>
                <w:szCs w:val="16"/>
              </w:rPr>
            </w:pPr>
            <w:r w:rsidRPr="00FB2508">
              <w:rPr>
                <w:rFonts w:ascii="Times New Roman" w:eastAsia="Calibri" w:hAnsi="Times New Roman" w:cs="Times New Roman"/>
                <w:b/>
                <w:sz w:val="16"/>
                <w:szCs w:val="16"/>
              </w:rPr>
              <w:t>ГСС</w:t>
            </w:r>
          </w:p>
          <w:p w:rsidR="00FF2C70" w:rsidRPr="00FB2508" w:rsidRDefault="00FF2C70" w:rsidP="00FF2C70">
            <w:pPr>
              <w:spacing w:after="0"/>
              <w:jc w:val="center"/>
              <w:rPr>
                <w:rFonts w:ascii="Times New Roman" w:eastAsia="Calibri" w:hAnsi="Times New Roman" w:cs="Times New Roman"/>
                <w:b/>
                <w:sz w:val="16"/>
                <w:szCs w:val="16"/>
              </w:rPr>
            </w:pPr>
            <w:r w:rsidRPr="00FB2508">
              <w:rPr>
                <w:rFonts w:ascii="Times New Roman" w:eastAsia="Calibri" w:hAnsi="Times New Roman" w:cs="Times New Roman"/>
                <w:b/>
                <w:sz w:val="16"/>
                <w:szCs w:val="16"/>
              </w:rPr>
              <w:t>1г.</w:t>
            </w:r>
          </w:p>
        </w:tc>
        <w:tc>
          <w:tcPr>
            <w:tcW w:w="709" w:type="dxa"/>
            <w:tcBorders>
              <w:top w:val="single" w:sz="4" w:space="0" w:color="auto"/>
              <w:left w:val="single" w:sz="4" w:space="0" w:color="auto"/>
              <w:bottom w:val="single" w:sz="4" w:space="0" w:color="auto"/>
              <w:right w:val="single" w:sz="4" w:space="0" w:color="auto"/>
            </w:tcBorders>
          </w:tcPr>
          <w:p w:rsidR="00FF2C70" w:rsidRPr="00FB2508" w:rsidRDefault="00FF2C70" w:rsidP="00FF2C70">
            <w:pPr>
              <w:spacing w:after="0"/>
              <w:jc w:val="center"/>
              <w:rPr>
                <w:rFonts w:ascii="Times New Roman" w:eastAsia="Calibri" w:hAnsi="Times New Roman" w:cs="Times New Roman"/>
                <w:b/>
                <w:sz w:val="16"/>
                <w:szCs w:val="16"/>
              </w:rPr>
            </w:pPr>
            <w:r w:rsidRPr="00FB2508">
              <w:rPr>
                <w:rFonts w:ascii="Times New Roman" w:eastAsia="Calibri" w:hAnsi="Times New Roman" w:cs="Times New Roman"/>
                <w:b/>
                <w:sz w:val="16"/>
                <w:szCs w:val="16"/>
              </w:rPr>
              <w:t>ГСС</w:t>
            </w:r>
          </w:p>
          <w:p w:rsidR="00FF2C70" w:rsidRPr="00FB2508" w:rsidRDefault="00FF2C70" w:rsidP="00FF2C70">
            <w:pPr>
              <w:spacing w:after="0"/>
              <w:jc w:val="center"/>
              <w:rPr>
                <w:rFonts w:ascii="Times New Roman" w:eastAsia="Calibri" w:hAnsi="Times New Roman" w:cs="Times New Roman"/>
                <w:b/>
                <w:sz w:val="16"/>
                <w:szCs w:val="16"/>
              </w:rPr>
            </w:pPr>
            <w:r w:rsidRPr="00FB2508">
              <w:rPr>
                <w:rFonts w:ascii="Times New Roman" w:eastAsia="Calibri" w:hAnsi="Times New Roman" w:cs="Times New Roman"/>
                <w:b/>
                <w:sz w:val="16"/>
                <w:szCs w:val="16"/>
              </w:rPr>
              <w:t>2г.</w:t>
            </w:r>
          </w:p>
        </w:tc>
      </w:tr>
      <w:tr w:rsidR="00FF2C70" w:rsidRPr="00FB2508" w:rsidTr="00FF2C70">
        <w:trPr>
          <w:cantSplit/>
          <w:trHeight w:val="389"/>
        </w:trPr>
        <w:tc>
          <w:tcPr>
            <w:tcW w:w="534" w:type="dxa"/>
            <w:tcBorders>
              <w:top w:val="single" w:sz="4" w:space="0" w:color="auto"/>
              <w:left w:val="single" w:sz="4" w:space="0" w:color="auto"/>
              <w:bottom w:val="single" w:sz="4" w:space="0" w:color="auto"/>
              <w:right w:val="single" w:sz="4" w:space="0" w:color="auto"/>
            </w:tcBorders>
            <w:vAlign w:val="center"/>
            <w:hideMark/>
          </w:tcPr>
          <w:p w:rsidR="00FF2C70" w:rsidRPr="00FB2508" w:rsidRDefault="00FF2C70" w:rsidP="00FF2C70">
            <w:pPr>
              <w:spacing w:after="0" w:line="240" w:lineRule="auto"/>
              <w:jc w:val="center"/>
              <w:rPr>
                <w:rFonts w:ascii="Times New Roman" w:eastAsia="Calibri" w:hAnsi="Times New Roman" w:cs="Times New Roman"/>
                <w:b/>
                <w:sz w:val="20"/>
                <w:szCs w:val="20"/>
              </w:rPr>
            </w:pPr>
            <w:r w:rsidRPr="00FB2508">
              <w:rPr>
                <w:rFonts w:ascii="Times New Roman" w:eastAsia="Calibri" w:hAnsi="Times New Roman" w:cs="Times New Roman"/>
                <w:b/>
                <w:sz w:val="20"/>
                <w:szCs w:val="20"/>
              </w:rPr>
              <w:t>1.</w:t>
            </w:r>
          </w:p>
        </w:tc>
        <w:tc>
          <w:tcPr>
            <w:tcW w:w="2585"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after="0" w:line="240" w:lineRule="auto"/>
              <w:rPr>
                <w:rFonts w:ascii="Times New Roman" w:eastAsia="Calibri" w:hAnsi="Times New Roman" w:cs="Times New Roman"/>
                <w:b/>
                <w:sz w:val="20"/>
                <w:szCs w:val="20"/>
              </w:rPr>
            </w:pPr>
            <w:r w:rsidRPr="00FB2508">
              <w:rPr>
                <w:rFonts w:ascii="Times New Roman" w:eastAsia="Calibri" w:hAnsi="Times New Roman" w:cs="Times New Roman"/>
                <w:b/>
                <w:sz w:val="20"/>
                <w:szCs w:val="20"/>
              </w:rPr>
              <w:t>Теоретическая подготовка</w:t>
            </w:r>
          </w:p>
        </w:tc>
        <w:tc>
          <w:tcPr>
            <w:tcW w:w="636"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7</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7</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9</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9</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15</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15</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24</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24</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24</w:t>
            </w:r>
          </w:p>
        </w:tc>
        <w:tc>
          <w:tcPr>
            <w:tcW w:w="709" w:type="dxa"/>
            <w:tcBorders>
              <w:top w:val="single" w:sz="4" w:space="0" w:color="auto"/>
              <w:left w:val="single" w:sz="4" w:space="0" w:color="auto"/>
              <w:bottom w:val="single" w:sz="4" w:space="0" w:color="auto"/>
              <w:right w:val="single" w:sz="4" w:space="0" w:color="auto"/>
            </w:tcBorders>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24</w:t>
            </w:r>
          </w:p>
        </w:tc>
        <w:tc>
          <w:tcPr>
            <w:tcW w:w="709" w:type="dxa"/>
            <w:tcBorders>
              <w:top w:val="single" w:sz="4" w:space="0" w:color="auto"/>
              <w:left w:val="single" w:sz="4" w:space="0" w:color="auto"/>
              <w:bottom w:val="single" w:sz="4" w:space="0" w:color="auto"/>
              <w:right w:val="single" w:sz="4" w:space="0" w:color="auto"/>
            </w:tcBorders>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44</w:t>
            </w:r>
          </w:p>
        </w:tc>
      </w:tr>
      <w:tr w:rsidR="00FF2C70" w:rsidRPr="00FB2508" w:rsidTr="00FF2C70">
        <w:trPr>
          <w:trHeight w:val="347"/>
        </w:trPr>
        <w:tc>
          <w:tcPr>
            <w:tcW w:w="534"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b/>
                <w:sz w:val="20"/>
                <w:szCs w:val="20"/>
              </w:rPr>
            </w:pPr>
            <w:r w:rsidRPr="00FB2508">
              <w:rPr>
                <w:rFonts w:ascii="Times New Roman" w:eastAsia="Calibri" w:hAnsi="Times New Roman" w:cs="Times New Roman"/>
                <w:b/>
                <w:sz w:val="20"/>
                <w:szCs w:val="20"/>
              </w:rPr>
              <w:t>2.</w:t>
            </w:r>
          </w:p>
        </w:tc>
        <w:tc>
          <w:tcPr>
            <w:tcW w:w="2585"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after="0" w:line="240" w:lineRule="auto"/>
              <w:rPr>
                <w:rFonts w:ascii="Times New Roman" w:eastAsia="Calibri" w:hAnsi="Times New Roman" w:cs="Times New Roman"/>
                <w:b/>
                <w:sz w:val="20"/>
                <w:szCs w:val="20"/>
              </w:rPr>
            </w:pPr>
            <w:r w:rsidRPr="00FB2508">
              <w:rPr>
                <w:rFonts w:ascii="Times New Roman" w:eastAsia="Calibri" w:hAnsi="Times New Roman" w:cs="Times New Roman"/>
                <w:b/>
                <w:sz w:val="20"/>
                <w:szCs w:val="20"/>
              </w:rPr>
              <w:t>Общая физическая подготовка</w:t>
            </w:r>
          </w:p>
        </w:tc>
        <w:tc>
          <w:tcPr>
            <w:tcW w:w="636"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90</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90</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120</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120</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130</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130</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140</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140</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130</w:t>
            </w:r>
          </w:p>
        </w:tc>
        <w:tc>
          <w:tcPr>
            <w:tcW w:w="709" w:type="dxa"/>
            <w:tcBorders>
              <w:top w:val="single" w:sz="4" w:space="0" w:color="auto"/>
              <w:left w:val="single" w:sz="4" w:space="0" w:color="auto"/>
              <w:bottom w:val="single" w:sz="4" w:space="0" w:color="auto"/>
              <w:right w:val="single" w:sz="4" w:space="0" w:color="auto"/>
            </w:tcBorders>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150</w:t>
            </w:r>
          </w:p>
        </w:tc>
        <w:tc>
          <w:tcPr>
            <w:tcW w:w="709" w:type="dxa"/>
            <w:tcBorders>
              <w:top w:val="single" w:sz="4" w:space="0" w:color="auto"/>
              <w:left w:val="single" w:sz="4" w:space="0" w:color="auto"/>
              <w:bottom w:val="single" w:sz="4" w:space="0" w:color="auto"/>
              <w:right w:val="single" w:sz="4" w:space="0" w:color="auto"/>
            </w:tcBorders>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150</w:t>
            </w:r>
          </w:p>
        </w:tc>
      </w:tr>
      <w:tr w:rsidR="00FF2C70" w:rsidRPr="00FB2508" w:rsidTr="00FF2C70">
        <w:trPr>
          <w:trHeight w:val="330"/>
        </w:trPr>
        <w:tc>
          <w:tcPr>
            <w:tcW w:w="534"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b/>
                <w:sz w:val="20"/>
                <w:szCs w:val="20"/>
              </w:rPr>
            </w:pPr>
            <w:r w:rsidRPr="00FB2508">
              <w:rPr>
                <w:rFonts w:ascii="Times New Roman" w:eastAsia="Calibri" w:hAnsi="Times New Roman" w:cs="Times New Roman"/>
                <w:b/>
                <w:sz w:val="20"/>
                <w:szCs w:val="20"/>
              </w:rPr>
              <w:t>3.</w:t>
            </w:r>
          </w:p>
        </w:tc>
        <w:tc>
          <w:tcPr>
            <w:tcW w:w="2585"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after="0" w:line="240" w:lineRule="auto"/>
              <w:rPr>
                <w:rFonts w:ascii="Times New Roman" w:eastAsia="Calibri" w:hAnsi="Times New Roman" w:cs="Times New Roman"/>
                <w:b/>
                <w:sz w:val="20"/>
                <w:szCs w:val="20"/>
              </w:rPr>
            </w:pPr>
            <w:r w:rsidRPr="00FB2508">
              <w:rPr>
                <w:rFonts w:ascii="Times New Roman" w:eastAsia="Calibri" w:hAnsi="Times New Roman" w:cs="Times New Roman"/>
                <w:b/>
                <w:sz w:val="20"/>
                <w:szCs w:val="20"/>
              </w:rPr>
              <w:t>Специальная физическая подготовка</w:t>
            </w:r>
          </w:p>
        </w:tc>
        <w:tc>
          <w:tcPr>
            <w:tcW w:w="636"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40</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40</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90</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90</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100</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100</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130</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130</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135</w:t>
            </w:r>
          </w:p>
        </w:tc>
        <w:tc>
          <w:tcPr>
            <w:tcW w:w="709" w:type="dxa"/>
            <w:tcBorders>
              <w:top w:val="single" w:sz="4" w:space="0" w:color="auto"/>
              <w:left w:val="single" w:sz="4" w:space="0" w:color="auto"/>
              <w:bottom w:val="single" w:sz="4" w:space="0" w:color="auto"/>
              <w:right w:val="single" w:sz="4" w:space="0" w:color="auto"/>
            </w:tcBorders>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140</w:t>
            </w:r>
          </w:p>
        </w:tc>
        <w:tc>
          <w:tcPr>
            <w:tcW w:w="709" w:type="dxa"/>
            <w:tcBorders>
              <w:top w:val="single" w:sz="4" w:space="0" w:color="auto"/>
              <w:left w:val="single" w:sz="4" w:space="0" w:color="auto"/>
              <w:bottom w:val="single" w:sz="4" w:space="0" w:color="auto"/>
              <w:right w:val="single" w:sz="4" w:space="0" w:color="auto"/>
            </w:tcBorders>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160</w:t>
            </w:r>
          </w:p>
        </w:tc>
      </w:tr>
      <w:tr w:rsidR="00FF2C70" w:rsidRPr="00FB2508" w:rsidTr="00FF2C70">
        <w:trPr>
          <w:trHeight w:val="330"/>
        </w:trPr>
        <w:tc>
          <w:tcPr>
            <w:tcW w:w="534"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b/>
                <w:sz w:val="20"/>
                <w:szCs w:val="20"/>
              </w:rPr>
            </w:pPr>
            <w:r w:rsidRPr="00FB2508">
              <w:rPr>
                <w:rFonts w:ascii="Times New Roman" w:eastAsia="Calibri" w:hAnsi="Times New Roman" w:cs="Times New Roman"/>
                <w:b/>
                <w:sz w:val="20"/>
                <w:szCs w:val="20"/>
              </w:rPr>
              <w:t>4.</w:t>
            </w:r>
          </w:p>
        </w:tc>
        <w:tc>
          <w:tcPr>
            <w:tcW w:w="2585"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after="0" w:line="240" w:lineRule="auto"/>
              <w:rPr>
                <w:rFonts w:ascii="Times New Roman" w:eastAsia="Calibri" w:hAnsi="Times New Roman" w:cs="Times New Roman"/>
                <w:b/>
                <w:sz w:val="20"/>
                <w:szCs w:val="20"/>
              </w:rPr>
            </w:pPr>
            <w:r w:rsidRPr="00FB2508">
              <w:rPr>
                <w:rFonts w:ascii="Times New Roman" w:eastAsia="Calibri" w:hAnsi="Times New Roman" w:cs="Times New Roman"/>
                <w:b/>
                <w:sz w:val="20"/>
                <w:szCs w:val="20"/>
              </w:rPr>
              <w:t>Хореографическая подготовка</w:t>
            </w:r>
          </w:p>
        </w:tc>
        <w:tc>
          <w:tcPr>
            <w:tcW w:w="636"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60</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60</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80</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80</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80</w:t>
            </w:r>
          </w:p>
        </w:tc>
        <w:tc>
          <w:tcPr>
            <w:tcW w:w="709" w:type="dxa"/>
            <w:tcBorders>
              <w:top w:val="single" w:sz="4" w:space="0" w:color="auto"/>
              <w:left w:val="single" w:sz="4" w:space="0" w:color="auto"/>
              <w:bottom w:val="single" w:sz="4" w:space="0" w:color="auto"/>
              <w:right w:val="single" w:sz="4" w:space="0" w:color="auto"/>
            </w:tcBorders>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92</w:t>
            </w:r>
          </w:p>
        </w:tc>
        <w:tc>
          <w:tcPr>
            <w:tcW w:w="709" w:type="dxa"/>
            <w:tcBorders>
              <w:top w:val="single" w:sz="4" w:space="0" w:color="auto"/>
              <w:left w:val="single" w:sz="4" w:space="0" w:color="auto"/>
              <w:bottom w:val="single" w:sz="4" w:space="0" w:color="auto"/>
              <w:right w:val="single" w:sz="4" w:space="0" w:color="auto"/>
            </w:tcBorders>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90</w:t>
            </w:r>
          </w:p>
        </w:tc>
      </w:tr>
      <w:tr w:rsidR="00FF2C70" w:rsidRPr="00FB2508" w:rsidTr="00FF2C70">
        <w:trPr>
          <w:trHeight w:val="289"/>
        </w:trPr>
        <w:tc>
          <w:tcPr>
            <w:tcW w:w="534"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after="0" w:line="240" w:lineRule="auto"/>
              <w:jc w:val="center"/>
              <w:rPr>
                <w:rFonts w:ascii="Times New Roman" w:eastAsia="Calibri" w:hAnsi="Times New Roman" w:cs="Times New Roman"/>
                <w:b/>
                <w:sz w:val="20"/>
                <w:szCs w:val="20"/>
              </w:rPr>
            </w:pPr>
            <w:r w:rsidRPr="00FB2508">
              <w:rPr>
                <w:rFonts w:ascii="Times New Roman" w:eastAsia="Calibri" w:hAnsi="Times New Roman" w:cs="Times New Roman"/>
                <w:b/>
                <w:sz w:val="20"/>
                <w:szCs w:val="20"/>
              </w:rPr>
              <w:t>5.</w:t>
            </w:r>
          </w:p>
        </w:tc>
        <w:tc>
          <w:tcPr>
            <w:tcW w:w="2585"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after="0" w:line="240" w:lineRule="auto"/>
              <w:rPr>
                <w:rFonts w:ascii="Times New Roman" w:eastAsia="Calibri" w:hAnsi="Times New Roman" w:cs="Times New Roman"/>
                <w:b/>
                <w:sz w:val="20"/>
                <w:szCs w:val="20"/>
              </w:rPr>
            </w:pPr>
            <w:r w:rsidRPr="00FB2508">
              <w:rPr>
                <w:rFonts w:ascii="Times New Roman" w:eastAsia="Calibri" w:hAnsi="Times New Roman" w:cs="Times New Roman"/>
                <w:b/>
                <w:sz w:val="20"/>
                <w:szCs w:val="20"/>
              </w:rPr>
              <w:t>Техническая подготовка</w:t>
            </w:r>
          </w:p>
        </w:tc>
        <w:tc>
          <w:tcPr>
            <w:tcW w:w="636"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after="0"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132</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after="0"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132</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after="0"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188</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after="0"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186</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after="0"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210</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after="0"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210</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after="0"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404</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after="0"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404</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after="0"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405</w:t>
            </w:r>
          </w:p>
        </w:tc>
        <w:tc>
          <w:tcPr>
            <w:tcW w:w="709" w:type="dxa"/>
            <w:tcBorders>
              <w:top w:val="single" w:sz="4" w:space="0" w:color="auto"/>
              <w:left w:val="single" w:sz="4" w:space="0" w:color="auto"/>
              <w:bottom w:val="single" w:sz="4" w:space="0" w:color="auto"/>
              <w:right w:val="single" w:sz="4" w:space="0" w:color="auto"/>
            </w:tcBorders>
          </w:tcPr>
          <w:p w:rsidR="00FF2C70" w:rsidRPr="00FB2508" w:rsidRDefault="00FF2C70" w:rsidP="00FF2C70">
            <w:pPr>
              <w:spacing w:after="0"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634</w:t>
            </w:r>
          </w:p>
        </w:tc>
        <w:tc>
          <w:tcPr>
            <w:tcW w:w="709" w:type="dxa"/>
            <w:tcBorders>
              <w:top w:val="single" w:sz="4" w:space="0" w:color="auto"/>
              <w:left w:val="single" w:sz="4" w:space="0" w:color="auto"/>
              <w:bottom w:val="single" w:sz="4" w:space="0" w:color="auto"/>
              <w:right w:val="single" w:sz="4" w:space="0" w:color="auto"/>
            </w:tcBorders>
          </w:tcPr>
          <w:p w:rsidR="00FF2C70" w:rsidRPr="00FB2508" w:rsidRDefault="00FF2C70" w:rsidP="00FF2C70">
            <w:pPr>
              <w:spacing w:after="0"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770</w:t>
            </w:r>
          </w:p>
        </w:tc>
      </w:tr>
      <w:tr w:rsidR="00FF2C70" w:rsidRPr="00FB2508" w:rsidTr="00FF2C70">
        <w:trPr>
          <w:trHeight w:val="330"/>
        </w:trPr>
        <w:tc>
          <w:tcPr>
            <w:tcW w:w="534"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after="0" w:line="240" w:lineRule="auto"/>
              <w:jc w:val="center"/>
              <w:rPr>
                <w:rFonts w:ascii="Times New Roman" w:eastAsia="Calibri" w:hAnsi="Times New Roman" w:cs="Times New Roman"/>
                <w:b/>
                <w:sz w:val="20"/>
                <w:szCs w:val="20"/>
              </w:rPr>
            </w:pPr>
            <w:r w:rsidRPr="00FB2508">
              <w:rPr>
                <w:rFonts w:ascii="Times New Roman" w:eastAsia="Calibri" w:hAnsi="Times New Roman" w:cs="Times New Roman"/>
                <w:b/>
                <w:sz w:val="20"/>
                <w:szCs w:val="20"/>
              </w:rPr>
              <w:t>6.</w:t>
            </w:r>
          </w:p>
        </w:tc>
        <w:tc>
          <w:tcPr>
            <w:tcW w:w="2585"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after="0" w:line="240" w:lineRule="auto"/>
              <w:rPr>
                <w:rFonts w:ascii="Times New Roman" w:eastAsia="Calibri" w:hAnsi="Times New Roman" w:cs="Times New Roman"/>
                <w:b/>
                <w:sz w:val="20"/>
                <w:szCs w:val="20"/>
              </w:rPr>
            </w:pPr>
            <w:r w:rsidRPr="00FB2508">
              <w:rPr>
                <w:rFonts w:ascii="Times New Roman" w:eastAsia="Calibri" w:hAnsi="Times New Roman" w:cs="Times New Roman"/>
                <w:b/>
                <w:sz w:val="20"/>
                <w:szCs w:val="20"/>
              </w:rPr>
              <w:t>Контрольно-переводные испытания</w:t>
            </w:r>
          </w:p>
        </w:tc>
        <w:tc>
          <w:tcPr>
            <w:tcW w:w="636"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4</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4</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4</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6</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10</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10</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10</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10</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10</w:t>
            </w:r>
          </w:p>
        </w:tc>
        <w:tc>
          <w:tcPr>
            <w:tcW w:w="709" w:type="dxa"/>
            <w:tcBorders>
              <w:top w:val="single" w:sz="4" w:space="0" w:color="auto"/>
              <w:left w:val="single" w:sz="4" w:space="0" w:color="auto"/>
              <w:bottom w:val="single" w:sz="4" w:space="0" w:color="auto"/>
              <w:right w:val="single" w:sz="4" w:space="0" w:color="auto"/>
            </w:tcBorders>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6</w:t>
            </w:r>
          </w:p>
        </w:tc>
        <w:tc>
          <w:tcPr>
            <w:tcW w:w="709" w:type="dxa"/>
            <w:tcBorders>
              <w:top w:val="single" w:sz="4" w:space="0" w:color="auto"/>
              <w:left w:val="single" w:sz="4" w:space="0" w:color="auto"/>
              <w:bottom w:val="single" w:sz="4" w:space="0" w:color="auto"/>
              <w:right w:val="single" w:sz="4" w:space="0" w:color="auto"/>
            </w:tcBorders>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6</w:t>
            </w:r>
          </w:p>
        </w:tc>
      </w:tr>
      <w:tr w:rsidR="00FF2C70" w:rsidRPr="00FB2508" w:rsidTr="00FF2C70">
        <w:trPr>
          <w:trHeight w:val="330"/>
        </w:trPr>
        <w:tc>
          <w:tcPr>
            <w:tcW w:w="534"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b/>
                <w:sz w:val="20"/>
                <w:szCs w:val="20"/>
              </w:rPr>
            </w:pPr>
            <w:r w:rsidRPr="00FB2508">
              <w:rPr>
                <w:rFonts w:ascii="Times New Roman" w:eastAsia="Calibri" w:hAnsi="Times New Roman" w:cs="Times New Roman"/>
                <w:b/>
                <w:sz w:val="20"/>
                <w:szCs w:val="20"/>
              </w:rPr>
              <w:t>7.</w:t>
            </w:r>
          </w:p>
        </w:tc>
        <w:tc>
          <w:tcPr>
            <w:tcW w:w="2585"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after="0" w:line="240" w:lineRule="auto"/>
              <w:rPr>
                <w:rFonts w:ascii="Times New Roman" w:eastAsia="Calibri" w:hAnsi="Times New Roman" w:cs="Times New Roman"/>
                <w:b/>
                <w:sz w:val="20"/>
                <w:szCs w:val="20"/>
              </w:rPr>
            </w:pPr>
            <w:r w:rsidRPr="00FB2508">
              <w:rPr>
                <w:rFonts w:ascii="Times New Roman" w:eastAsia="Calibri" w:hAnsi="Times New Roman" w:cs="Times New Roman"/>
                <w:b/>
                <w:sz w:val="20"/>
                <w:szCs w:val="20"/>
              </w:rPr>
              <w:t>Инструкторская и судейская практика</w:t>
            </w:r>
          </w:p>
        </w:tc>
        <w:tc>
          <w:tcPr>
            <w:tcW w:w="636"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8</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8</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10</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10</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12</w:t>
            </w:r>
          </w:p>
        </w:tc>
        <w:tc>
          <w:tcPr>
            <w:tcW w:w="709" w:type="dxa"/>
            <w:tcBorders>
              <w:top w:val="single" w:sz="4" w:space="0" w:color="auto"/>
              <w:left w:val="single" w:sz="4" w:space="0" w:color="auto"/>
              <w:bottom w:val="single" w:sz="4" w:space="0" w:color="auto"/>
              <w:right w:val="single" w:sz="4" w:space="0" w:color="auto"/>
            </w:tcBorders>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16</w:t>
            </w:r>
          </w:p>
        </w:tc>
        <w:tc>
          <w:tcPr>
            <w:tcW w:w="709" w:type="dxa"/>
            <w:tcBorders>
              <w:top w:val="single" w:sz="4" w:space="0" w:color="auto"/>
              <w:left w:val="single" w:sz="4" w:space="0" w:color="auto"/>
              <w:bottom w:val="single" w:sz="4" w:space="0" w:color="auto"/>
              <w:right w:val="single" w:sz="4" w:space="0" w:color="auto"/>
            </w:tcBorders>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16</w:t>
            </w:r>
          </w:p>
        </w:tc>
      </w:tr>
      <w:tr w:rsidR="00FF2C70" w:rsidRPr="00FB2508" w:rsidTr="00FF2C70">
        <w:trPr>
          <w:trHeight w:val="330"/>
        </w:trPr>
        <w:tc>
          <w:tcPr>
            <w:tcW w:w="534"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b/>
                <w:sz w:val="20"/>
                <w:szCs w:val="20"/>
              </w:rPr>
            </w:pPr>
            <w:r w:rsidRPr="00FB2508">
              <w:rPr>
                <w:rFonts w:ascii="Times New Roman" w:eastAsia="Calibri" w:hAnsi="Times New Roman" w:cs="Times New Roman"/>
                <w:b/>
                <w:sz w:val="20"/>
                <w:szCs w:val="20"/>
              </w:rPr>
              <w:t>8.</w:t>
            </w:r>
          </w:p>
        </w:tc>
        <w:tc>
          <w:tcPr>
            <w:tcW w:w="2585"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after="0" w:line="240" w:lineRule="auto"/>
              <w:rPr>
                <w:rFonts w:ascii="Times New Roman" w:eastAsia="Calibri" w:hAnsi="Times New Roman" w:cs="Times New Roman"/>
                <w:b/>
                <w:sz w:val="20"/>
                <w:szCs w:val="20"/>
              </w:rPr>
            </w:pPr>
            <w:r w:rsidRPr="00FB2508">
              <w:rPr>
                <w:rFonts w:ascii="Times New Roman" w:eastAsia="Calibri" w:hAnsi="Times New Roman" w:cs="Times New Roman"/>
                <w:b/>
                <w:sz w:val="20"/>
                <w:szCs w:val="20"/>
              </w:rPr>
              <w:t>Восстановительные мероприятия</w:t>
            </w:r>
          </w:p>
        </w:tc>
        <w:tc>
          <w:tcPr>
            <w:tcW w:w="636"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13</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13</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20</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20</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20</w:t>
            </w:r>
          </w:p>
        </w:tc>
        <w:tc>
          <w:tcPr>
            <w:tcW w:w="709" w:type="dxa"/>
            <w:tcBorders>
              <w:top w:val="single" w:sz="4" w:space="0" w:color="auto"/>
              <w:left w:val="single" w:sz="4" w:space="0" w:color="auto"/>
              <w:bottom w:val="single" w:sz="4" w:space="0" w:color="auto"/>
              <w:right w:val="single" w:sz="4" w:space="0" w:color="auto"/>
            </w:tcBorders>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30</w:t>
            </w:r>
          </w:p>
        </w:tc>
        <w:tc>
          <w:tcPr>
            <w:tcW w:w="709" w:type="dxa"/>
            <w:tcBorders>
              <w:top w:val="single" w:sz="4" w:space="0" w:color="auto"/>
              <w:left w:val="single" w:sz="4" w:space="0" w:color="auto"/>
              <w:bottom w:val="single" w:sz="4" w:space="0" w:color="auto"/>
              <w:right w:val="single" w:sz="4" w:space="0" w:color="auto"/>
            </w:tcBorders>
          </w:tcPr>
          <w:p w:rsidR="00FF2C70" w:rsidRPr="00FB2508" w:rsidRDefault="00FF2C70" w:rsidP="00FF2C70">
            <w:pPr>
              <w:spacing w:line="240" w:lineRule="auto"/>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40</w:t>
            </w:r>
          </w:p>
        </w:tc>
      </w:tr>
      <w:tr w:rsidR="00FF2C70" w:rsidRPr="00FB2508" w:rsidTr="00FF2C70">
        <w:trPr>
          <w:trHeight w:val="343"/>
        </w:trPr>
        <w:tc>
          <w:tcPr>
            <w:tcW w:w="534"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jc w:val="center"/>
              <w:rPr>
                <w:rFonts w:ascii="Times New Roman" w:eastAsia="Calibri" w:hAnsi="Times New Roman" w:cs="Times New Roman"/>
                <w:b/>
                <w:sz w:val="20"/>
                <w:szCs w:val="20"/>
              </w:rPr>
            </w:pPr>
            <w:r w:rsidRPr="00FB2508">
              <w:rPr>
                <w:rFonts w:ascii="Times New Roman" w:eastAsia="Calibri" w:hAnsi="Times New Roman" w:cs="Times New Roman"/>
                <w:b/>
                <w:sz w:val="20"/>
                <w:szCs w:val="20"/>
              </w:rPr>
              <w:t>9.</w:t>
            </w:r>
          </w:p>
        </w:tc>
        <w:tc>
          <w:tcPr>
            <w:tcW w:w="2585"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after="0" w:line="240" w:lineRule="auto"/>
              <w:rPr>
                <w:rFonts w:ascii="Times New Roman" w:eastAsia="Calibri" w:hAnsi="Times New Roman" w:cs="Times New Roman"/>
                <w:b/>
                <w:sz w:val="20"/>
                <w:szCs w:val="20"/>
              </w:rPr>
            </w:pPr>
            <w:r w:rsidRPr="00FB2508">
              <w:rPr>
                <w:rFonts w:ascii="Times New Roman" w:eastAsia="Calibri" w:hAnsi="Times New Roman" w:cs="Times New Roman"/>
                <w:b/>
                <w:sz w:val="20"/>
                <w:szCs w:val="20"/>
              </w:rPr>
              <w:t xml:space="preserve">Контрольные соревнования </w:t>
            </w:r>
          </w:p>
        </w:tc>
        <w:tc>
          <w:tcPr>
            <w:tcW w:w="6590" w:type="dxa"/>
            <w:gridSpan w:val="11"/>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rPr>
                <w:rFonts w:ascii="Times New Roman" w:eastAsia="Calibri" w:hAnsi="Times New Roman" w:cs="Times New Roman"/>
                <w:sz w:val="18"/>
                <w:szCs w:val="18"/>
              </w:rPr>
            </w:pPr>
            <w:r>
              <w:rPr>
                <w:rFonts w:ascii="Times New Roman" w:hAnsi="Times New Roman" w:cs="Times New Roman"/>
                <w:sz w:val="18"/>
                <w:szCs w:val="18"/>
              </w:rPr>
              <w:t xml:space="preserve">                    </w:t>
            </w:r>
            <w:r w:rsidRPr="00FB2508">
              <w:rPr>
                <w:rFonts w:ascii="Times New Roman" w:eastAsia="Calibri" w:hAnsi="Times New Roman" w:cs="Times New Roman"/>
                <w:sz w:val="18"/>
                <w:szCs w:val="18"/>
              </w:rPr>
              <w:t>СОГЛАСНО  КАЛЕНДАРНОМУ  ПЛАНУ</w:t>
            </w:r>
          </w:p>
        </w:tc>
      </w:tr>
      <w:tr w:rsidR="00FF2C70" w:rsidRPr="00FB2508" w:rsidTr="00FF2C70">
        <w:trPr>
          <w:trHeight w:val="330"/>
        </w:trPr>
        <w:tc>
          <w:tcPr>
            <w:tcW w:w="534" w:type="dxa"/>
            <w:tcBorders>
              <w:top w:val="single" w:sz="4" w:space="0" w:color="auto"/>
              <w:left w:val="single" w:sz="4" w:space="0" w:color="auto"/>
              <w:bottom w:val="single" w:sz="4" w:space="0" w:color="auto"/>
              <w:right w:val="single" w:sz="4" w:space="0" w:color="auto"/>
            </w:tcBorders>
          </w:tcPr>
          <w:p w:rsidR="00FF2C70" w:rsidRPr="00FB2508" w:rsidRDefault="00FF2C70" w:rsidP="00FF2C70">
            <w:pPr>
              <w:jc w:val="center"/>
              <w:rPr>
                <w:rFonts w:ascii="Times New Roman" w:eastAsia="Calibri" w:hAnsi="Times New Roman" w:cs="Times New Roman"/>
                <w:b/>
                <w:sz w:val="20"/>
                <w:szCs w:val="20"/>
              </w:rPr>
            </w:pPr>
            <w:r w:rsidRPr="00FB2508">
              <w:rPr>
                <w:rFonts w:ascii="Times New Roman" w:eastAsia="Calibri" w:hAnsi="Times New Roman" w:cs="Times New Roman"/>
                <w:b/>
                <w:sz w:val="20"/>
                <w:szCs w:val="20"/>
              </w:rPr>
              <w:t>10.</w:t>
            </w:r>
          </w:p>
        </w:tc>
        <w:tc>
          <w:tcPr>
            <w:tcW w:w="2585"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spacing w:after="0" w:line="240" w:lineRule="auto"/>
              <w:rPr>
                <w:rFonts w:ascii="Times New Roman" w:eastAsia="Calibri" w:hAnsi="Times New Roman" w:cs="Times New Roman"/>
                <w:b/>
                <w:sz w:val="20"/>
                <w:szCs w:val="20"/>
              </w:rPr>
            </w:pPr>
            <w:r w:rsidRPr="00FB2508">
              <w:rPr>
                <w:rFonts w:ascii="Times New Roman" w:eastAsia="Calibri" w:hAnsi="Times New Roman" w:cs="Times New Roman"/>
                <w:b/>
                <w:sz w:val="20"/>
                <w:szCs w:val="20"/>
              </w:rPr>
              <w:t>Медицинское обследование</w:t>
            </w:r>
          </w:p>
        </w:tc>
        <w:tc>
          <w:tcPr>
            <w:tcW w:w="636"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3</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3</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3</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3</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6</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6</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10</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10</w:t>
            </w:r>
          </w:p>
        </w:tc>
        <w:tc>
          <w:tcPr>
            <w:tcW w:w="567" w:type="dxa"/>
            <w:tcBorders>
              <w:top w:val="single" w:sz="4" w:space="0" w:color="auto"/>
              <w:left w:val="single" w:sz="4" w:space="0" w:color="auto"/>
              <w:bottom w:val="single" w:sz="4" w:space="0" w:color="auto"/>
              <w:right w:val="single" w:sz="4" w:space="0" w:color="auto"/>
            </w:tcBorders>
            <w:hideMark/>
          </w:tcPr>
          <w:p w:rsidR="00FF2C70" w:rsidRPr="00FB2508" w:rsidRDefault="00FF2C70" w:rsidP="00FF2C70">
            <w:pPr>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12</w:t>
            </w:r>
          </w:p>
        </w:tc>
        <w:tc>
          <w:tcPr>
            <w:tcW w:w="709" w:type="dxa"/>
            <w:tcBorders>
              <w:top w:val="single" w:sz="4" w:space="0" w:color="auto"/>
              <w:left w:val="single" w:sz="4" w:space="0" w:color="auto"/>
              <w:bottom w:val="single" w:sz="4" w:space="0" w:color="auto"/>
              <w:right w:val="single" w:sz="4" w:space="0" w:color="auto"/>
            </w:tcBorders>
          </w:tcPr>
          <w:p w:rsidR="00FF2C70" w:rsidRPr="00FB2508" w:rsidRDefault="00FF2C70" w:rsidP="00FF2C70">
            <w:pPr>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12</w:t>
            </w:r>
          </w:p>
        </w:tc>
        <w:tc>
          <w:tcPr>
            <w:tcW w:w="709" w:type="dxa"/>
            <w:tcBorders>
              <w:top w:val="single" w:sz="4" w:space="0" w:color="auto"/>
              <w:left w:val="single" w:sz="4" w:space="0" w:color="auto"/>
              <w:bottom w:val="single" w:sz="4" w:space="0" w:color="auto"/>
              <w:right w:val="single" w:sz="4" w:space="0" w:color="auto"/>
            </w:tcBorders>
          </w:tcPr>
          <w:p w:rsidR="00FF2C70" w:rsidRPr="00FB2508" w:rsidRDefault="00FF2C70" w:rsidP="00FF2C70">
            <w:pPr>
              <w:jc w:val="center"/>
              <w:rPr>
                <w:rFonts w:ascii="Times New Roman" w:eastAsia="Calibri" w:hAnsi="Times New Roman" w:cs="Times New Roman"/>
                <w:sz w:val="18"/>
                <w:szCs w:val="18"/>
              </w:rPr>
            </w:pPr>
            <w:r w:rsidRPr="00FB2508">
              <w:rPr>
                <w:rFonts w:ascii="Times New Roman" w:eastAsia="Calibri" w:hAnsi="Times New Roman" w:cs="Times New Roman"/>
                <w:sz w:val="18"/>
                <w:szCs w:val="18"/>
              </w:rPr>
              <w:t>12</w:t>
            </w:r>
          </w:p>
        </w:tc>
      </w:tr>
      <w:tr w:rsidR="00FF2C70" w:rsidRPr="00FB2508" w:rsidTr="00FF2C70">
        <w:trPr>
          <w:trHeight w:val="330"/>
        </w:trPr>
        <w:tc>
          <w:tcPr>
            <w:tcW w:w="534" w:type="dxa"/>
            <w:tcBorders>
              <w:top w:val="single" w:sz="4" w:space="0" w:color="auto"/>
              <w:left w:val="single" w:sz="4" w:space="0" w:color="auto"/>
              <w:bottom w:val="single" w:sz="4" w:space="0" w:color="auto"/>
              <w:right w:val="single" w:sz="4" w:space="0" w:color="auto"/>
            </w:tcBorders>
          </w:tcPr>
          <w:p w:rsidR="00FF2C70" w:rsidRPr="00FB2508" w:rsidRDefault="00FF2C70" w:rsidP="00FF2C70">
            <w:pPr>
              <w:spacing w:after="0"/>
              <w:jc w:val="center"/>
              <w:rPr>
                <w:rFonts w:ascii="Times New Roman" w:eastAsia="Calibri" w:hAnsi="Times New Roman" w:cs="Times New Roman"/>
                <w:b/>
                <w:sz w:val="20"/>
                <w:szCs w:val="20"/>
              </w:rPr>
            </w:pPr>
            <w:r>
              <w:rPr>
                <w:rFonts w:ascii="Times New Roman" w:eastAsia="Calibri" w:hAnsi="Times New Roman" w:cs="Times New Roman"/>
                <w:b/>
                <w:sz w:val="20"/>
                <w:szCs w:val="20"/>
              </w:rPr>
              <w:t>11.</w:t>
            </w:r>
          </w:p>
        </w:tc>
        <w:tc>
          <w:tcPr>
            <w:tcW w:w="2585" w:type="dxa"/>
            <w:tcBorders>
              <w:top w:val="single" w:sz="4" w:space="0" w:color="auto"/>
              <w:left w:val="single" w:sz="4" w:space="0" w:color="auto"/>
              <w:bottom w:val="single" w:sz="4" w:space="0" w:color="auto"/>
              <w:right w:val="single" w:sz="4" w:space="0" w:color="auto"/>
            </w:tcBorders>
            <w:vAlign w:val="center"/>
            <w:hideMark/>
          </w:tcPr>
          <w:p w:rsidR="00FF2C70" w:rsidRPr="00E5488A" w:rsidRDefault="00FF2C70" w:rsidP="00FF2C70">
            <w:pPr>
              <w:spacing w:after="0"/>
              <w:rPr>
                <w:rFonts w:ascii="Times New Roman" w:hAnsi="Times New Roman" w:cs="Times New Roman"/>
                <w:b/>
                <w:sz w:val="18"/>
                <w:szCs w:val="18"/>
              </w:rPr>
            </w:pPr>
            <w:r w:rsidRPr="00E5488A">
              <w:rPr>
                <w:rFonts w:ascii="Times New Roman" w:hAnsi="Times New Roman" w:cs="Times New Roman"/>
                <w:b/>
                <w:sz w:val="18"/>
                <w:szCs w:val="18"/>
              </w:rPr>
              <w:t>Всего часов из расчета 46 недель</w:t>
            </w:r>
          </w:p>
        </w:tc>
        <w:tc>
          <w:tcPr>
            <w:tcW w:w="636" w:type="dxa"/>
            <w:tcBorders>
              <w:top w:val="single" w:sz="4" w:space="0" w:color="auto"/>
              <w:left w:val="single" w:sz="4" w:space="0" w:color="auto"/>
              <w:bottom w:val="single" w:sz="4" w:space="0" w:color="auto"/>
              <w:right w:val="single" w:sz="4" w:space="0" w:color="auto"/>
            </w:tcBorders>
            <w:hideMark/>
          </w:tcPr>
          <w:p w:rsidR="00FF2C70" w:rsidRPr="00E5488A" w:rsidRDefault="00FF2C70" w:rsidP="00FF2C70">
            <w:pPr>
              <w:autoSpaceDE w:val="0"/>
              <w:autoSpaceDN w:val="0"/>
              <w:adjustRightInd w:val="0"/>
              <w:spacing w:after="0" w:line="240" w:lineRule="auto"/>
              <w:jc w:val="center"/>
              <w:rPr>
                <w:rFonts w:ascii="Times New Roman" w:hAnsi="Times New Roman" w:cs="Times New Roman"/>
                <w:sz w:val="18"/>
                <w:szCs w:val="18"/>
              </w:rPr>
            </w:pPr>
            <w:r w:rsidRPr="00E5488A">
              <w:rPr>
                <w:rFonts w:ascii="Times New Roman" w:hAnsi="Times New Roman" w:cs="Times New Roman"/>
                <w:sz w:val="18"/>
                <w:szCs w:val="18"/>
              </w:rPr>
              <w:t>276</w:t>
            </w:r>
          </w:p>
        </w:tc>
        <w:tc>
          <w:tcPr>
            <w:tcW w:w="567" w:type="dxa"/>
            <w:tcBorders>
              <w:top w:val="single" w:sz="4" w:space="0" w:color="auto"/>
              <w:left w:val="single" w:sz="4" w:space="0" w:color="auto"/>
              <w:bottom w:val="single" w:sz="4" w:space="0" w:color="auto"/>
              <w:right w:val="single" w:sz="4" w:space="0" w:color="auto"/>
            </w:tcBorders>
            <w:hideMark/>
          </w:tcPr>
          <w:p w:rsidR="00FF2C70" w:rsidRPr="00E5488A" w:rsidRDefault="00FF2C70" w:rsidP="00FF2C70">
            <w:pPr>
              <w:autoSpaceDE w:val="0"/>
              <w:autoSpaceDN w:val="0"/>
              <w:adjustRightInd w:val="0"/>
              <w:spacing w:after="0"/>
              <w:jc w:val="center"/>
              <w:rPr>
                <w:rFonts w:ascii="Times New Roman" w:hAnsi="Times New Roman" w:cs="Times New Roman"/>
                <w:sz w:val="18"/>
                <w:szCs w:val="18"/>
              </w:rPr>
            </w:pPr>
            <w:r w:rsidRPr="00E5488A">
              <w:rPr>
                <w:rFonts w:ascii="Times New Roman" w:hAnsi="Times New Roman" w:cs="Times New Roman"/>
                <w:sz w:val="18"/>
                <w:szCs w:val="18"/>
              </w:rPr>
              <w:t>276</w:t>
            </w:r>
          </w:p>
        </w:tc>
        <w:tc>
          <w:tcPr>
            <w:tcW w:w="567" w:type="dxa"/>
            <w:tcBorders>
              <w:top w:val="single" w:sz="4" w:space="0" w:color="auto"/>
              <w:left w:val="single" w:sz="4" w:space="0" w:color="auto"/>
              <w:bottom w:val="single" w:sz="4" w:space="0" w:color="auto"/>
              <w:right w:val="single" w:sz="4" w:space="0" w:color="auto"/>
            </w:tcBorders>
            <w:hideMark/>
          </w:tcPr>
          <w:p w:rsidR="00FF2C70" w:rsidRPr="00E5488A" w:rsidRDefault="00FF2C70" w:rsidP="00FF2C70">
            <w:pPr>
              <w:autoSpaceDE w:val="0"/>
              <w:autoSpaceDN w:val="0"/>
              <w:adjustRightInd w:val="0"/>
              <w:spacing w:after="0"/>
              <w:jc w:val="center"/>
              <w:rPr>
                <w:rFonts w:ascii="Times New Roman" w:hAnsi="Times New Roman" w:cs="Times New Roman"/>
                <w:sz w:val="18"/>
                <w:szCs w:val="18"/>
              </w:rPr>
            </w:pPr>
            <w:r w:rsidRPr="00E5488A">
              <w:rPr>
                <w:rFonts w:ascii="Times New Roman" w:hAnsi="Times New Roman" w:cs="Times New Roman"/>
                <w:sz w:val="18"/>
                <w:szCs w:val="18"/>
              </w:rPr>
              <w:t>414</w:t>
            </w:r>
          </w:p>
        </w:tc>
        <w:tc>
          <w:tcPr>
            <w:tcW w:w="567" w:type="dxa"/>
            <w:tcBorders>
              <w:top w:val="single" w:sz="4" w:space="0" w:color="auto"/>
              <w:left w:val="single" w:sz="4" w:space="0" w:color="auto"/>
              <w:bottom w:val="single" w:sz="4" w:space="0" w:color="auto"/>
              <w:right w:val="single" w:sz="4" w:space="0" w:color="auto"/>
            </w:tcBorders>
            <w:hideMark/>
          </w:tcPr>
          <w:p w:rsidR="00FF2C70" w:rsidRPr="00E5488A" w:rsidRDefault="00FF2C70" w:rsidP="00FF2C70">
            <w:pPr>
              <w:autoSpaceDE w:val="0"/>
              <w:autoSpaceDN w:val="0"/>
              <w:adjustRightInd w:val="0"/>
              <w:spacing w:after="0"/>
              <w:jc w:val="center"/>
              <w:rPr>
                <w:rFonts w:ascii="Times New Roman" w:hAnsi="Times New Roman" w:cs="Times New Roman"/>
                <w:sz w:val="18"/>
                <w:szCs w:val="18"/>
              </w:rPr>
            </w:pPr>
            <w:r w:rsidRPr="00E5488A">
              <w:rPr>
                <w:rFonts w:ascii="Times New Roman" w:hAnsi="Times New Roman" w:cs="Times New Roman"/>
                <w:sz w:val="18"/>
                <w:szCs w:val="18"/>
              </w:rPr>
              <w:t>414</w:t>
            </w:r>
          </w:p>
        </w:tc>
        <w:tc>
          <w:tcPr>
            <w:tcW w:w="567" w:type="dxa"/>
            <w:tcBorders>
              <w:top w:val="single" w:sz="4" w:space="0" w:color="auto"/>
              <w:left w:val="single" w:sz="4" w:space="0" w:color="auto"/>
              <w:bottom w:val="single" w:sz="4" w:space="0" w:color="auto"/>
              <w:right w:val="single" w:sz="4" w:space="0" w:color="auto"/>
            </w:tcBorders>
            <w:hideMark/>
          </w:tcPr>
          <w:p w:rsidR="00FF2C70" w:rsidRPr="00E5488A" w:rsidRDefault="00FF2C70" w:rsidP="00FF2C70">
            <w:pPr>
              <w:autoSpaceDE w:val="0"/>
              <w:autoSpaceDN w:val="0"/>
              <w:adjustRightInd w:val="0"/>
              <w:spacing w:after="0"/>
              <w:jc w:val="center"/>
              <w:rPr>
                <w:rFonts w:ascii="Times New Roman" w:hAnsi="Times New Roman" w:cs="Times New Roman"/>
                <w:sz w:val="18"/>
                <w:szCs w:val="18"/>
              </w:rPr>
            </w:pPr>
            <w:r w:rsidRPr="00E5488A">
              <w:rPr>
                <w:rFonts w:ascii="Times New Roman" w:hAnsi="Times New Roman" w:cs="Times New Roman"/>
                <w:sz w:val="18"/>
                <w:szCs w:val="18"/>
              </w:rPr>
              <w:t>552</w:t>
            </w:r>
          </w:p>
        </w:tc>
        <w:tc>
          <w:tcPr>
            <w:tcW w:w="567" w:type="dxa"/>
            <w:tcBorders>
              <w:top w:val="single" w:sz="4" w:space="0" w:color="auto"/>
              <w:left w:val="single" w:sz="4" w:space="0" w:color="auto"/>
              <w:bottom w:val="single" w:sz="4" w:space="0" w:color="auto"/>
              <w:right w:val="single" w:sz="4" w:space="0" w:color="auto"/>
            </w:tcBorders>
            <w:hideMark/>
          </w:tcPr>
          <w:p w:rsidR="00FF2C70" w:rsidRPr="00E5488A" w:rsidRDefault="00FF2C70" w:rsidP="00FF2C70">
            <w:pPr>
              <w:autoSpaceDE w:val="0"/>
              <w:autoSpaceDN w:val="0"/>
              <w:adjustRightInd w:val="0"/>
              <w:spacing w:after="0"/>
              <w:jc w:val="center"/>
              <w:rPr>
                <w:rFonts w:ascii="Times New Roman" w:hAnsi="Times New Roman" w:cs="Times New Roman"/>
                <w:sz w:val="18"/>
                <w:szCs w:val="18"/>
              </w:rPr>
            </w:pPr>
            <w:r w:rsidRPr="00E5488A">
              <w:rPr>
                <w:rFonts w:ascii="Times New Roman" w:hAnsi="Times New Roman" w:cs="Times New Roman"/>
                <w:sz w:val="18"/>
                <w:szCs w:val="18"/>
              </w:rPr>
              <w:t>552</w:t>
            </w:r>
          </w:p>
        </w:tc>
        <w:tc>
          <w:tcPr>
            <w:tcW w:w="567" w:type="dxa"/>
            <w:tcBorders>
              <w:top w:val="single" w:sz="4" w:space="0" w:color="auto"/>
              <w:left w:val="single" w:sz="4" w:space="0" w:color="auto"/>
              <w:bottom w:val="single" w:sz="4" w:space="0" w:color="auto"/>
              <w:right w:val="single" w:sz="4" w:space="0" w:color="auto"/>
            </w:tcBorders>
            <w:hideMark/>
          </w:tcPr>
          <w:p w:rsidR="00FF2C70" w:rsidRPr="00E5488A" w:rsidRDefault="00FF2C70" w:rsidP="00FF2C70">
            <w:pPr>
              <w:autoSpaceDE w:val="0"/>
              <w:autoSpaceDN w:val="0"/>
              <w:adjustRightInd w:val="0"/>
              <w:spacing w:after="0"/>
              <w:jc w:val="center"/>
              <w:rPr>
                <w:rFonts w:ascii="Times New Roman" w:hAnsi="Times New Roman" w:cs="Times New Roman"/>
                <w:sz w:val="18"/>
                <w:szCs w:val="18"/>
              </w:rPr>
            </w:pPr>
            <w:r w:rsidRPr="00E5488A">
              <w:rPr>
                <w:rFonts w:ascii="Times New Roman" w:hAnsi="Times New Roman" w:cs="Times New Roman"/>
                <w:sz w:val="18"/>
                <w:szCs w:val="18"/>
              </w:rPr>
              <w:t>828</w:t>
            </w:r>
          </w:p>
        </w:tc>
        <w:tc>
          <w:tcPr>
            <w:tcW w:w="567" w:type="dxa"/>
            <w:tcBorders>
              <w:top w:val="single" w:sz="4" w:space="0" w:color="auto"/>
              <w:left w:val="single" w:sz="4" w:space="0" w:color="auto"/>
              <w:bottom w:val="single" w:sz="4" w:space="0" w:color="auto"/>
              <w:right w:val="single" w:sz="4" w:space="0" w:color="auto"/>
            </w:tcBorders>
            <w:hideMark/>
          </w:tcPr>
          <w:p w:rsidR="00FF2C70" w:rsidRPr="00E5488A" w:rsidRDefault="00FF2C70" w:rsidP="00FF2C70">
            <w:pPr>
              <w:autoSpaceDE w:val="0"/>
              <w:autoSpaceDN w:val="0"/>
              <w:adjustRightInd w:val="0"/>
              <w:spacing w:after="0"/>
              <w:jc w:val="center"/>
              <w:rPr>
                <w:rFonts w:ascii="Times New Roman" w:hAnsi="Times New Roman" w:cs="Times New Roman"/>
                <w:sz w:val="18"/>
                <w:szCs w:val="18"/>
              </w:rPr>
            </w:pPr>
            <w:r w:rsidRPr="00E5488A">
              <w:rPr>
                <w:rFonts w:ascii="Times New Roman" w:hAnsi="Times New Roman" w:cs="Times New Roman"/>
                <w:sz w:val="18"/>
                <w:szCs w:val="18"/>
              </w:rPr>
              <w:t>828</w:t>
            </w:r>
          </w:p>
        </w:tc>
        <w:tc>
          <w:tcPr>
            <w:tcW w:w="567" w:type="dxa"/>
            <w:tcBorders>
              <w:top w:val="single" w:sz="4" w:space="0" w:color="auto"/>
              <w:left w:val="single" w:sz="4" w:space="0" w:color="auto"/>
              <w:bottom w:val="single" w:sz="4" w:space="0" w:color="auto"/>
              <w:right w:val="single" w:sz="4" w:space="0" w:color="auto"/>
            </w:tcBorders>
            <w:hideMark/>
          </w:tcPr>
          <w:p w:rsidR="00FF2C70" w:rsidRPr="00E5488A" w:rsidRDefault="00FF2C70" w:rsidP="00FF2C70">
            <w:pPr>
              <w:autoSpaceDE w:val="0"/>
              <w:autoSpaceDN w:val="0"/>
              <w:adjustRightInd w:val="0"/>
              <w:spacing w:after="0"/>
              <w:jc w:val="center"/>
              <w:rPr>
                <w:rFonts w:ascii="Times New Roman" w:hAnsi="Times New Roman" w:cs="Times New Roman"/>
                <w:sz w:val="18"/>
                <w:szCs w:val="18"/>
              </w:rPr>
            </w:pPr>
            <w:r w:rsidRPr="00E5488A">
              <w:rPr>
                <w:rFonts w:ascii="Times New Roman" w:hAnsi="Times New Roman" w:cs="Times New Roman"/>
                <w:sz w:val="18"/>
                <w:szCs w:val="18"/>
              </w:rPr>
              <w:t>828</w:t>
            </w:r>
          </w:p>
        </w:tc>
        <w:tc>
          <w:tcPr>
            <w:tcW w:w="709" w:type="dxa"/>
            <w:tcBorders>
              <w:top w:val="single" w:sz="4" w:space="0" w:color="auto"/>
              <w:left w:val="single" w:sz="4" w:space="0" w:color="auto"/>
              <w:bottom w:val="single" w:sz="4" w:space="0" w:color="auto"/>
              <w:right w:val="single" w:sz="4" w:space="0" w:color="auto"/>
            </w:tcBorders>
          </w:tcPr>
          <w:p w:rsidR="00FF2C70" w:rsidRPr="00E5488A" w:rsidRDefault="00FF2C70" w:rsidP="00FF2C70">
            <w:pPr>
              <w:spacing w:after="0"/>
              <w:jc w:val="center"/>
              <w:rPr>
                <w:rFonts w:ascii="Times New Roman" w:hAnsi="Times New Roman" w:cs="Times New Roman"/>
                <w:sz w:val="18"/>
                <w:szCs w:val="18"/>
              </w:rPr>
            </w:pPr>
            <w:r w:rsidRPr="00E5488A">
              <w:rPr>
                <w:rFonts w:ascii="Times New Roman" w:hAnsi="Times New Roman" w:cs="Times New Roman"/>
                <w:sz w:val="18"/>
                <w:szCs w:val="18"/>
              </w:rPr>
              <w:t>1104</w:t>
            </w:r>
          </w:p>
        </w:tc>
        <w:tc>
          <w:tcPr>
            <w:tcW w:w="709" w:type="dxa"/>
            <w:tcBorders>
              <w:top w:val="single" w:sz="4" w:space="0" w:color="auto"/>
              <w:left w:val="single" w:sz="4" w:space="0" w:color="auto"/>
              <w:bottom w:val="single" w:sz="4" w:space="0" w:color="auto"/>
              <w:right w:val="single" w:sz="4" w:space="0" w:color="auto"/>
            </w:tcBorders>
          </w:tcPr>
          <w:p w:rsidR="00FF2C70" w:rsidRPr="00E5488A" w:rsidRDefault="00FF2C70" w:rsidP="00FF2C70">
            <w:pPr>
              <w:spacing w:after="0"/>
              <w:jc w:val="center"/>
              <w:rPr>
                <w:rFonts w:ascii="Times New Roman" w:hAnsi="Times New Roman" w:cs="Times New Roman"/>
                <w:sz w:val="18"/>
                <w:szCs w:val="18"/>
              </w:rPr>
            </w:pPr>
            <w:r w:rsidRPr="00E5488A">
              <w:rPr>
                <w:rFonts w:ascii="Times New Roman" w:hAnsi="Times New Roman" w:cs="Times New Roman"/>
                <w:sz w:val="18"/>
                <w:szCs w:val="18"/>
              </w:rPr>
              <w:t>1288</w:t>
            </w:r>
          </w:p>
        </w:tc>
      </w:tr>
      <w:tr w:rsidR="00FF2C70" w:rsidTr="00FF2C70">
        <w:trPr>
          <w:trHeight w:val="330"/>
        </w:trPr>
        <w:tc>
          <w:tcPr>
            <w:tcW w:w="534" w:type="dxa"/>
            <w:tcBorders>
              <w:top w:val="single" w:sz="4" w:space="0" w:color="auto"/>
              <w:left w:val="single" w:sz="4" w:space="0" w:color="auto"/>
              <w:bottom w:val="single" w:sz="4" w:space="0" w:color="auto"/>
              <w:right w:val="single" w:sz="4" w:space="0" w:color="auto"/>
            </w:tcBorders>
          </w:tcPr>
          <w:p w:rsidR="00FF2C70" w:rsidRPr="00E5488A" w:rsidRDefault="00FF2C70" w:rsidP="00FF2C70">
            <w:pPr>
              <w:spacing w:after="0"/>
              <w:jc w:val="center"/>
              <w:rPr>
                <w:rFonts w:ascii="Times New Roman" w:eastAsia="Calibri" w:hAnsi="Times New Roman" w:cs="Times New Roman"/>
                <w:b/>
                <w:sz w:val="20"/>
                <w:szCs w:val="20"/>
              </w:rPr>
            </w:pPr>
            <w:r>
              <w:rPr>
                <w:rFonts w:ascii="Times New Roman" w:eastAsia="Calibri" w:hAnsi="Times New Roman" w:cs="Times New Roman"/>
                <w:b/>
                <w:sz w:val="20"/>
                <w:szCs w:val="20"/>
              </w:rPr>
              <w:t>12</w:t>
            </w:r>
            <w:r w:rsidRPr="00E5488A">
              <w:rPr>
                <w:rFonts w:ascii="Times New Roman" w:eastAsia="Calibri" w:hAnsi="Times New Roman" w:cs="Times New Roman"/>
                <w:b/>
                <w:sz w:val="20"/>
                <w:szCs w:val="20"/>
              </w:rPr>
              <w:t>.</w:t>
            </w:r>
          </w:p>
        </w:tc>
        <w:tc>
          <w:tcPr>
            <w:tcW w:w="2585" w:type="dxa"/>
            <w:tcBorders>
              <w:top w:val="single" w:sz="4" w:space="0" w:color="auto"/>
              <w:left w:val="single" w:sz="4" w:space="0" w:color="auto"/>
              <w:bottom w:val="single" w:sz="4" w:space="0" w:color="auto"/>
              <w:right w:val="single" w:sz="4" w:space="0" w:color="auto"/>
            </w:tcBorders>
            <w:hideMark/>
          </w:tcPr>
          <w:p w:rsidR="00FF2C70" w:rsidRPr="00FF2C70" w:rsidRDefault="00FF2C70" w:rsidP="00FF2C70">
            <w:pPr>
              <w:spacing w:after="0" w:line="240" w:lineRule="auto"/>
              <w:rPr>
                <w:rFonts w:ascii="Times New Roman" w:eastAsia="Calibri" w:hAnsi="Times New Roman" w:cs="Times New Roman"/>
                <w:b/>
                <w:sz w:val="18"/>
                <w:szCs w:val="18"/>
              </w:rPr>
            </w:pPr>
            <w:r w:rsidRPr="00FF2C70">
              <w:rPr>
                <w:rFonts w:ascii="Times New Roman" w:eastAsia="Calibri" w:hAnsi="Times New Roman" w:cs="Times New Roman"/>
                <w:b/>
                <w:sz w:val="18"/>
                <w:szCs w:val="18"/>
              </w:rPr>
              <w:t>СОЛ,  работа по индивидуальным планам</w:t>
            </w:r>
          </w:p>
        </w:tc>
        <w:tc>
          <w:tcPr>
            <w:tcW w:w="636" w:type="dxa"/>
            <w:tcBorders>
              <w:top w:val="single" w:sz="4" w:space="0" w:color="auto"/>
              <w:left w:val="single" w:sz="4" w:space="0" w:color="auto"/>
              <w:bottom w:val="single" w:sz="4" w:space="0" w:color="auto"/>
              <w:right w:val="single" w:sz="4" w:space="0" w:color="auto"/>
            </w:tcBorders>
            <w:hideMark/>
          </w:tcPr>
          <w:p w:rsidR="00FF2C70" w:rsidRPr="00E5488A" w:rsidRDefault="00FF2C70" w:rsidP="00FF2C70">
            <w:pPr>
              <w:spacing w:after="0"/>
              <w:jc w:val="center"/>
              <w:rPr>
                <w:rFonts w:ascii="Times New Roman" w:eastAsia="Calibri" w:hAnsi="Times New Roman" w:cs="Times New Roman"/>
                <w:sz w:val="18"/>
                <w:szCs w:val="18"/>
              </w:rPr>
            </w:pPr>
          </w:p>
          <w:p w:rsidR="00FF2C70" w:rsidRPr="00E5488A" w:rsidRDefault="00FF2C70" w:rsidP="00FF2C70">
            <w:pPr>
              <w:spacing w:after="0"/>
              <w:jc w:val="center"/>
              <w:rPr>
                <w:rFonts w:ascii="Times New Roman" w:eastAsia="Calibri" w:hAnsi="Times New Roman" w:cs="Times New Roman"/>
                <w:sz w:val="18"/>
                <w:szCs w:val="18"/>
              </w:rPr>
            </w:pPr>
            <w:r w:rsidRPr="00E5488A">
              <w:rPr>
                <w:rFonts w:ascii="Times New Roman" w:eastAsia="Calibri" w:hAnsi="Times New Roman" w:cs="Times New Roman"/>
                <w:sz w:val="18"/>
                <w:szCs w:val="18"/>
              </w:rPr>
              <w:t>36</w:t>
            </w:r>
          </w:p>
        </w:tc>
        <w:tc>
          <w:tcPr>
            <w:tcW w:w="567" w:type="dxa"/>
            <w:tcBorders>
              <w:top w:val="single" w:sz="4" w:space="0" w:color="auto"/>
              <w:left w:val="single" w:sz="4" w:space="0" w:color="auto"/>
              <w:bottom w:val="single" w:sz="4" w:space="0" w:color="auto"/>
              <w:right w:val="single" w:sz="4" w:space="0" w:color="auto"/>
            </w:tcBorders>
            <w:hideMark/>
          </w:tcPr>
          <w:p w:rsidR="00FF2C70" w:rsidRPr="00E5488A" w:rsidRDefault="00FF2C70" w:rsidP="00FF2C70">
            <w:pPr>
              <w:spacing w:after="0"/>
              <w:jc w:val="center"/>
              <w:rPr>
                <w:rFonts w:ascii="Times New Roman" w:eastAsia="Calibri" w:hAnsi="Times New Roman" w:cs="Times New Roman"/>
                <w:sz w:val="18"/>
                <w:szCs w:val="18"/>
              </w:rPr>
            </w:pPr>
          </w:p>
          <w:p w:rsidR="00FF2C70" w:rsidRPr="00E5488A" w:rsidRDefault="00FF2C70" w:rsidP="00FF2C70">
            <w:pPr>
              <w:spacing w:after="0"/>
              <w:jc w:val="center"/>
              <w:rPr>
                <w:rFonts w:ascii="Times New Roman" w:eastAsia="Calibri" w:hAnsi="Times New Roman" w:cs="Times New Roman"/>
                <w:sz w:val="18"/>
                <w:szCs w:val="18"/>
              </w:rPr>
            </w:pPr>
            <w:r w:rsidRPr="00E5488A">
              <w:rPr>
                <w:rFonts w:ascii="Times New Roman" w:eastAsia="Calibri" w:hAnsi="Times New Roman" w:cs="Times New Roman"/>
                <w:sz w:val="18"/>
                <w:szCs w:val="18"/>
              </w:rPr>
              <w:t>36</w:t>
            </w:r>
          </w:p>
        </w:tc>
        <w:tc>
          <w:tcPr>
            <w:tcW w:w="567" w:type="dxa"/>
            <w:tcBorders>
              <w:top w:val="single" w:sz="4" w:space="0" w:color="auto"/>
              <w:left w:val="single" w:sz="4" w:space="0" w:color="auto"/>
              <w:bottom w:val="single" w:sz="4" w:space="0" w:color="auto"/>
              <w:right w:val="single" w:sz="4" w:space="0" w:color="auto"/>
            </w:tcBorders>
            <w:hideMark/>
          </w:tcPr>
          <w:p w:rsidR="00FF2C70" w:rsidRPr="00E5488A" w:rsidRDefault="00FF2C70" w:rsidP="00FF2C70">
            <w:pPr>
              <w:spacing w:after="0"/>
              <w:jc w:val="center"/>
              <w:rPr>
                <w:rFonts w:ascii="Times New Roman" w:eastAsia="Calibri" w:hAnsi="Times New Roman" w:cs="Times New Roman"/>
                <w:sz w:val="18"/>
                <w:szCs w:val="18"/>
              </w:rPr>
            </w:pPr>
          </w:p>
          <w:p w:rsidR="00FF2C70" w:rsidRPr="00E5488A" w:rsidRDefault="00FF2C70" w:rsidP="00FF2C70">
            <w:pPr>
              <w:spacing w:after="0"/>
              <w:jc w:val="center"/>
              <w:rPr>
                <w:rFonts w:ascii="Times New Roman" w:eastAsia="Calibri" w:hAnsi="Times New Roman" w:cs="Times New Roman"/>
                <w:sz w:val="18"/>
                <w:szCs w:val="18"/>
              </w:rPr>
            </w:pPr>
            <w:r w:rsidRPr="00E5488A">
              <w:rPr>
                <w:rFonts w:ascii="Times New Roman" w:eastAsia="Calibri" w:hAnsi="Times New Roman" w:cs="Times New Roman"/>
                <w:sz w:val="18"/>
                <w:szCs w:val="18"/>
              </w:rPr>
              <w:t>54</w:t>
            </w:r>
          </w:p>
        </w:tc>
        <w:tc>
          <w:tcPr>
            <w:tcW w:w="567" w:type="dxa"/>
            <w:tcBorders>
              <w:top w:val="single" w:sz="4" w:space="0" w:color="auto"/>
              <w:left w:val="single" w:sz="4" w:space="0" w:color="auto"/>
              <w:bottom w:val="single" w:sz="4" w:space="0" w:color="auto"/>
              <w:right w:val="single" w:sz="4" w:space="0" w:color="auto"/>
            </w:tcBorders>
            <w:hideMark/>
          </w:tcPr>
          <w:p w:rsidR="00FF2C70" w:rsidRPr="00E5488A" w:rsidRDefault="00FF2C70" w:rsidP="00FF2C70">
            <w:pPr>
              <w:spacing w:after="0"/>
              <w:jc w:val="center"/>
              <w:rPr>
                <w:rFonts w:ascii="Times New Roman" w:eastAsia="Calibri" w:hAnsi="Times New Roman" w:cs="Times New Roman"/>
                <w:sz w:val="18"/>
                <w:szCs w:val="18"/>
              </w:rPr>
            </w:pPr>
          </w:p>
          <w:p w:rsidR="00FF2C70" w:rsidRPr="00E5488A" w:rsidRDefault="00FF2C70" w:rsidP="00FF2C70">
            <w:pPr>
              <w:spacing w:after="0"/>
              <w:jc w:val="center"/>
              <w:rPr>
                <w:rFonts w:ascii="Times New Roman" w:eastAsia="Calibri" w:hAnsi="Times New Roman" w:cs="Times New Roman"/>
                <w:sz w:val="18"/>
                <w:szCs w:val="18"/>
              </w:rPr>
            </w:pPr>
            <w:r w:rsidRPr="00E5488A">
              <w:rPr>
                <w:rFonts w:ascii="Times New Roman" w:eastAsia="Calibri" w:hAnsi="Times New Roman" w:cs="Times New Roman"/>
                <w:sz w:val="18"/>
                <w:szCs w:val="18"/>
              </w:rPr>
              <w:t>54</w:t>
            </w:r>
          </w:p>
        </w:tc>
        <w:tc>
          <w:tcPr>
            <w:tcW w:w="567" w:type="dxa"/>
            <w:tcBorders>
              <w:top w:val="single" w:sz="4" w:space="0" w:color="auto"/>
              <w:left w:val="single" w:sz="4" w:space="0" w:color="auto"/>
              <w:bottom w:val="single" w:sz="4" w:space="0" w:color="auto"/>
              <w:right w:val="single" w:sz="4" w:space="0" w:color="auto"/>
            </w:tcBorders>
            <w:hideMark/>
          </w:tcPr>
          <w:p w:rsidR="00FF2C70" w:rsidRPr="00E5488A" w:rsidRDefault="00FF2C70" w:rsidP="00FF2C70">
            <w:pPr>
              <w:spacing w:after="0"/>
              <w:jc w:val="center"/>
              <w:rPr>
                <w:rFonts w:ascii="Times New Roman" w:eastAsia="Calibri" w:hAnsi="Times New Roman" w:cs="Times New Roman"/>
                <w:sz w:val="18"/>
                <w:szCs w:val="18"/>
              </w:rPr>
            </w:pPr>
          </w:p>
          <w:p w:rsidR="00FF2C70" w:rsidRPr="00E5488A" w:rsidRDefault="00FF2C70" w:rsidP="00FF2C70">
            <w:pPr>
              <w:spacing w:after="0"/>
              <w:jc w:val="center"/>
              <w:rPr>
                <w:rFonts w:ascii="Times New Roman" w:eastAsia="Calibri" w:hAnsi="Times New Roman" w:cs="Times New Roman"/>
                <w:sz w:val="18"/>
                <w:szCs w:val="18"/>
              </w:rPr>
            </w:pPr>
            <w:r w:rsidRPr="00E5488A">
              <w:rPr>
                <w:rFonts w:ascii="Times New Roman" w:eastAsia="Calibri" w:hAnsi="Times New Roman" w:cs="Times New Roman"/>
                <w:sz w:val="18"/>
                <w:szCs w:val="18"/>
              </w:rPr>
              <w:t>72</w:t>
            </w:r>
          </w:p>
        </w:tc>
        <w:tc>
          <w:tcPr>
            <w:tcW w:w="567" w:type="dxa"/>
            <w:tcBorders>
              <w:top w:val="single" w:sz="4" w:space="0" w:color="auto"/>
              <w:left w:val="single" w:sz="4" w:space="0" w:color="auto"/>
              <w:bottom w:val="single" w:sz="4" w:space="0" w:color="auto"/>
              <w:right w:val="single" w:sz="4" w:space="0" w:color="auto"/>
            </w:tcBorders>
            <w:hideMark/>
          </w:tcPr>
          <w:p w:rsidR="00FF2C70" w:rsidRPr="00E5488A" w:rsidRDefault="00FF2C70" w:rsidP="00FF2C70">
            <w:pPr>
              <w:spacing w:after="0"/>
              <w:jc w:val="center"/>
              <w:rPr>
                <w:rFonts w:ascii="Times New Roman" w:eastAsia="Calibri" w:hAnsi="Times New Roman" w:cs="Times New Roman"/>
                <w:sz w:val="18"/>
                <w:szCs w:val="18"/>
              </w:rPr>
            </w:pPr>
          </w:p>
          <w:p w:rsidR="00FF2C70" w:rsidRPr="00E5488A" w:rsidRDefault="00FF2C70" w:rsidP="00FF2C70">
            <w:pPr>
              <w:spacing w:after="0"/>
              <w:jc w:val="center"/>
              <w:rPr>
                <w:rFonts w:ascii="Times New Roman" w:eastAsia="Calibri" w:hAnsi="Times New Roman" w:cs="Times New Roman"/>
                <w:sz w:val="18"/>
                <w:szCs w:val="18"/>
              </w:rPr>
            </w:pPr>
            <w:r w:rsidRPr="00E5488A">
              <w:rPr>
                <w:rFonts w:ascii="Times New Roman" w:eastAsia="Calibri" w:hAnsi="Times New Roman" w:cs="Times New Roman"/>
                <w:sz w:val="18"/>
                <w:szCs w:val="18"/>
              </w:rPr>
              <w:t>72</w:t>
            </w:r>
          </w:p>
        </w:tc>
        <w:tc>
          <w:tcPr>
            <w:tcW w:w="567" w:type="dxa"/>
            <w:tcBorders>
              <w:top w:val="single" w:sz="4" w:space="0" w:color="auto"/>
              <w:left w:val="single" w:sz="4" w:space="0" w:color="auto"/>
              <w:bottom w:val="single" w:sz="4" w:space="0" w:color="auto"/>
              <w:right w:val="single" w:sz="4" w:space="0" w:color="auto"/>
            </w:tcBorders>
            <w:hideMark/>
          </w:tcPr>
          <w:p w:rsidR="00FF2C70" w:rsidRPr="00E5488A" w:rsidRDefault="00FF2C70" w:rsidP="00FF2C70">
            <w:pPr>
              <w:spacing w:after="0"/>
              <w:jc w:val="center"/>
              <w:rPr>
                <w:rFonts w:ascii="Times New Roman" w:eastAsia="Calibri" w:hAnsi="Times New Roman" w:cs="Times New Roman"/>
                <w:sz w:val="18"/>
                <w:szCs w:val="18"/>
              </w:rPr>
            </w:pPr>
          </w:p>
          <w:p w:rsidR="00FF2C70" w:rsidRPr="00E5488A" w:rsidRDefault="00FF2C70" w:rsidP="00FF2C70">
            <w:pPr>
              <w:spacing w:after="0"/>
              <w:jc w:val="center"/>
              <w:rPr>
                <w:rFonts w:ascii="Times New Roman" w:eastAsia="Calibri" w:hAnsi="Times New Roman" w:cs="Times New Roman"/>
                <w:sz w:val="18"/>
                <w:szCs w:val="18"/>
              </w:rPr>
            </w:pPr>
            <w:r w:rsidRPr="00E5488A">
              <w:rPr>
                <w:rFonts w:ascii="Times New Roman" w:eastAsia="Calibri" w:hAnsi="Times New Roman" w:cs="Times New Roman"/>
                <w:sz w:val="18"/>
                <w:szCs w:val="18"/>
              </w:rPr>
              <w:t>108</w:t>
            </w:r>
          </w:p>
        </w:tc>
        <w:tc>
          <w:tcPr>
            <w:tcW w:w="567" w:type="dxa"/>
            <w:tcBorders>
              <w:top w:val="single" w:sz="4" w:space="0" w:color="auto"/>
              <w:left w:val="single" w:sz="4" w:space="0" w:color="auto"/>
              <w:bottom w:val="single" w:sz="4" w:space="0" w:color="auto"/>
              <w:right w:val="single" w:sz="4" w:space="0" w:color="auto"/>
            </w:tcBorders>
            <w:hideMark/>
          </w:tcPr>
          <w:p w:rsidR="00FF2C70" w:rsidRPr="00E5488A" w:rsidRDefault="00FF2C70" w:rsidP="00FF2C70">
            <w:pPr>
              <w:spacing w:after="0"/>
              <w:jc w:val="center"/>
              <w:rPr>
                <w:rFonts w:ascii="Times New Roman" w:eastAsia="Calibri" w:hAnsi="Times New Roman" w:cs="Times New Roman"/>
                <w:sz w:val="18"/>
                <w:szCs w:val="18"/>
              </w:rPr>
            </w:pPr>
          </w:p>
          <w:p w:rsidR="00FF2C70" w:rsidRPr="00E5488A" w:rsidRDefault="00FF2C70" w:rsidP="00FF2C70">
            <w:pPr>
              <w:spacing w:after="0"/>
              <w:jc w:val="center"/>
              <w:rPr>
                <w:rFonts w:ascii="Times New Roman" w:eastAsia="Calibri" w:hAnsi="Times New Roman" w:cs="Times New Roman"/>
                <w:sz w:val="18"/>
                <w:szCs w:val="18"/>
              </w:rPr>
            </w:pPr>
            <w:r w:rsidRPr="00E5488A">
              <w:rPr>
                <w:rFonts w:ascii="Times New Roman" w:eastAsia="Calibri" w:hAnsi="Times New Roman" w:cs="Times New Roman"/>
                <w:sz w:val="18"/>
                <w:szCs w:val="18"/>
              </w:rPr>
              <w:t>108</w:t>
            </w:r>
          </w:p>
        </w:tc>
        <w:tc>
          <w:tcPr>
            <w:tcW w:w="567" w:type="dxa"/>
            <w:tcBorders>
              <w:top w:val="single" w:sz="4" w:space="0" w:color="auto"/>
              <w:left w:val="single" w:sz="4" w:space="0" w:color="auto"/>
              <w:bottom w:val="single" w:sz="4" w:space="0" w:color="auto"/>
              <w:right w:val="single" w:sz="4" w:space="0" w:color="auto"/>
            </w:tcBorders>
            <w:hideMark/>
          </w:tcPr>
          <w:p w:rsidR="00FF2C70" w:rsidRPr="00E5488A" w:rsidRDefault="00FF2C70" w:rsidP="00FF2C70">
            <w:pPr>
              <w:spacing w:after="0"/>
              <w:jc w:val="center"/>
              <w:rPr>
                <w:rFonts w:ascii="Times New Roman" w:eastAsia="Calibri" w:hAnsi="Times New Roman" w:cs="Times New Roman"/>
                <w:sz w:val="18"/>
                <w:szCs w:val="18"/>
              </w:rPr>
            </w:pPr>
          </w:p>
          <w:p w:rsidR="00FF2C70" w:rsidRPr="00E5488A" w:rsidRDefault="00FF2C70" w:rsidP="00FF2C70">
            <w:pPr>
              <w:spacing w:after="0"/>
              <w:jc w:val="center"/>
              <w:rPr>
                <w:rFonts w:ascii="Times New Roman" w:eastAsia="Calibri" w:hAnsi="Times New Roman" w:cs="Times New Roman"/>
                <w:sz w:val="18"/>
                <w:szCs w:val="18"/>
              </w:rPr>
            </w:pPr>
            <w:r w:rsidRPr="00E5488A">
              <w:rPr>
                <w:rFonts w:ascii="Times New Roman" w:eastAsia="Calibri" w:hAnsi="Times New Roman" w:cs="Times New Roman"/>
                <w:sz w:val="18"/>
                <w:szCs w:val="18"/>
              </w:rPr>
              <w:t>108</w:t>
            </w:r>
          </w:p>
        </w:tc>
        <w:tc>
          <w:tcPr>
            <w:tcW w:w="709" w:type="dxa"/>
            <w:tcBorders>
              <w:top w:val="single" w:sz="4" w:space="0" w:color="auto"/>
              <w:left w:val="single" w:sz="4" w:space="0" w:color="auto"/>
              <w:bottom w:val="single" w:sz="4" w:space="0" w:color="auto"/>
              <w:right w:val="single" w:sz="4" w:space="0" w:color="auto"/>
            </w:tcBorders>
          </w:tcPr>
          <w:p w:rsidR="00FF2C70" w:rsidRPr="00E5488A" w:rsidRDefault="00FF2C70" w:rsidP="00FF2C70">
            <w:pPr>
              <w:spacing w:after="0"/>
              <w:jc w:val="center"/>
              <w:rPr>
                <w:rFonts w:ascii="Times New Roman" w:eastAsia="Calibri" w:hAnsi="Times New Roman" w:cs="Times New Roman"/>
                <w:sz w:val="18"/>
                <w:szCs w:val="18"/>
              </w:rPr>
            </w:pPr>
          </w:p>
          <w:p w:rsidR="00FF2C70" w:rsidRPr="00E5488A" w:rsidRDefault="00FF2C70" w:rsidP="00FF2C70">
            <w:pPr>
              <w:spacing w:after="0"/>
              <w:jc w:val="center"/>
              <w:rPr>
                <w:rFonts w:ascii="Times New Roman" w:eastAsia="Calibri" w:hAnsi="Times New Roman" w:cs="Times New Roman"/>
                <w:sz w:val="18"/>
                <w:szCs w:val="18"/>
              </w:rPr>
            </w:pPr>
            <w:r w:rsidRPr="00E5488A">
              <w:rPr>
                <w:rFonts w:ascii="Times New Roman" w:eastAsia="Calibri" w:hAnsi="Times New Roman" w:cs="Times New Roman"/>
                <w:sz w:val="18"/>
                <w:szCs w:val="18"/>
              </w:rPr>
              <w:t>144</w:t>
            </w:r>
          </w:p>
        </w:tc>
        <w:tc>
          <w:tcPr>
            <w:tcW w:w="709" w:type="dxa"/>
            <w:tcBorders>
              <w:top w:val="single" w:sz="4" w:space="0" w:color="auto"/>
              <w:left w:val="single" w:sz="4" w:space="0" w:color="auto"/>
              <w:bottom w:val="single" w:sz="4" w:space="0" w:color="auto"/>
              <w:right w:val="single" w:sz="4" w:space="0" w:color="auto"/>
            </w:tcBorders>
          </w:tcPr>
          <w:p w:rsidR="00FF2C70" w:rsidRPr="00E5488A" w:rsidRDefault="00FF2C70" w:rsidP="00FF2C70">
            <w:pPr>
              <w:spacing w:after="0"/>
              <w:jc w:val="center"/>
              <w:rPr>
                <w:rFonts w:ascii="Times New Roman" w:eastAsia="Calibri" w:hAnsi="Times New Roman" w:cs="Times New Roman"/>
                <w:sz w:val="18"/>
                <w:szCs w:val="18"/>
              </w:rPr>
            </w:pPr>
          </w:p>
          <w:p w:rsidR="00FF2C70" w:rsidRPr="00E5488A" w:rsidRDefault="00FF2C70" w:rsidP="00FF2C70">
            <w:pPr>
              <w:spacing w:after="0"/>
              <w:jc w:val="center"/>
              <w:rPr>
                <w:rFonts w:ascii="Times New Roman" w:eastAsia="Calibri" w:hAnsi="Times New Roman" w:cs="Times New Roman"/>
                <w:sz w:val="18"/>
                <w:szCs w:val="18"/>
              </w:rPr>
            </w:pPr>
            <w:r w:rsidRPr="00E5488A">
              <w:rPr>
                <w:rFonts w:ascii="Times New Roman" w:eastAsia="Calibri" w:hAnsi="Times New Roman" w:cs="Times New Roman"/>
                <w:sz w:val="18"/>
                <w:szCs w:val="18"/>
              </w:rPr>
              <w:t>168</w:t>
            </w:r>
          </w:p>
        </w:tc>
      </w:tr>
      <w:tr w:rsidR="00FF2C70" w:rsidTr="00FF2C70">
        <w:trPr>
          <w:trHeight w:val="347"/>
        </w:trPr>
        <w:tc>
          <w:tcPr>
            <w:tcW w:w="534" w:type="dxa"/>
            <w:tcBorders>
              <w:top w:val="single" w:sz="4" w:space="0" w:color="auto"/>
              <w:left w:val="single" w:sz="4" w:space="0" w:color="auto"/>
              <w:bottom w:val="single" w:sz="4" w:space="0" w:color="auto"/>
              <w:right w:val="single" w:sz="4" w:space="0" w:color="auto"/>
            </w:tcBorders>
          </w:tcPr>
          <w:p w:rsidR="00FF2C70" w:rsidRPr="00E5488A" w:rsidRDefault="00FF2C70" w:rsidP="00FF2C70">
            <w:pPr>
              <w:spacing w:after="0" w:line="240" w:lineRule="auto"/>
              <w:jc w:val="center"/>
              <w:rPr>
                <w:rFonts w:ascii="Times New Roman" w:eastAsia="Calibri" w:hAnsi="Times New Roman" w:cs="Times New Roman"/>
                <w:b/>
              </w:rPr>
            </w:pPr>
            <w:r>
              <w:rPr>
                <w:rFonts w:ascii="Times New Roman" w:eastAsia="Calibri" w:hAnsi="Times New Roman" w:cs="Times New Roman"/>
                <w:b/>
              </w:rPr>
              <w:t>13.</w:t>
            </w:r>
          </w:p>
        </w:tc>
        <w:tc>
          <w:tcPr>
            <w:tcW w:w="2585" w:type="dxa"/>
            <w:tcBorders>
              <w:top w:val="single" w:sz="4" w:space="0" w:color="auto"/>
              <w:left w:val="single" w:sz="4" w:space="0" w:color="auto"/>
              <w:bottom w:val="single" w:sz="4" w:space="0" w:color="auto"/>
              <w:right w:val="single" w:sz="4" w:space="0" w:color="auto"/>
            </w:tcBorders>
            <w:hideMark/>
          </w:tcPr>
          <w:p w:rsidR="00FF2C70" w:rsidRPr="00FF2C70" w:rsidRDefault="00FF2C70" w:rsidP="00FF2C70">
            <w:pPr>
              <w:spacing w:line="240" w:lineRule="auto"/>
              <w:rPr>
                <w:rFonts w:ascii="Times New Roman" w:eastAsia="Calibri" w:hAnsi="Times New Roman" w:cs="Times New Roman"/>
                <w:b/>
                <w:sz w:val="18"/>
                <w:szCs w:val="18"/>
              </w:rPr>
            </w:pPr>
            <w:r w:rsidRPr="00FF2C70">
              <w:rPr>
                <w:rFonts w:ascii="Times New Roman" w:eastAsia="Calibri" w:hAnsi="Times New Roman" w:cs="Times New Roman"/>
                <w:b/>
                <w:sz w:val="18"/>
                <w:szCs w:val="18"/>
              </w:rPr>
              <w:t>Всего часов</w:t>
            </w:r>
            <w:r>
              <w:rPr>
                <w:rFonts w:ascii="Times New Roman" w:eastAsia="Calibri" w:hAnsi="Times New Roman" w:cs="Times New Roman"/>
                <w:b/>
                <w:sz w:val="18"/>
                <w:szCs w:val="18"/>
              </w:rPr>
              <w:t xml:space="preserve"> </w:t>
            </w:r>
            <w:r w:rsidRPr="00E5488A">
              <w:rPr>
                <w:rFonts w:ascii="Times New Roman" w:hAnsi="Times New Roman" w:cs="Times New Roman"/>
                <w:b/>
                <w:sz w:val="18"/>
                <w:szCs w:val="18"/>
              </w:rPr>
              <w:t xml:space="preserve"> </w:t>
            </w:r>
            <w:r w:rsidR="00C41AA2">
              <w:rPr>
                <w:rFonts w:ascii="Times New Roman" w:hAnsi="Times New Roman" w:cs="Times New Roman"/>
                <w:b/>
                <w:sz w:val="18"/>
                <w:szCs w:val="18"/>
              </w:rPr>
              <w:t>из расчета 52</w:t>
            </w:r>
            <w:r w:rsidRPr="00E5488A">
              <w:rPr>
                <w:rFonts w:ascii="Times New Roman" w:hAnsi="Times New Roman" w:cs="Times New Roman"/>
                <w:b/>
                <w:sz w:val="18"/>
                <w:szCs w:val="18"/>
              </w:rPr>
              <w:t xml:space="preserve"> недель</w:t>
            </w:r>
          </w:p>
        </w:tc>
        <w:tc>
          <w:tcPr>
            <w:tcW w:w="636" w:type="dxa"/>
            <w:tcBorders>
              <w:top w:val="single" w:sz="4" w:space="0" w:color="auto"/>
              <w:left w:val="single" w:sz="4" w:space="0" w:color="auto"/>
              <w:bottom w:val="single" w:sz="4" w:space="0" w:color="auto"/>
              <w:right w:val="single" w:sz="4" w:space="0" w:color="auto"/>
            </w:tcBorders>
            <w:hideMark/>
          </w:tcPr>
          <w:p w:rsidR="00FF2C70" w:rsidRPr="00E5488A" w:rsidRDefault="00FF2C70" w:rsidP="00FF2C70">
            <w:pPr>
              <w:spacing w:line="240" w:lineRule="auto"/>
              <w:jc w:val="center"/>
              <w:rPr>
                <w:rFonts w:ascii="Times New Roman" w:eastAsia="Calibri" w:hAnsi="Times New Roman" w:cs="Times New Roman"/>
                <w:sz w:val="18"/>
                <w:szCs w:val="18"/>
              </w:rPr>
            </w:pPr>
            <w:r w:rsidRPr="00E5488A">
              <w:rPr>
                <w:rFonts w:ascii="Times New Roman" w:eastAsia="Calibri" w:hAnsi="Times New Roman" w:cs="Times New Roman"/>
                <w:sz w:val="18"/>
                <w:szCs w:val="18"/>
              </w:rPr>
              <w:t>312</w:t>
            </w:r>
          </w:p>
        </w:tc>
        <w:tc>
          <w:tcPr>
            <w:tcW w:w="567" w:type="dxa"/>
            <w:tcBorders>
              <w:top w:val="single" w:sz="4" w:space="0" w:color="auto"/>
              <w:left w:val="single" w:sz="4" w:space="0" w:color="auto"/>
              <w:bottom w:val="single" w:sz="4" w:space="0" w:color="auto"/>
              <w:right w:val="single" w:sz="4" w:space="0" w:color="auto"/>
            </w:tcBorders>
            <w:hideMark/>
          </w:tcPr>
          <w:p w:rsidR="00FF2C70" w:rsidRPr="00E5488A" w:rsidRDefault="00FF2C70" w:rsidP="00FF2C70">
            <w:pPr>
              <w:spacing w:line="240" w:lineRule="auto"/>
              <w:jc w:val="center"/>
              <w:rPr>
                <w:rFonts w:ascii="Times New Roman" w:eastAsia="Calibri" w:hAnsi="Times New Roman" w:cs="Times New Roman"/>
                <w:sz w:val="18"/>
                <w:szCs w:val="18"/>
              </w:rPr>
            </w:pPr>
            <w:r w:rsidRPr="00E5488A">
              <w:rPr>
                <w:rFonts w:ascii="Times New Roman" w:eastAsia="Calibri" w:hAnsi="Times New Roman" w:cs="Times New Roman"/>
                <w:sz w:val="18"/>
                <w:szCs w:val="18"/>
              </w:rPr>
              <w:t>312</w:t>
            </w:r>
          </w:p>
        </w:tc>
        <w:tc>
          <w:tcPr>
            <w:tcW w:w="567" w:type="dxa"/>
            <w:tcBorders>
              <w:top w:val="single" w:sz="4" w:space="0" w:color="auto"/>
              <w:left w:val="single" w:sz="4" w:space="0" w:color="auto"/>
              <w:bottom w:val="single" w:sz="4" w:space="0" w:color="auto"/>
              <w:right w:val="single" w:sz="4" w:space="0" w:color="auto"/>
            </w:tcBorders>
            <w:hideMark/>
          </w:tcPr>
          <w:p w:rsidR="00FF2C70" w:rsidRPr="00E5488A" w:rsidRDefault="00FF2C70" w:rsidP="00FF2C70">
            <w:pPr>
              <w:spacing w:line="240" w:lineRule="auto"/>
              <w:jc w:val="center"/>
              <w:rPr>
                <w:rFonts w:ascii="Times New Roman" w:eastAsia="Calibri" w:hAnsi="Times New Roman" w:cs="Times New Roman"/>
                <w:sz w:val="18"/>
                <w:szCs w:val="18"/>
              </w:rPr>
            </w:pPr>
            <w:r w:rsidRPr="00E5488A">
              <w:rPr>
                <w:rFonts w:ascii="Times New Roman" w:eastAsia="Calibri" w:hAnsi="Times New Roman" w:cs="Times New Roman"/>
                <w:sz w:val="18"/>
                <w:szCs w:val="18"/>
              </w:rPr>
              <w:t>468</w:t>
            </w:r>
          </w:p>
        </w:tc>
        <w:tc>
          <w:tcPr>
            <w:tcW w:w="567" w:type="dxa"/>
            <w:tcBorders>
              <w:top w:val="single" w:sz="4" w:space="0" w:color="auto"/>
              <w:left w:val="single" w:sz="4" w:space="0" w:color="auto"/>
              <w:bottom w:val="single" w:sz="4" w:space="0" w:color="auto"/>
              <w:right w:val="single" w:sz="4" w:space="0" w:color="auto"/>
            </w:tcBorders>
            <w:hideMark/>
          </w:tcPr>
          <w:p w:rsidR="00FF2C70" w:rsidRPr="00E5488A" w:rsidRDefault="00FF2C70" w:rsidP="00FF2C70">
            <w:pPr>
              <w:spacing w:line="240" w:lineRule="auto"/>
              <w:jc w:val="center"/>
              <w:rPr>
                <w:rFonts w:ascii="Times New Roman" w:eastAsia="Calibri" w:hAnsi="Times New Roman" w:cs="Times New Roman"/>
                <w:sz w:val="18"/>
                <w:szCs w:val="18"/>
              </w:rPr>
            </w:pPr>
            <w:r w:rsidRPr="00E5488A">
              <w:rPr>
                <w:rFonts w:ascii="Times New Roman" w:eastAsia="Calibri" w:hAnsi="Times New Roman" w:cs="Times New Roman"/>
                <w:sz w:val="18"/>
                <w:szCs w:val="18"/>
              </w:rPr>
              <w:t>468</w:t>
            </w:r>
          </w:p>
        </w:tc>
        <w:tc>
          <w:tcPr>
            <w:tcW w:w="567" w:type="dxa"/>
            <w:tcBorders>
              <w:top w:val="single" w:sz="4" w:space="0" w:color="auto"/>
              <w:left w:val="single" w:sz="4" w:space="0" w:color="auto"/>
              <w:bottom w:val="single" w:sz="4" w:space="0" w:color="auto"/>
              <w:right w:val="single" w:sz="4" w:space="0" w:color="auto"/>
            </w:tcBorders>
            <w:hideMark/>
          </w:tcPr>
          <w:p w:rsidR="00FF2C70" w:rsidRPr="00E5488A" w:rsidRDefault="00FF2C70" w:rsidP="00FF2C70">
            <w:pPr>
              <w:spacing w:line="240" w:lineRule="auto"/>
              <w:jc w:val="center"/>
              <w:rPr>
                <w:rFonts w:ascii="Times New Roman" w:eastAsia="Calibri" w:hAnsi="Times New Roman" w:cs="Times New Roman"/>
                <w:sz w:val="18"/>
                <w:szCs w:val="18"/>
              </w:rPr>
            </w:pPr>
            <w:r w:rsidRPr="00E5488A">
              <w:rPr>
                <w:rFonts w:ascii="Times New Roman" w:eastAsia="Calibri" w:hAnsi="Times New Roman" w:cs="Times New Roman"/>
                <w:sz w:val="18"/>
                <w:szCs w:val="18"/>
              </w:rPr>
              <w:t>624</w:t>
            </w:r>
          </w:p>
        </w:tc>
        <w:tc>
          <w:tcPr>
            <w:tcW w:w="567" w:type="dxa"/>
            <w:tcBorders>
              <w:top w:val="single" w:sz="4" w:space="0" w:color="auto"/>
              <w:left w:val="single" w:sz="4" w:space="0" w:color="auto"/>
              <w:bottom w:val="single" w:sz="4" w:space="0" w:color="auto"/>
              <w:right w:val="single" w:sz="4" w:space="0" w:color="auto"/>
            </w:tcBorders>
            <w:hideMark/>
          </w:tcPr>
          <w:p w:rsidR="00FF2C70" w:rsidRPr="00E5488A" w:rsidRDefault="00FF2C70" w:rsidP="00FF2C70">
            <w:pPr>
              <w:spacing w:line="240" w:lineRule="auto"/>
              <w:jc w:val="center"/>
              <w:rPr>
                <w:rFonts w:ascii="Times New Roman" w:eastAsia="Calibri" w:hAnsi="Times New Roman" w:cs="Times New Roman"/>
                <w:sz w:val="18"/>
                <w:szCs w:val="18"/>
              </w:rPr>
            </w:pPr>
            <w:r w:rsidRPr="00E5488A">
              <w:rPr>
                <w:rFonts w:ascii="Times New Roman" w:eastAsia="Calibri" w:hAnsi="Times New Roman" w:cs="Times New Roman"/>
                <w:sz w:val="18"/>
                <w:szCs w:val="18"/>
              </w:rPr>
              <w:t>624</w:t>
            </w:r>
          </w:p>
        </w:tc>
        <w:tc>
          <w:tcPr>
            <w:tcW w:w="567" w:type="dxa"/>
            <w:tcBorders>
              <w:top w:val="single" w:sz="4" w:space="0" w:color="auto"/>
              <w:left w:val="single" w:sz="4" w:space="0" w:color="auto"/>
              <w:bottom w:val="single" w:sz="4" w:space="0" w:color="auto"/>
              <w:right w:val="single" w:sz="4" w:space="0" w:color="auto"/>
            </w:tcBorders>
            <w:hideMark/>
          </w:tcPr>
          <w:p w:rsidR="00FF2C70" w:rsidRPr="00E5488A" w:rsidRDefault="00FF2C70" w:rsidP="00FF2C70">
            <w:pPr>
              <w:spacing w:line="240" w:lineRule="auto"/>
              <w:jc w:val="center"/>
              <w:rPr>
                <w:rFonts w:ascii="Times New Roman" w:eastAsia="Calibri" w:hAnsi="Times New Roman" w:cs="Times New Roman"/>
                <w:sz w:val="18"/>
                <w:szCs w:val="18"/>
              </w:rPr>
            </w:pPr>
            <w:r w:rsidRPr="00E5488A">
              <w:rPr>
                <w:rFonts w:ascii="Times New Roman" w:eastAsia="Calibri" w:hAnsi="Times New Roman" w:cs="Times New Roman"/>
                <w:sz w:val="18"/>
                <w:szCs w:val="18"/>
              </w:rPr>
              <w:t>936</w:t>
            </w:r>
          </w:p>
        </w:tc>
        <w:tc>
          <w:tcPr>
            <w:tcW w:w="567" w:type="dxa"/>
            <w:tcBorders>
              <w:top w:val="single" w:sz="4" w:space="0" w:color="auto"/>
              <w:left w:val="single" w:sz="4" w:space="0" w:color="auto"/>
              <w:bottom w:val="single" w:sz="4" w:space="0" w:color="auto"/>
              <w:right w:val="single" w:sz="4" w:space="0" w:color="auto"/>
            </w:tcBorders>
            <w:hideMark/>
          </w:tcPr>
          <w:p w:rsidR="00FF2C70" w:rsidRPr="00E5488A" w:rsidRDefault="00FF2C70" w:rsidP="00FF2C70">
            <w:pPr>
              <w:spacing w:line="240" w:lineRule="auto"/>
              <w:jc w:val="center"/>
              <w:rPr>
                <w:rFonts w:ascii="Times New Roman" w:eastAsia="Calibri" w:hAnsi="Times New Roman" w:cs="Times New Roman"/>
                <w:sz w:val="18"/>
                <w:szCs w:val="18"/>
              </w:rPr>
            </w:pPr>
            <w:r w:rsidRPr="00E5488A">
              <w:rPr>
                <w:rFonts w:ascii="Times New Roman" w:eastAsia="Calibri" w:hAnsi="Times New Roman" w:cs="Times New Roman"/>
                <w:sz w:val="18"/>
                <w:szCs w:val="18"/>
              </w:rPr>
              <w:t>936</w:t>
            </w:r>
          </w:p>
        </w:tc>
        <w:tc>
          <w:tcPr>
            <w:tcW w:w="567" w:type="dxa"/>
            <w:tcBorders>
              <w:top w:val="single" w:sz="4" w:space="0" w:color="auto"/>
              <w:left w:val="single" w:sz="4" w:space="0" w:color="auto"/>
              <w:bottom w:val="single" w:sz="4" w:space="0" w:color="auto"/>
              <w:right w:val="single" w:sz="4" w:space="0" w:color="auto"/>
            </w:tcBorders>
            <w:hideMark/>
          </w:tcPr>
          <w:p w:rsidR="00FF2C70" w:rsidRPr="00E5488A" w:rsidRDefault="00FF2C70" w:rsidP="00FF2C70">
            <w:pPr>
              <w:spacing w:line="240" w:lineRule="auto"/>
              <w:jc w:val="center"/>
              <w:rPr>
                <w:rFonts w:ascii="Times New Roman" w:eastAsia="Calibri" w:hAnsi="Times New Roman" w:cs="Times New Roman"/>
                <w:sz w:val="18"/>
                <w:szCs w:val="18"/>
              </w:rPr>
            </w:pPr>
            <w:r w:rsidRPr="00E5488A">
              <w:rPr>
                <w:rFonts w:ascii="Times New Roman" w:eastAsia="Calibri" w:hAnsi="Times New Roman" w:cs="Times New Roman"/>
                <w:sz w:val="18"/>
                <w:szCs w:val="18"/>
              </w:rPr>
              <w:t>936</w:t>
            </w:r>
          </w:p>
        </w:tc>
        <w:tc>
          <w:tcPr>
            <w:tcW w:w="709" w:type="dxa"/>
            <w:tcBorders>
              <w:top w:val="single" w:sz="4" w:space="0" w:color="auto"/>
              <w:left w:val="single" w:sz="4" w:space="0" w:color="auto"/>
              <w:bottom w:val="single" w:sz="4" w:space="0" w:color="auto"/>
              <w:right w:val="single" w:sz="4" w:space="0" w:color="auto"/>
            </w:tcBorders>
          </w:tcPr>
          <w:p w:rsidR="00FF2C70" w:rsidRPr="00E5488A" w:rsidRDefault="00FF2C70" w:rsidP="00FF2C70">
            <w:pPr>
              <w:spacing w:line="240" w:lineRule="auto"/>
              <w:jc w:val="center"/>
              <w:rPr>
                <w:rFonts w:ascii="Times New Roman" w:eastAsia="Calibri" w:hAnsi="Times New Roman" w:cs="Times New Roman"/>
                <w:sz w:val="18"/>
                <w:szCs w:val="18"/>
              </w:rPr>
            </w:pPr>
            <w:r w:rsidRPr="00E5488A">
              <w:rPr>
                <w:rFonts w:ascii="Times New Roman" w:eastAsia="Calibri" w:hAnsi="Times New Roman" w:cs="Times New Roman"/>
                <w:sz w:val="18"/>
                <w:szCs w:val="18"/>
              </w:rPr>
              <w:t>1248</w:t>
            </w:r>
          </w:p>
        </w:tc>
        <w:tc>
          <w:tcPr>
            <w:tcW w:w="709" w:type="dxa"/>
            <w:tcBorders>
              <w:top w:val="single" w:sz="4" w:space="0" w:color="auto"/>
              <w:left w:val="single" w:sz="4" w:space="0" w:color="auto"/>
              <w:bottom w:val="single" w:sz="4" w:space="0" w:color="auto"/>
              <w:right w:val="single" w:sz="4" w:space="0" w:color="auto"/>
            </w:tcBorders>
          </w:tcPr>
          <w:p w:rsidR="00FF2C70" w:rsidRPr="00E5488A" w:rsidRDefault="00FF2C70" w:rsidP="00FF2C70">
            <w:pPr>
              <w:spacing w:line="240" w:lineRule="auto"/>
              <w:jc w:val="center"/>
              <w:rPr>
                <w:rFonts w:ascii="Times New Roman" w:eastAsia="Calibri" w:hAnsi="Times New Roman" w:cs="Times New Roman"/>
                <w:sz w:val="18"/>
                <w:szCs w:val="18"/>
              </w:rPr>
            </w:pPr>
            <w:r w:rsidRPr="00E5488A">
              <w:rPr>
                <w:rFonts w:ascii="Times New Roman" w:eastAsia="Calibri" w:hAnsi="Times New Roman" w:cs="Times New Roman"/>
                <w:sz w:val="18"/>
                <w:szCs w:val="18"/>
              </w:rPr>
              <w:t>1456</w:t>
            </w:r>
          </w:p>
        </w:tc>
      </w:tr>
    </w:tbl>
    <w:p w:rsidR="00C41AA2" w:rsidRDefault="00C41AA2" w:rsidP="00C41AA2">
      <w:pPr>
        <w:pStyle w:val="a4"/>
        <w:jc w:val="center"/>
        <w:rPr>
          <w:rFonts w:ascii="Times New Roman" w:hAnsi="Times New Roman" w:cs="Times New Roman"/>
        </w:rPr>
      </w:pPr>
      <w:bookmarkStart w:id="2" w:name="bookmark4"/>
    </w:p>
    <w:p w:rsidR="00C41AA2" w:rsidRDefault="00C41AA2" w:rsidP="00C41AA2">
      <w:pPr>
        <w:pStyle w:val="a4"/>
        <w:jc w:val="center"/>
        <w:rPr>
          <w:rFonts w:ascii="Times New Roman" w:hAnsi="Times New Roman" w:cs="Times New Roman"/>
        </w:rPr>
      </w:pPr>
    </w:p>
    <w:p w:rsidR="00C41AA2" w:rsidRPr="00C41AA2" w:rsidRDefault="00C41AA2" w:rsidP="00C41AA2">
      <w:pPr>
        <w:pStyle w:val="a4"/>
        <w:jc w:val="center"/>
        <w:rPr>
          <w:rFonts w:ascii="Times New Roman" w:hAnsi="Times New Roman" w:cs="Times New Roman"/>
        </w:rPr>
      </w:pPr>
      <w:r w:rsidRPr="00C41AA2">
        <w:rPr>
          <w:rFonts w:ascii="Times New Roman" w:hAnsi="Times New Roman" w:cs="Times New Roman"/>
        </w:rPr>
        <w:t>МЕТОДИЧЕСКИЕ УКАЗАНИЯ ПО ОРГАНИЗАЦИИ</w:t>
      </w:r>
    </w:p>
    <w:p w:rsidR="00C41AA2" w:rsidRPr="00C41AA2" w:rsidRDefault="00C41AA2" w:rsidP="00C41AA2">
      <w:pPr>
        <w:pStyle w:val="a4"/>
        <w:jc w:val="center"/>
        <w:rPr>
          <w:rFonts w:ascii="Times New Roman" w:hAnsi="Times New Roman" w:cs="Times New Roman"/>
        </w:rPr>
      </w:pPr>
      <w:r w:rsidRPr="00C41AA2">
        <w:rPr>
          <w:rFonts w:ascii="Times New Roman" w:hAnsi="Times New Roman" w:cs="Times New Roman"/>
        </w:rPr>
        <w:t xml:space="preserve">И ПОСТРОЕНИЮ </w:t>
      </w:r>
      <w:proofErr w:type="gramStart"/>
      <w:r w:rsidRPr="00C41AA2">
        <w:rPr>
          <w:rFonts w:ascii="Times New Roman" w:hAnsi="Times New Roman" w:cs="Times New Roman"/>
        </w:rPr>
        <w:t>ТРЕНИРОВОЧНОГО</w:t>
      </w:r>
      <w:proofErr w:type="gramEnd"/>
    </w:p>
    <w:p w:rsidR="00C41AA2" w:rsidRPr="00C41AA2" w:rsidRDefault="00C41AA2" w:rsidP="00C41AA2">
      <w:pPr>
        <w:pStyle w:val="a4"/>
        <w:jc w:val="center"/>
        <w:rPr>
          <w:rFonts w:ascii="Times New Roman" w:hAnsi="Times New Roman" w:cs="Times New Roman"/>
        </w:rPr>
      </w:pPr>
      <w:r w:rsidRPr="00C41AA2">
        <w:rPr>
          <w:rFonts w:ascii="Times New Roman" w:hAnsi="Times New Roman" w:cs="Times New Roman"/>
        </w:rPr>
        <w:t>ПРОЦЕССА</w:t>
      </w:r>
      <w:bookmarkEnd w:id="2"/>
    </w:p>
    <w:p w:rsidR="00C41AA2" w:rsidRPr="00C41AA2" w:rsidRDefault="00C41AA2" w:rsidP="00C41AA2">
      <w:pPr>
        <w:pStyle w:val="13"/>
        <w:shd w:val="clear" w:color="auto" w:fill="auto"/>
        <w:spacing w:before="0" w:line="340" w:lineRule="exact"/>
        <w:ind w:right="40" w:firstLine="708"/>
        <w:rPr>
          <w:sz w:val="24"/>
          <w:szCs w:val="24"/>
        </w:rPr>
      </w:pPr>
      <w:r w:rsidRPr="00C41AA2">
        <w:rPr>
          <w:sz w:val="24"/>
          <w:szCs w:val="24"/>
        </w:rPr>
        <w:t>Учебно-тренировочные занятия в отделениях прыжков на ба</w:t>
      </w:r>
      <w:r w:rsidRPr="00C41AA2">
        <w:rPr>
          <w:sz w:val="24"/>
          <w:szCs w:val="24"/>
        </w:rPr>
        <w:softHyphen/>
        <w:t>туте строят на основании данной программы. Учебный материал изложен в методической последовательности - с групп началь</w:t>
      </w:r>
      <w:r w:rsidRPr="00C41AA2">
        <w:rPr>
          <w:sz w:val="24"/>
          <w:szCs w:val="24"/>
        </w:rPr>
        <w:softHyphen/>
        <w:t>ной подготовки до групп высшего спортивного мастерства с учё</w:t>
      </w:r>
      <w:r w:rsidRPr="00C41AA2">
        <w:rPr>
          <w:sz w:val="24"/>
          <w:szCs w:val="24"/>
        </w:rPr>
        <w:softHyphen/>
        <w:t>том многолетнего передового опыта работы по подготовке юных спортсменов и результатов научных исследований.</w:t>
      </w:r>
    </w:p>
    <w:p w:rsidR="00C41AA2" w:rsidRPr="00C41AA2" w:rsidRDefault="00C41AA2" w:rsidP="00C41AA2">
      <w:pPr>
        <w:pStyle w:val="13"/>
        <w:shd w:val="clear" w:color="auto" w:fill="auto"/>
        <w:spacing w:before="0" w:line="340" w:lineRule="exact"/>
        <w:ind w:right="40" w:firstLine="708"/>
        <w:rPr>
          <w:sz w:val="24"/>
          <w:szCs w:val="24"/>
        </w:rPr>
      </w:pPr>
      <w:r w:rsidRPr="00C41AA2">
        <w:rPr>
          <w:sz w:val="24"/>
          <w:szCs w:val="24"/>
        </w:rPr>
        <w:t>Учебный материал состоит из теоретического и практического разделов.</w:t>
      </w:r>
    </w:p>
    <w:p w:rsidR="00C41AA2" w:rsidRPr="00C41AA2" w:rsidRDefault="00C41AA2" w:rsidP="00C41AA2">
      <w:pPr>
        <w:pStyle w:val="13"/>
        <w:shd w:val="clear" w:color="auto" w:fill="auto"/>
        <w:spacing w:before="0" w:line="340" w:lineRule="exact"/>
        <w:ind w:right="40" w:firstLine="708"/>
        <w:rPr>
          <w:sz w:val="24"/>
          <w:szCs w:val="24"/>
        </w:rPr>
      </w:pPr>
      <w:r w:rsidRPr="00C41AA2">
        <w:rPr>
          <w:sz w:val="24"/>
          <w:szCs w:val="24"/>
        </w:rPr>
        <w:lastRenderedPageBreak/>
        <w:t>Теоретические занятия во всех группах рекомендуется прово</w:t>
      </w:r>
      <w:r w:rsidRPr="00C41AA2">
        <w:rPr>
          <w:sz w:val="24"/>
          <w:szCs w:val="24"/>
        </w:rPr>
        <w:softHyphen/>
        <w:t>дить в форме бесед продолжительностью 15-20 мин, по возмож</w:t>
      </w:r>
      <w:r w:rsidRPr="00C41AA2">
        <w:rPr>
          <w:sz w:val="24"/>
          <w:szCs w:val="24"/>
        </w:rPr>
        <w:softHyphen/>
        <w:t>ности с демонстрацией наглядных пособий. По отдельным темам материал можно излагать в виде лекций и докладов. Темы: гигие</w:t>
      </w:r>
      <w:r w:rsidRPr="00C41AA2">
        <w:rPr>
          <w:sz w:val="24"/>
          <w:szCs w:val="24"/>
        </w:rPr>
        <w:softHyphen/>
        <w:t>на, закаливание, оказание первой медицинской помощи; спортив</w:t>
      </w:r>
      <w:r w:rsidRPr="00C41AA2">
        <w:rPr>
          <w:sz w:val="24"/>
          <w:szCs w:val="24"/>
        </w:rPr>
        <w:softHyphen/>
        <w:t>ный массаж - рекомендуется проводить совместно с врачом.</w:t>
      </w:r>
    </w:p>
    <w:p w:rsidR="00C41AA2" w:rsidRPr="00C41AA2" w:rsidRDefault="00C41AA2" w:rsidP="00C41AA2">
      <w:pPr>
        <w:pStyle w:val="13"/>
        <w:shd w:val="clear" w:color="auto" w:fill="auto"/>
        <w:spacing w:before="0" w:after="191" w:line="340" w:lineRule="exact"/>
        <w:ind w:right="40" w:firstLine="708"/>
        <w:rPr>
          <w:sz w:val="24"/>
          <w:szCs w:val="24"/>
        </w:rPr>
      </w:pPr>
      <w:r w:rsidRPr="00C41AA2">
        <w:rPr>
          <w:sz w:val="24"/>
          <w:szCs w:val="24"/>
        </w:rPr>
        <w:t>На практических занятиях следует дополнительно разъяснять спортсменам отдельные вопросы техники прыжков на батуте, ме</w:t>
      </w:r>
      <w:r w:rsidRPr="00C41AA2">
        <w:rPr>
          <w:sz w:val="24"/>
          <w:szCs w:val="24"/>
        </w:rPr>
        <w:softHyphen/>
        <w:t>тодики обучения и тренировки, правил соревнований, используя при этом наглядные пособия, видеоматериалы и компьютерные программы.</w:t>
      </w:r>
    </w:p>
    <w:p w:rsidR="00C41AA2" w:rsidRPr="00C41AA2" w:rsidRDefault="00C41AA2" w:rsidP="00C41AA2">
      <w:pPr>
        <w:pStyle w:val="a4"/>
        <w:jc w:val="center"/>
        <w:rPr>
          <w:rFonts w:ascii="Times New Roman" w:hAnsi="Times New Roman" w:cs="Times New Roman"/>
          <w:b/>
        </w:rPr>
      </w:pPr>
      <w:r w:rsidRPr="00C41AA2">
        <w:rPr>
          <w:rFonts w:ascii="Times New Roman" w:hAnsi="Times New Roman" w:cs="Times New Roman"/>
          <w:b/>
        </w:rPr>
        <w:t>Практический материал программы методической</w:t>
      </w:r>
    </w:p>
    <w:p w:rsidR="00C41AA2" w:rsidRPr="00C41AA2" w:rsidRDefault="00C41AA2" w:rsidP="00C41AA2">
      <w:pPr>
        <w:pStyle w:val="a4"/>
        <w:jc w:val="center"/>
        <w:rPr>
          <w:rFonts w:ascii="Times New Roman" w:hAnsi="Times New Roman" w:cs="Times New Roman"/>
          <w:b/>
        </w:rPr>
      </w:pPr>
      <w:r w:rsidRPr="00C41AA2">
        <w:rPr>
          <w:rFonts w:ascii="Times New Roman" w:hAnsi="Times New Roman" w:cs="Times New Roman"/>
          <w:b/>
        </w:rPr>
        <w:t>преемственности при обучении сложным прыжкам</w:t>
      </w:r>
    </w:p>
    <w:p w:rsidR="00C41AA2" w:rsidRPr="00C41AA2" w:rsidRDefault="00C41AA2" w:rsidP="00C41AA2">
      <w:pPr>
        <w:pStyle w:val="13"/>
        <w:shd w:val="clear" w:color="auto" w:fill="auto"/>
        <w:spacing w:before="0" w:line="340" w:lineRule="exact"/>
        <w:ind w:right="40" w:firstLine="40"/>
        <w:rPr>
          <w:sz w:val="24"/>
          <w:szCs w:val="24"/>
        </w:rPr>
      </w:pPr>
      <w:r w:rsidRPr="00C41AA2">
        <w:rPr>
          <w:sz w:val="24"/>
          <w:szCs w:val="24"/>
        </w:rPr>
        <w:t xml:space="preserve">Учитывая, что наиболее способные спортсмены через 3-4 года тренировки достигают уровня I спортивного разряда, через 4-5 лет - </w:t>
      </w:r>
      <w:r w:rsidRPr="00C41AA2">
        <w:rPr>
          <w:sz w:val="24"/>
          <w:szCs w:val="24"/>
          <w:lang w:val="en-US"/>
        </w:rPr>
        <w:t>KMC</w:t>
      </w:r>
      <w:r w:rsidRPr="00C41AA2">
        <w:rPr>
          <w:sz w:val="24"/>
          <w:szCs w:val="24"/>
        </w:rPr>
        <w:t>, через 5-7 лет - МС, а через 8-10 лет - мастера спорта международного класса, учебный материал изложен с учётом воз</w:t>
      </w:r>
      <w:r w:rsidRPr="00C41AA2">
        <w:rPr>
          <w:sz w:val="24"/>
          <w:szCs w:val="24"/>
        </w:rPr>
        <w:softHyphen/>
        <w:t>раста и стажа занимающихся.</w:t>
      </w:r>
    </w:p>
    <w:p w:rsidR="00C41AA2" w:rsidRPr="00C41AA2" w:rsidRDefault="00C41AA2" w:rsidP="00C41AA2">
      <w:pPr>
        <w:pStyle w:val="13"/>
        <w:shd w:val="clear" w:color="auto" w:fill="auto"/>
        <w:spacing w:before="0" w:line="340" w:lineRule="exact"/>
        <w:ind w:right="40" w:firstLine="40"/>
        <w:rPr>
          <w:sz w:val="24"/>
          <w:szCs w:val="24"/>
        </w:rPr>
      </w:pPr>
      <w:r w:rsidRPr="00C41AA2">
        <w:rPr>
          <w:sz w:val="24"/>
          <w:szCs w:val="24"/>
        </w:rPr>
        <w:t>Приведенные данные могут варьироваться, так как они зависят от состояния имеющейся тренировочной базы, наличия современ</w:t>
      </w:r>
      <w:r w:rsidRPr="00C41AA2">
        <w:rPr>
          <w:sz w:val="24"/>
          <w:szCs w:val="24"/>
        </w:rPr>
        <w:softHyphen/>
        <w:t>ного оборудования, квалификации тренерского состава, подбора спортсменов и др.</w:t>
      </w:r>
    </w:p>
    <w:p w:rsidR="00C41AA2" w:rsidRPr="00C41AA2" w:rsidRDefault="00C41AA2" w:rsidP="00C41AA2">
      <w:pPr>
        <w:pStyle w:val="13"/>
        <w:shd w:val="clear" w:color="auto" w:fill="auto"/>
        <w:spacing w:before="0" w:line="340" w:lineRule="exact"/>
        <w:ind w:right="20"/>
        <w:rPr>
          <w:sz w:val="24"/>
          <w:szCs w:val="24"/>
        </w:rPr>
      </w:pPr>
      <w:r w:rsidRPr="00C41AA2">
        <w:rPr>
          <w:sz w:val="24"/>
          <w:szCs w:val="24"/>
        </w:rPr>
        <w:t xml:space="preserve">Прохождение учебного материала осуществляется с учётом возрастных особенностей занимающихся. Например, в группах </w:t>
      </w:r>
      <w:r w:rsidRPr="00C41AA2">
        <w:rPr>
          <w:rStyle w:val="0pt"/>
          <w:sz w:val="24"/>
          <w:szCs w:val="24"/>
        </w:rPr>
        <w:t>начальной подготовки</w:t>
      </w:r>
      <w:r w:rsidRPr="00C41AA2">
        <w:rPr>
          <w:sz w:val="24"/>
          <w:szCs w:val="24"/>
        </w:rPr>
        <w:t xml:space="preserve"> (5-7 лет) необходимо учитывать анатомо-физиологические и психологические особенности детей этого возраста. В этом возрасте функции и системы организма немного</w:t>
      </w:r>
      <w:r>
        <w:rPr>
          <w:sz w:val="24"/>
          <w:szCs w:val="24"/>
        </w:rPr>
        <w:t xml:space="preserve"> </w:t>
      </w:r>
      <w:r w:rsidRPr="00C41AA2">
        <w:rPr>
          <w:sz w:val="24"/>
          <w:szCs w:val="24"/>
        </w:rPr>
        <w:t>отстают в развитии</w:t>
      </w:r>
      <w:r>
        <w:rPr>
          <w:sz w:val="24"/>
          <w:szCs w:val="24"/>
        </w:rPr>
        <w:t>,</w:t>
      </w:r>
    </w:p>
    <w:p w:rsidR="00C41AA2" w:rsidRDefault="00C41AA2" w:rsidP="00C41AA2">
      <w:pPr>
        <w:pStyle w:val="13"/>
        <w:shd w:val="clear" w:color="auto" w:fill="auto"/>
        <w:spacing w:before="0" w:line="340" w:lineRule="exact"/>
        <w:ind w:right="20"/>
      </w:pPr>
    </w:p>
    <w:p w:rsidR="00C41AA2" w:rsidRDefault="00C41AA2" w:rsidP="00C41AA2">
      <w:pPr>
        <w:pStyle w:val="30"/>
        <w:shd w:val="clear" w:color="auto" w:fill="auto"/>
        <w:spacing w:before="0" w:line="301" w:lineRule="exact"/>
      </w:pPr>
      <w:r w:rsidRPr="008D62D7">
        <w:rPr>
          <w:b/>
          <w:sz w:val="24"/>
          <w:szCs w:val="24"/>
        </w:rPr>
        <w:t>Оптимальные возрастные границы становления спортивного мастерства юных прыгунов на батуте</w:t>
      </w:r>
    </w:p>
    <w:tbl>
      <w:tblPr>
        <w:tblW w:w="0" w:type="auto"/>
        <w:jc w:val="center"/>
        <w:tblLayout w:type="fixed"/>
        <w:tblCellMar>
          <w:left w:w="10" w:type="dxa"/>
          <w:right w:w="10" w:type="dxa"/>
        </w:tblCellMar>
        <w:tblLook w:val="04A0"/>
      </w:tblPr>
      <w:tblGrid>
        <w:gridCol w:w="2108"/>
        <w:gridCol w:w="1283"/>
        <w:gridCol w:w="1270"/>
        <w:gridCol w:w="1283"/>
        <w:gridCol w:w="1270"/>
        <w:gridCol w:w="1309"/>
      </w:tblGrid>
      <w:tr w:rsidR="00C41AA2" w:rsidTr="00865151">
        <w:trPr>
          <w:trHeight w:val="877"/>
          <w:jc w:val="center"/>
        </w:trPr>
        <w:tc>
          <w:tcPr>
            <w:tcW w:w="2108" w:type="dxa"/>
            <w:tcBorders>
              <w:top w:val="single" w:sz="4" w:space="0" w:color="auto"/>
              <w:left w:val="single" w:sz="4" w:space="0" w:color="auto"/>
              <w:bottom w:val="single" w:sz="4" w:space="0" w:color="auto"/>
              <w:right w:val="single" w:sz="4" w:space="0" w:color="auto"/>
            </w:tcBorders>
            <w:shd w:val="clear" w:color="auto" w:fill="FFFFFF"/>
          </w:tcPr>
          <w:p w:rsidR="00C41AA2" w:rsidRPr="00C41AA2" w:rsidRDefault="00C41AA2" w:rsidP="00865151">
            <w:pPr>
              <w:pStyle w:val="24"/>
              <w:shd w:val="clear" w:color="auto" w:fill="auto"/>
              <w:spacing w:after="0" w:line="249" w:lineRule="exact"/>
              <w:ind w:firstLine="40"/>
              <w:rPr>
                <w:sz w:val="18"/>
                <w:szCs w:val="18"/>
              </w:rPr>
            </w:pPr>
            <w:r w:rsidRPr="00C41AA2">
              <w:rPr>
                <w:sz w:val="18"/>
                <w:szCs w:val="18"/>
              </w:rPr>
              <w:t>Оптимальные</w:t>
            </w:r>
          </w:p>
          <w:p w:rsidR="00C41AA2" w:rsidRPr="00C41AA2" w:rsidRDefault="00C41AA2" w:rsidP="00865151">
            <w:pPr>
              <w:pStyle w:val="24"/>
              <w:shd w:val="clear" w:color="auto" w:fill="auto"/>
              <w:spacing w:after="0" w:line="249" w:lineRule="exact"/>
              <w:ind w:firstLine="40"/>
              <w:rPr>
                <w:sz w:val="18"/>
                <w:szCs w:val="18"/>
              </w:rPr>
            </w:pPr>
            <w:r w:rsidRPr="00C41AA2">
              <w:rPr>
                <w:sz w:val="18"/>
                <w:szCs w:val="18"/>
              </w:rPr>
              <w:t>границы возраста (лет)</w:t>
            </w:r>
          </w:p>
        </w:tc>
        <w:tc>
          <w:tcPr>
            <w:tcW w:w="1283" w:type="dxa"/>
            <w:tcBorders>
              <w:top w:val="single" w:sz="4" w:space="0" w:color="auto"/>
              <w:left w:val="single" w:sz="4" w:space="0" w:color="auto"/>
              <w:bottom w:val="single" w:sz="4" w:space="0" w:color="auto"/>
              <w:right w:val="single" w:sz="4" w:space="0" w:color="auto"/>
            </w:tcBorders>
            <w:shd w:val="clear" w:color="auto" w:fill="FFFFFF"/>
          </w:tcPr>
          <w:p w:rsidR="00C41AA2" w:rsidRPr="00C41AA2" w:rsidRDefault="00C41AA2" w:rsidP="00865151">
            <w:pPr>
              <w:pStyle w:val="24"/>
              <w:shd w:val="clear" w:color="auto" w:fill="auto"/>
              <w:spacing w:after="0" w:line="249" w:lineRule="exact"/>
              <w:ind w:firstLine="40"/>
              <w:rPr>
                <w:sz w:val="18"/>
                <w:szCs w:val="18"/>
              </w:rPr>
            </w:pPr>
            <w:r w:rsidRPr="00C41AA2">
              <w:rPr>
                <w:sz w:val="18"/>
                <w:szCs w:val="18"/>
              </w:rPr>
              <w:t>Стаж занятий (лет)</w:t>
            </w:r>
          </w:p>
        </w:tc>
        <w:tc>
          <w:tcPr>
            <w:tcW w:w="1270" w:type="dxa"/>
            <w:tcBorders>
              <w:top w:val="single" w:sz="4" w:space="0" w:color="auto"/>
              <w:left w:val="single" w:sz="4" w:space="0" w:color="auto"/>
              <w:bottom w:val="single" w:sz="4" w:space="0" w:color="auto"/>
              <w:right w:val="single" w:sz="4" w:space="0" w:color="auto"/>
            </w:tcBorders>
            <w:shd w:val="clear" w:color="auto" w:fill="FFFFFF"/>
          </w:tcPr>
          <w:p w:rsidR="00C41AA2" w:rsidRPr="00C41AA2" w:rsidRDefault="00C41AA2" w:rsidP="00865151">
            <w:pPr>
              <w:pStyle w:val="24"/>
              <w:shd w:val="clear" w:color="auto" w:fill="auto"/>
              <w:spacing w:line="240" w:lineRule="auto"/>
              <w:ind w:firstLine="40"/>
              <w:rPr>
                <w:sz w:val="18"/>
                <w:szCs w:val="18"/>
              </w:rPr>
            </w:pPr>
            <w:r w:rsidRPr="00C41AA2">
              <w:rPr>
                <w:sz w:val="18"/>
                <w:szCs w:val="18"/>
              </w:rPr>
              <w:t>I</w:t>
            </w:r>
          </w:p>
          <w:p w:rsidR="00C41AA2" w:rsidRPr="00C41AA2" w:rsidRDefault="00C41AA2" w:rsidP="00865151">
            <w:pPr>
              <w:pStyle w:val="24"/>
              <w:shd w:val="clear" w:color="auto" w:fill="auto"/>
              <w:spacing w:before="60" w:after="0" w:line="240" w:lineRule="auto"/>
              <w:ind w:firstLine="40"/>
              <w:rPr>
                <w:sz w:val="18"/>
                <w:szCs w:val="18"/>
              </w:rPr>
            </w:pPr>
            <w:r w:rsidRPr="00C41AA2">
              <w:rPr>
                <w:sz w:val="18"/>
                <w:szCs w:val="18"/>
              </w:rPr>
              <w:t>разряд</w:t>
            </w:r>
          </w:p>
        </w:tc>
        <w:tc>
          <w:tcPr>
            <w:tcW w:w="1283" w:type="dxa"/>
            <w:tcBorders>
              <w:top w:val="single" w:sz="4" w:space="0" w:color="auto"/>
              <w:left w:val="single" w:sz="4" w:space="0" w:color="auto"/>
              <w:bottom w:val="single" w:sz="4" w:space="0" w:color="auto"/>
              <w:right w:val="single" w:sz="4" w:space="0" w:color="auto"/>
            </w:tcBorders>
            <w:shd w:val="clear" w:color="auto" w:fill="FFFFFF"/>
          </w:tcPr>
          <w:p w:rsidR="00C41AA2" w:rsidRPr="00C41AA2" w:rsidRDefault="00C41AA2" w:rsidP="00865151">
            <w:pPr>
              <w:pStyle w:val="24"/>
              <w:shd w:val="clear" w:color="auto" w:fill="auto"/>
              <w:spacing w:after="0" w:line="240" w:lineRule="auto"/>
              <w:ind w:firstLine="40"/>
              <w:rPr>
                <w:sz w:val="18"/>
                <w:szCs w:val="18"/>
              </w:rPr>
            </w:pPr>
            <w:r w:rsidRPr="00C41AA2">
              <w:rPr>
                <w:sz w:val="18"/>
                <w:szCs w:val="18"/>
                <w:lang w:val="en-US"/>
              </w:rPr>
              <w:t>KMC</w:t>
            </w:r>
          </w:p>
        </w:tc>
        <w:tc>
          <w:tcPr>
            <w:tcW w:w="1270" w:type="dxa"/>
            <w:tcBorders>
              <w:top w:val="single" w:sz="4" w:space="0" w:color="auto"/>
              <w:left w:val="single" w:sz="4" w:space="0" w:color="auto"/>
              <w:bottom w:val="single" w:sz="4" w:space="0" w:color="auto"/>
              <w:right w:val="single" w:sz="4" w:space="0" w:color="auto"/>
            </w:tcBorders>
            <w:shd w:val="clear" w:color="auto" w:fill="FFFFFF"/>
          </w:tcPr>
          <w:p w:rsidR="00C41AA2" w:rsidRPr="00C41AA2" w:rsidRDefault="00C41AA2" w:rsidP="00865151">
            <w:pPr>
              <w:pStyle w:val="24"/>
              <w:shd w:val="clear" w:color="auto" w:fill="auto"/>
              <w:spacing w:after="0" w:line="240" w:lineRule="auto"/>
              <w:ind w:firstLine="40"/>
              <w:rPr>
                <w:sz w:val="18"/>
                <w:szCs w:val="18"/>
              </w:rPr>
            </w:pPr>
            <w:r w:rsidRPr="00C41AA2">
              <w:rPr>
                <w:sz w:val="18"/>
                <w:szCs w:val="18"/>
              </w:rPr>
              <w:t>МС</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C41AA2" w:rsidRPr="00C41AA2" w:rsidRDefault="00C41AA2" w:rsidP="00865151">
            <w:pPr>
              <w:pStyle w:val="24"/>
              <w:shd w:val="clear" w:color="auto" w:fill="auto"/>
              <w:spacing w:after="0" w:line="240" w:lineRule="auto"/>
              <w:ind w:firstLine="40"/>
              <w:rPr>
                <w:sz w:val="18"/>
                <w:szCs w:val="18"/>
              </w:rPr>
            </w:pPr>
            <w:r w:rsidRPr="00C41AA2">
              <w:rPr>
                <w:sz w:val="18"/>
                <w:szCs w:val="18"/>
              </w:rPr>
              <w:t>МСМК</w:t>
            </w:r>
          </w:p>
        </w:tc>
      </w:tr>
      <w:tr w:rsidR="00C41AA2" w:rsidTr="00865151">
        <w:trPr>
          <w:trHeight w:val="393"/>
          <w:jc w:val="center"/>
        </w:trPr>
        <w:tc>
          <w:tcPr>
            <w:tcW w:w="2108" w:type="dxa"/>
            <w:tcBorders>
              <w:top w:val="single" w:sz="4" w:space="0" w:color="auto"/>
              <w:left w:val="single" w:sz="4" w:space="0" w:color="auto"/>
              <w:bottom w:val="single" w:sz="4" w:space="0" w:color="auto"/>
              <w:right w:val="single" w:sz="4" w:space="0" w:color="auto"/>
            </w:tcBorders>
            <w:shd w:val="clear" w:color="auto" w:fill="FFFFFF"/>
          </w:tcPr>
          <w:p w:rsidR="00C41AA2" w:rsidRPr="00C41AA2" w:rsidRDefault="00C41AA2" w:rsidP="00865151">
            <w:pPr>
              <w:pStyle w:val="24"/>
              <w:shd w:val="clear" w:color="auto" w:fill="auto"/>
              <w:spacing w:after="0" w:line="240" w:lineRule="auto"/>
              <w:ind w:firstLine="40"/>
              <w:rPr>
                <w:sz w:val="18"/>
                <w:szCs w:val="18"/>
              </w:rPr>
            </w:pPr>
            <w:r w:rsidRPr="00C41AA2">
              <w:rPr>
                <w:sz w:val="18"/>
                <w:szCs w:val="18"/>
              </w:rPr>
              <w:t>9-11</w:t>
            </w:r>
          </w:p>
        </w:tc>
        <w:tc>
          <w:tcPr>
            <w:tcW w:w="1283" w:type="dxa"/>
            <w:tcBorders>
              <w:top w:val="single" w:sz="4" w:space="0" w:color="auto"/>
              <w:left w:val="single" w:sz="4" w:space="0" w:color="auto"/>
              <w:bottom w:val="single" w:sz="4" w:space="0" w:color="auto"/>
              <w:right w:val="single" w:sz="4" w:space="0" w:color="auto"/>
            </w:tcBorders>
            <w:shd w:val="clear" w:color="auto" w:fill="FFFFFF"/>
          </w:tcPr>
          <w:p w:rsidR="00C41AA2" w:rsidRPr="00C41AA2" w:rsidRDefault="00C41AA2" w:rsidP="00865151">
            <w:pPr>
              <w:pStyle w:val="24"/>
              <w:shd w:val="clear" w:color="auto" w:fill="auto"/>
              <w:spacing w:after="0" w:line="240" w:lineRule="auto"/>
              <w:ind w:firstLine="40"/>
              <w:rPr>
                <w:sz w:val="18"/>
                <w:szCs w:val="18"/>
              </w:rPr>
            </w:pPr>
            <w:r w:rsidRPr="00C41AA2">
              <w:rPr>
                <w:sz w:val="18"/>
                <w:szCs w:val="18"/>
              </w:rPr>
              <w:t>3-4</w:t>
            </w:r>
          </w:p>
        </w:tc>
        <w:tc>
          <w:tcPr>
            <w:tcW w:w="1270" w:type="dxa"/>
            <w:tcBorders>
              <w:top w:val="single" w:sz="4" w:space="0" w:color="auto"/>
              <w:left w:val="single" w:sz="4" w:space="0" w:color="auto"/>
              <w:bottom w:val="single" w:sz="4" w:space="0" w:color="auto"/>
              <w:right w:val="single" w:sz="4" w:space="0" w:color="auto"/>
            </w:tcBorders>
            <w:shd w:val="clear" w:color="auto" w:fill="FFFFFF"/>
          </w:tcPr>
          <w:p w:rsidR="00C41AA2" w:rsidRPr="00C41AA2" w:rsidRDefault="00C41AA2" w:rsidP="00865151">
            <w:pPr>
              <w:pStyle w:val="221"/>
              <w:shd w:val="clear" w:color="auto" w:fill="auto"/>
              <w:spacing w:line="240" w:lineRule="auto"/>
              <w:ind w:firstLine="40"/>
              <w:jc w:val="center"/>
              <w:rPr>
                <w:sz w:val="18"/>
                <w:szCs w:val="18"/>
              </w:rPr>
            </w:pPr>
            <w:r w:rsidRPr="00C41AA2">
              <w:rPr>
                <w:sz w:val="18"/>
                <w:szCs w:val="18"/>
              </w:rPr>
              <w:t>Х</w:t>
            </w:r>
          </w:p>
        </w:tc>
        <w:tc>
          <w:tcPr>
            <w:tcW w:w="1283" w:type="dxa"/>
            <w:tcBorders>
              <w:top w:val="single" w:sz="4" w:space="0" w:color="auto"/>
              <w:left w:val="single" w:sz="4" w:space="0" w:color="auto"/>
              <w:bottom w:val="single" w:sz="4" w:space="0" w:color="auto"/>
              <w:right w:val="single" w:sz="4" w:space="0" w:color="auto"/>
            </w:tcBorders>
            <w:shd w:val="clear" w:color="auto" w:fill="FFFFFF"/>
          </w:tcPr>
          <w:p w:rsidR="00C41AA2" w:rsidRPr="00C41AA2" w:rsidRDefault="00C41AA2" w:rsidP="00865151">
            <w:pPr>
              <w:ind w:firstLine="40"/>
              <w:jc w:val="center"/>
              <w:rPr>
                <w:sz w:val="18"/>
                <w:szCs w:val="18"/>
              </w:rPr>
            </w:pPr>
          </w:p>
        </w:tc>
        <w:tc>
          <w:tcPr>
            <w:tcW w:w="1270" w:type="dxa"/>
            <w:tcBorders>
              <w:top w:val="single" w:sz="4" w:space="0" w:color="auto"/>
              <w:left w:val="single" w:sz="4" w:space="0" w:color="auto"/>
              <w:bottom w:val="single" w:sz="4" w:space="0" w:color="auto"/>
              <w:right w:val="single" w:sz="4" w:space="0" w:color="auto"/>
            </w:tcBorders>
            <w:shd w:val="clear" w:color="auto" w:fill="FFFFFF"/>
          </w:tcPr>
          <w:p w:rsidR="00C41AA2" w:rsidRPr="00C41AA2" w:rsidRDefault="00C41AA2" w:rsidP="00865151">
            <w:pPr>
              <w:ind w:firstLine="40"/>
              <w:jc w:val="center"/>
              <w:rPr>
                <w:sz w:val="18"/>
                <w:szCs w:val="18"/>
              </w:rPr>
            </w:pP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C41AA2" w:rsidRPr="00C41AA2" w:rsidRDefault="00C41AA2" w:rsidP="00865151">
            <w:pPr>
              <w:ind w:firstLine="40"/>
              <w:jc w:val="center"/>
              <w:rPr>
                <w:sz w:val="18"/>
                <w:szCs w:val="18"/>
              </w:rPr>
            </w:pPr>
          </w:p>
        </w:tc>
      </w:tr>
      <w:tr w:rsidR="00C41AA2" w:rsidTr="00865151">
        <w:trPr>
          <w:trHeight w:val="380"/>
          <w:jc w:val="center"/>
        </w:trPr>
        <w:tc>
          <w:tcPr>
            <w:tcW w:w="2108" w:type="dxa"/>
            <w:tcBorders>
              <w:top w:val="single" w:sz="4" w:space="0" w:color="auto"/>
              <w:left w:val="single" w:sz="4" w:space="0" w:color="auto"/>
              <w:bottom w:val="single" w:sz="4" w:space="0" w:color="auto"/>
              <w:right w:val="single" w:sz="4" w:space="0" w:color="auto"/>
            </w:tcBorders>
            <w:shd w:val="clear" w:color="auto" w:fill="FFFFFF"/>
          </w:tcPr>
          <w:p w:rsidR="00C41AA2" w:rsidRPr="00C41AA2" w:rsidRDefault="00C41AA2" w:rsidP="00865151">
            <w:pPr>
              <w:pStyle w:val="24"/>
              <w:shd w:val="clear" w:color="auto" w:fill="auto"/>
              <w:spacing w:after="0" w:line="240" w:lineRule="auto"/>
              <w:ind w:firstLine="40"/>
              <w:rPr>
                <w:sz w:val="18"/>
                <w:szCs w:val="18"/>
              </w:rPr>
            </w:pPr>
            <w:r w:rsidRPr="00C41AA2">
              <w:rPr>
                <w:sz w:val="18"/>
                <w:szCs w:val="18"/>
              </w:rPr>
              <w:t>12-13</w:t>
            </w:r>
          </w:p>
        </w:tc>
        <w:tc>
          <w:tcPr>
            <w:tcW w:w="1283" w:type="dxa"/>
            <w:tcBorders>
              <w:top w:val="single" w:sz="4" w:space="0" w:color="auto"/>
              <w:left w:val="single" w:sz="4" w:space="0" w:color="auto"/>
              <w:bottom w:val="single" w:sz="4" w:space="0" w:color="auto"/>
              <w:right w:val="single" w:sz="4" w:space="0" w:color="auto"/>
            </w:tcBorders>
            <w:shd w:val="clear" w:color="auto" w:fill="FFFFFF"/>
          </w:tcPr>
          <w:p w:rsidR="00C41AA2" w:rsidRPr="00C41AA2" w:rsidRDefault="00C41AA2" w:rsidP="00865151">
            <w:pPr>
              <w:pStyle w:val="24"/>
              <w:shd w:val="clear" w:color="auto" w:fill="auto"/>
              <w:spacing w:after="0" w:line="240" w:lineRule="auto"/>
              <w:ind w:firstLine="40"/>
              <w:rPr>
                <w:sz w:val="18"/>
                <w:szCs w:val="18"/>
              </w:rPr>
            </w:pPr>
            <w:r w:rsidRPr="00C41AA2">
              <w:rPr>
                <w:sz w:val="18"/>
                <w:szCs w:val="18"/>
              </w:rPr>
              <w:t>5</w:t>
            </w:r>
          </w:p>
        </w:tc>
        <w:tc>
          <w:tcPr>
            <w:tcW w:w="1270" w:type="dxa"/>
            <w:tcBorders>
              <w:top w:val="single" w:sz="4" w:space="0" w:color="auto"/>
              <w:left w:val="single" w:sz="4" w:space="0" w:color="auto"/>
              <w:bottom w:val="single" w:sz="4" w:space="0" w:color="auto"/>
              <w:right w:val="single" w:sz="4" w:space="0" w:color="auto"/>
            </w:tcBorders>
            <w:shd w:val="clear" w:color="auto" w:fill="FFFFFF"/>
          </w:tcPr>
          <w:p w:rsidR="00C41AA2" w:rsidRPr="00C41AA2" w:rsidRDefault="00C41AA2" w:rsidP="00865151">
            <w:pPr>
              <w:ind w:firstLine="40"/>
              <w:jc w:val="center"/>
              <w:rPr>
                <w:sz w:val="18"/>
                <w:szCs w:val="18"/>
              </w:rPr>
            </w:pPr>
          </w:p>
        </w:tc>
        <w:tc>
          <w:tcPr>
            <w:tcW w:w="1283" w:type="dxa"/>
            <w:tcBorders>
              <w:top w:val="single" w:sz="4" w:space="0" w:color="auto"/>
              <w:left w:val="single" w:sz="4" w:space="0" w:color="auto"/>
              <w:bottom w:val="single" w:sz="4" w:space="0" w:color="auto"/>
              <w:right w:val="single" w:sz="4" w:space="0" w:color="auto"/>
            </w:tcBorders>
            <w:shd w:val="clear" w:color="auto" w:fill="FFFFFF"/>
          </w:tcPr>
          <w:p w:rsidR="00C41AA2" w:rsidRPr="00C41AA2" w:rsidRDefault="00C41AA2" w:rsidP="00865151">
            <w:pPr>
              <w:pStyle w:val="24"/>
              <w:shd w:val="clear" w:color="auto" w:fill="auto"/>
              <w:spacing w:after="0" w:line="240" w:lineRule="auto"/>
              <w:ind w:firstLine="40"/>
              <w:rPr>
                <w:sz w:val="18"/>
                <w:szCs w:val="18"/>
              </w:rPr>
            </w:pPr>
            <w:r w:rsidRPr="00C41AA2">
              <w:rPr>
                <w:sz w:val="18"/>
                <w:szCs w:val="18"/>
              </w:rPr>
              <w:t>X</w:t>
            </w:r>
          </w:p>
        </w:tc>
        <w:tc>
          <w:tcPr>
            <w:tcW w:w="1270" w:type="dxa"/>
            <w:tcBorders>
              <w:top w:val="single" w:sz="4" w:space="0" w:color="auto"/>
              <w:left w:val="single" w:sz="4" w:space="0" w:color="auto"/>
              <w:bottom w:val="single" w:sz="4" w:space="0" w:color="auto"/>
              <w:right w:val="single" w:sz="4" w:space="0" w:color="auto"/>
            </w:tcBorders>
            <w:shd w:val="clear" w:color="auto" w:fill="FFFFFF"/>
          </w:tcPr>
          <w:p w:rsidR="00C41AA2" w:rsidRPr="00C41AA2" w:rsidRDefault="00C41AA2" w:rsidP="00865151">
            <w:pPr>
              <w:ind w:firstLine="40"/>
              <w:jc w:val="center"/>
              <w:rPr>
                <w:sz w:val="18"/>
                <w:szCs w:val="18"/>
              </w:rPr>
            </w:pP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C41AA2" w:rsidRPr="00C41AA2" w:rsidRDefault="00C41AA2" w:rsidP="00865151">
            <w:pPr>
              <w:ind w:firstLine="40"/>
              <w:jc w:val="center"/>
              <w:rPr>
                <w:sz w:val="18"/>
                <w:szCs w:val="18"/>
              </w:rPr>
            </w:pPr>
          </w:p>
        </w:tc>
      </w:tr>
      <w:tr w:rsidR="00C41AA2" w:rsidTr="00865151">
        <w:trPr>
          <w:trHeight w:val="393"/>
          <w:jc w:val="center"/>
        </w:trPr>
        <w:tc>
          <w:tcPr>
            <w:tcW w:w="2108" w:type="dxa"/>
            <w:tcBorders>
              <w:top w:val="single" w:sz="4" w:space="0" w:color="auto"/>
              <w:left w:val="single" w:sz="4" w:space="0" w:color="auto"/>
              <w:bottom w:val="single" w:sz="4" w:space="0" w:color="auto"/>
              <w:right w:val="single" w:sz="4" w:space="0" w:color="auto"/>
            </w:tcBorders>
            <w:shd w:val="clear" w:color="auto" w:fill="FFFFFF"/>
          </w:tcPr>
          <w:p w:rsidR="00C41AA2" w:rsidRPr="00C41AA2" w:rsidRDefault="00C41AA2" w:rsidP="00865151">
            <w:pPr>
              <w:pStyle w:val="24"/>
              <w:shd w:val="clear" w:color="auto" w:fill="auto"/>
              <w:spacing w:after="0" w:line="240" w:lineRule="auto"/>
              <w:ind w:firstLine="40"/>
              <w:rPr>
                <w:sz w:val="18"/>
                <w:szCs w:val="18"/>
              </w:rPr>
            </w:pPr>
            <w:r w:rsidRPr="00C41AA2">
              <w:rPr>
                <w:sz w:val="18"/>
                <w:szCs w:val="18"/>
              </w:rPr>
              <w:t>13-14</w:t>
            </w:r>
          </w:p>
        </w:tc>
        <w:tc>
          <w:tcPr>
            <w:tcW w:w="1283" w:type="dxa"/>
            <w:tcBorders>
              <w:top w:val="single" w:sz="4" w:space="0" w:color="auto"/>
              <w:left w:val="single" w:sz="4" w:space="0" w:color="auto"/>
              <w:bottom w:val="single" w:sz="4" w:space="0" w:color="auto"/>
              <w:right w:val="single" w:sz="4" w:space="0" w:color="auto"/>
            </w:tcBorders>
            <w:shd w:val="clear" w:color="auto" w:fill="FFFFFF"/>
          </w:tcPr>
          <w:p w:rsidR="00C41AA2" w:rsidRPr="00C41AA2" w:rsidRDefault="00C41AA2" w:rsidP="00865151">
            <w:pPr>
              <w:pStyle w:val="24"/>
              <w:shd w:val="clear" w:color="auto" w:fill="auto"/>
              <w:spacing w:after="0" w:line="240" w:lineRule="auto"/>
              <w:ind w:firstLine="40"/>
              <w:rPr>
                <w:sz w:val="18"/>
                <w:szCs w:val="18"/>
              </w:rPr>
            </w:pPr>
            <w:r w:rsidRPr="00C41AA2">
              <w:rPr>
                <w:sz w:val="18"/>
                <w:szCs w:val="18"/>
              </w:rPr>
              <w:t>5-6</w:t>
            </w:r>
          </w:p>
        </w:tc>
        <w:tc>
          <w:tcPr>
            <w:tcW w:w="1270" w:type="dxa"/>
            <w:tcBorders>
              <w:top w:val="single" w:sz="4" w:space="0" w:color="auto"/>
              <w:left w:val="single" w:sz="4" w:space="0" w:color="auto"/>
              <w:bottom w:val="single" w:sz="4" w:space="0" w:color="auto"/>
              <w:right w:val="single" w:sz="4" w:space="0" w:color="auto"/>
            </w:tcBorders>
            <w:shd w:val="clear" w:color="auto" w:fill="FFFFFF"/>
          </w:tcPr>
          <w:p w:rsidR="00C41AA2" w:rsidRPr="00C41AA2" w:rsidRDefault="00C41AA2" w:rsidP="00865151">
            <w:pPr>
              <w:ind w:firstLine="40"/>
              <w:jc w:val="center"/>
              <w:rPr>
                <w:sz w:val="18"/>
                <w:szCs w:val="18"/>
              </w:rPr>
            </w:pPr>
          </w:p>
        </w:tc>
        <w:tc>
          <w:tcPr>
            <w:tcW w:w="1283" w:type="dxa"/>
            <w:tcBorders>
              <w:top w:val="single" w:sz="4" w:space="0" w:color="auto"/>
              <w:left w:val="single" w:sz="4" w:space="0" w:color="auto"/>
              <w:bottom w:val="single" w:sz="4" w:space="0" w:color="auto"/>
              <w:right w:val="single" w:sz="4" w:space="0" w:color="auto"/>
            </w:tcBorders>
            <w:shd w:val="clear" w:color="auto" w:fill="FFFFFF"/>
          </w:tcPr>
          <w:p w:rsidR="00C41AA2" w:rsidRPr="00C41AA2" w:rsidRDefault="00C41AA2" w:rsidP="00865151">
            <w:pPr>
              <w:pStyle w:val="231"/>
              <w:shd w:val="clear" w:color="auto" w:fill="auto"/>
              <w:spacing w:line="240" w:lineRule="auto"/>
              <w:ind w:firstLine="40"/>
              <w:jc w:val="center"/>
              <w:rPr>
                <w:sz w:val="18"/>
                <w:szCs w:val="18"/>
              </w:rPr>
            </w:pPr>
            <w:r w:rsidRPr="00C41AA2">
              <w:rPr>
                <w:sz w:val="18"/>
                <w:szCs w:val="18"/>
              </w:rPr>
              <w:t>Х</w:t>
            </w:r>
          </w:p>
        </w:tc>
        <w:tc>
          <w:tcPr>
            <w:tcW w:w="1270" w:type="dxa"/>
            <w:tcBorders>
              <w:top w:val="single" w:sz="4" w:space="0" w:color="auto"/>
              <w:left w:val="single" w:sz="4" w:space="0" w:color="auto"/>
              <w:bottom w:val="single" w:sz="4" w:space="0" w:color="auto"/>
              <w:right w:val="single" w:sz="4" w:space="0" w:color="auto"/>
            </w:tcBorders>
            <w:shd w:val="clear" w:color="auto" w:fill="FFFFFF"/>
          </w:tcPr>
          <w:p w:rsidR="00C41AA2" w:rsidRPr="00C41AA2" w:rsidRDefault="00C41AA2" w:rsidP="00865151">
            <w:pPr>
              <w:ind w:firstLine="40"/>
              <w:jc w:val="center"/>
              <w:rPr>
                <w:sz w:val="18"/>
                <w:szCs w:val="18"/>
              </w:rPr>
            </w:pP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C41AA2" w:rsidRPr="00C41AA2" w:rsidRDefault="00C41AA2" w:rsidP="00865151">
            <w:pPr>
              <w:ind w:firstLine="40"/>
              <w:jc w:val="center"/>
              <w:rPr>
                <w:sz w:val="18"/>
                <w:szCs w:val="18"/>
              </w:rPr>
            </w:pPr>
          </w:p>
        </w:tc>
      </w:tr>
      <w:tr w:rsidR="00C41AA2" w:rsidTr="00865151">
        <w:trPr>
          <w:trHeight w:val="393"/>
          <w:jc w:val="center"/>
        </w:trPr>
        <w:tc>
          <w:tcPr>
            <w:tcW w:w="2108" w:type="dxa"/>
            <w:tcBorders>
              <w:top w:val="single" w:sz="4" w:space="0" w:color="auto"/>
              <w:left w:val="single" w:sz="4" w:space="0" w:color="auto"/>
              <w:bottom w:val="single" w:sz="4" w:space="0" w:color="auto"/>
              <w:right w:val="single" w:sz="4" w:space="0" w:color="auto"/>
            </w:tcBorders>
            <w:shd w:val="clear" w:color="auto" w:fill="FFFFFF"/>
          </w:tcPr>
          <w:p w:rsidR="00C41AA2" w:rsidRPr="00C41AA2" w:rsidRDefault="00C41AA2" w:rsidP="00865151">
            <w:pPr>
              <w:pStyle w:val="24"/>
              <w:shd w:val="clear" w:color="auto" w:fill="auto"/>
              <w:spacing w:after="0" w:line="240" w:lineRule="auto"/>
              <w:ind w:firstLine="40"/>
              <w:rPr>
                <w:sz w:val="18"/>
                <w:szCs w:val="18"/>
              </w:rPr>
            </w:pPr>
            <w:r w:rsidRPr="00C41AA2">
              <w:rPr>
                <w:sz w:val="18"/>
                <w:szCs w:val="18"/>
              </w:rPr>
              <w:t>14-15</w:t>
            </w:r>
          </w:p>
        </w:tc>
        <w:tc>
          <w:tcPr>
            <w:tcW w:w="1283" w:type="dxa"/>
            <w:tcBorders>
              <w:top w:val="single" w:sz="4" w:space="0" w:color="auto"/>
              <w:left w:val="single" w:sz="4" w:space="0" w:color="auto"/>
              <w:bottom w:val="single" w:sz="4" w:space="0" w:color="auto"/>
              <w:right w:val="single" w:sz="4" w:space="0" w:color="auto"/>
            </w:tcBorders>
            <w:shd w:val="clear" w:color="auto" w:fill="FFFFFF"/>
          </w:tcPr>
          <w:p w:rsidR="00C41AA2" w:rsidRPr="00C41AA2" w:rsidRDefault="00C41AA2" w:rsidP="00865151">
            <w:pPr>
              <w:pStyle w:val="24"/>
              <w:shd w:val="clear" w:color="auto" w:fill="auto"/>
              <w:spacing w:after="0" w:line="240" w:lineRule="auto"/>
              <w:ind w:firstLine="40"/>
              <w:rPr>
                <w:sz w:val="18"/>
                <w:szCs w:val="18"/>
              </w:rPr>
            </w:pPr>
            <w:r w:rsidRPr="00C41AA2">
              <w:rPr>
                <w:sz w:val="18"/>
                <w:szCs w:val="18"/>
              </w:rPr>
              <w:t>6</w:t>
            </w:r>
          </w:p>
        </w:tc>
        <w:tc>
          <w:tcPr>
            <w:tcW w:w="1270" w:type="dxa"/>
            <w:tcBorders>
              <w:top w:val="single" w:sz="4" w:space="0" w:color="auto"/>
              <w:left w:val="single" w:sz="4" w:space="0" w:color="auto"/>
              <w:bottom w:val="single" w:sz="4" w:space="0" w:color="auto"/>
              <w:right w:val="single" w:sz="4" w:space="0" w:color="auto"/>
            </w:tcBorders>
            <w:shd w:val="clear" w:color="auto" w:fill="FFFFFF"/>
          </w:tcPr>
          <w:p w:rsidR="00C41AA2" w:rsidRPr="00C41AA2" w:rsidRDefault="00C41AA2" w:rsidP="00865151">
            <w:pPr>
              <w:ind w:firstLine="40"/>
              <w:jc w:val="center"/>
              <w:rPr>
                <w:sz w:val="18"/>
                <w:szCs w:val="18"/>
              </w:rPr>
            </w:pPr>
          </w:p>
        </w:tc>
        <w:tc>
          <w:tcPr>
            <w:tcW w:w="1283" w:type="dxa"/>
            <w:tcBorders>
              <w:top w:val="single" w:sz="4" w:space="0" w:color="auto"/>
              <w:left w:val="single" w:sz="4" w:space="0" w:color="auto"/>
              <w:bottom w:val="single" w:sz="4" w:space="0" w:color="auto"/>
              <w:right w:val="single" w:sz="4" w:space="0" w:color="auto"/>
            </w:tcBorders>
            <w:shd w:val="clear" w:color="auto" w:fill="FFFFFF"/>
          </w:tcPr>
          <w:p w:rsidR="00C41AA2" w:rsidRPr="00C41AA2" w:rsidRDefault="00C41AA2" w:rsidP="00865151">
            <w:pPr>
              <w:ind w:firstLine="40"/>
              <w:jc w:val="center"/>
              <w:rPr>
                <w:sz w:val="18"/>
                <w:szCs w:val="18"/>
              </w:rPr>
            </w:pPr>
          </w:p>
        </w:tc>
        <w:tc>
          <w:tcPr>
            <w:tcW w:w="1270" w:type="dxa"/>
            <w:tcBorders>
              <w:top w:val="single" w:sz="4" w:space="0" w:color="auto"/>
              <w:left w:val="single" w:sz="4" w:space="0" w:color="auto"/>
              <w:bottom w:val="single" w:sz="4" w:space="0" w:color="auto"/>
              <w:right w:val="single" w:sz="4" w:space="0" w:color="auto"/>
            </w:tcBorders>
            <w:shd w:val="clear" w:color="auto" w:fill="FFFFFF"/>
          </w:tcPr>
          <w:p w:rsidR="00C41AA2" w:rsidRPr="00C41AA2" w:rsidRDefault="00C41AA2" w:rsidP="00865151">
            <w:pPr>
              <w:pStyle w:val="24"/>
              <w:shd w:val="clear" w:color="auto" w:fill="auto"/>
              <w:spacing w:after="0" w:line="240" w:lineRule="auto"/>
              <w:ind w:firstLine="40"/>
              <w:rPr>
                <w:sz w:val="18"/>
                <w:szCs w:val="18"/>
              </w:rPr>
            </w:pPr>
            <w:r w:rsidRPr="00C41AA2">
              <w:rPr>
                <w:sz w:val="18"/>
                <w:szCs w:val="18"/>
              </w:rPr>
              <w:t>X</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C41AA2" w:rsidRPr="00C41AA2" w:rsidRDefault="00C41AA2" w:rsidP="00865151">
            <w:pPr>
              <w:ind w:firstLine="40"/>
              <w:jc w:val="center"/>
              <w:rPr>
                <w:sz w:val="18"/>
                <w:szCs w:val="18"/>
              </w:rPr>
            </w:pPr>
          </w:p>
        </w:tc>
      </w:tr>
      <w:tr w:rsidR="00C41AA2" w:rsidTr="00865151">
        <w:trPr>
          <w:trHeight w:val="380"/>
          <w:jc w:val="center"/>
        </w:trPr>
        <w:tc>
          <w:tcPr>
            <w:tcW w:w="2108" w:type="dxa"/>
            <w:tcBorders>
              <w:top w:val="single" w:sz="4" w:space="0" w:color="auto"/>
              <w:left w:val="single" w:sz="4" w:space="0" w:color="auto"/>
              <w:bottom w:val="single" w:sz="4" w:space="0" w:color="auto"/>
              <w:right w:val="single" w:sz="4" w:space="0" w:color="auto"/>
            </w:tcBorders>
            <w:shd w:val="clear" w:color="auto" w:fill="FFFFFF"/>
          </w:tcPr>
          <w:p w:rsidR="00C41AA2" w:rsidRPr="00C41AA2" w:rsidRDefault="00C41AA2" w:rsidP="00865151">
            <w:pPr>
              <w:pStyle w:val="24"/>
              <w:shd w:val="clear" w:color="auto" w:fill="auto"/>
              <w:spacing w:after="0" w:line="240" w:lineRule="auto"/>
              <w:ind w:firstLine="40"/>
              <w:rPr>
                <w:sz w:val="18"/>
                <w:szCs w:val="18"/>
              </w:rPr>
            </w:pPr>
            <w:r w:rsidRPr="00C41AA2">
              <w:rPr>
                <w:sz w:val="18"/>
                <w:szCs w:val="18"/>
              </w:rPr>
              <w:t>15-16</w:t>
            </w:r>
          </w:p>
        </w:tc>
        <w:tc>
          <w:tcPr>
            <w:tcW w:w="1283" w:type="dxa"/>
            <w:tcBorders>
              <w:top w:val="single" w:sz="4" w:space="0" w:color="auto"/>
              <w:left w:val="single" w:sz="4" w:space="0" w:color="auto"/>
              <w:bottom w:val="single" w:sz="4" w:space="0" w:color="auto"/>
              <w:right w:val="single" w:sz="4" w:space="0" w:color="auto"/>
            </w:tcBorders>
            <w:shd w:val="clear" w:color="auto" w:fill="FFFFFF"/>
          </w:tcPr>
          <w:p w:rsidR="00C41AA2" w:rsidRPr="00C41AA2" w:rsidRDefault="00C41AA2" w:rsidP="00865151">
            <w:pPr>
              <w:pStyle w:val="24"/>
              <w:shd w:val="clear" w:color="auto" w:fill="auto"/>
              <w:spacing w:after="0" w:line="240" w:lineRule="auto"/>
              <w:ind w:firstLine="40"/>
              <w:rPr>
                <w:sz w:val="18"/>
                <w:szCs w:val="18"/>
              </w:rPr>
            </w:pPr>
            <w:r w:rsidRPr="00C41AA2">
              <w:rPr>
                <w:sz w:val="18"/>
                <w:szCs w:val="18"/>
              </w:rPr>
              <w:t>7-8</w:t>
            </w:r>
          </w:p>
        </w:tc>
        <w:tc>
          <w:tcPr>
            <w:tcW w:w="1270" w:type="dxa"/>
            <w:tcBorders>
              <w:top w:val="single" w:sz="4" w:space="0" w:color="auto"/>
              <w:left w:val="single" w:sz="4" w:space="0" w:color="auto"/>
              <w:bottom w:val="single" w:sz="4" w:space="0" w:color="auto"/>
              <w:right w:val="single" w:sz="4" w:space="0" w:color="auto"/>
            </w:tcBorders>
            <w:shd w:val="clear" w:color="auto" w:fill="FFFFFF"/>
          </w:tcPr>
          <w:p w:rsidR="00C41AA2" w:rsidRPr="00C41AA2" w:rsidRDefault="00C41AA2" w:rsidP="00865151">
            <w:pPr>
              <w:ind w:firstLine="40"/>
              <w:jc w:val="center"/>
              <w:rPr>
                <w:sz w:val="18"/>
                <w:szCs w:val="18"/>
              </w:rPr>
            </w:pPr>
          </w:p>
        </w:tc>
        <w:tc>
          <w:tcPr>
            <w:tcW w:w="1283" w:type="dxa"/>
            <w:tcBorders>
              <w:top w:val="single" w:sz="4" w:space="0" w:color="auto"/>
              <w:left w:val="single" w:sz="4" w:space="0" w:color="auto"/>
              <w:bottom w:val="single" w:sz="4" w:space="0" w:color="auto"/>
              <w:right w:val="single" w:sz="4" w:space="0" w:color="auto"/>
            </w:tcBorders>
            <w:shd w:val="clear" w:color="auto" w:fill="FFFFFF"/>
          </w:tcPr>
          <w:p w:rsidR="00C41AA2" w:rsidRPr="00C41AA2" w:rsidRDefault="00C41AA2" w:rsidP="00865151">
            <w:pPr>
              <w:ind w:firstLine="40"/>
              <w:jc w:val="center"/>
              <w:rPr>
                <w:sz w:val="18"/>
                <w:szCs w:val="18"/>
              </w:rPr>
            </w:pPr>
          </w:p>
        </w:tc>
        <w:tc>
          <w:tcPr>
            <w:tcW w:w="1270" w:type="dxa"/>
            <w:tcBorders>
              <w:top w:val="single" w:sz="4" w:space="0" w:color="auto"/>
              <w:left w:val="single" w:sz="4" w:space="0" w:color="auto"/>
              <w:bottom w:val="single" w:sz="4" w:space="0" w:color="auto"/>
              <w:right w:val="single" w:sz="4" w:space="0" w:color="auto"/>
            </w:tcBorders>
            <w:shd w:val="clear" w:color="auto" w:fill="FFFFFF"/>
          </w:tcPr>
          <w:p w:rsidR="00C41AA2" w:rsidRPr="00C41AA2" w:rsidRDefault="00C41AA2" w:rsidP="00865151">
            <w:pPr>
              <w:pStyle w:val="24"/>
              <w:shd w:val="clear" w:color="auto" w:fill="auto"/>
              <w:spacing w:after="0" w:line="240" w:lineRule="auto"/>
              <w:ind w:firstLine="40"/>
              <w:rPr>
                <w:sz w:val="18"/>
                <w:szCs w:val="18"/>
              </w:rPr>
            </w:pPr>
            <w:r w:rsidRPr="00C41AA2">
              <w:rPr>
                <w:sz w:val="18"/>
                <w:szCs w:val="18"/>
              </w:rPr>
              <w:t>X</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C41AA2" w:rsidRPr="00C41AA2" w:rsidRDefault="00C41AA2" w:rsidP="00865151">
            <w:pPr>
              <w:ind w:firstLine="40"/>
              <w:jc w:val="center"/>
              <w:rPr>
                <w:sz w:val="18"/>
                <w:szCs w:val="18"/>
              </w:rPr>
            </w:pPr>
          </w:p>
        </w:tc>
      </w:tr>
      <w:tr w:rsidR="00C41AA2" w:rsidTr="00865151">
        <w:trPr>
          <w:trHeight w:val="393"/>
          <w:jc w:val="center"/>
        </w:trPr>
        <w:tc>
          <w:tcPr>
            <w:tcW w:w="2108" w:type="dxa"/>
            <w:tcBorders>
              <w:top w:val="single" w:sz="4" w:space="0" w:color="auto"/>
              <w:left w:val="single" w:sz="4" w:space="0" w:color="auto"/>
              <w:bottom w:val="single" w:sz="4" w:space="0" w:color="auto"/>
              <w:right w:val="single" w:sz="4" w:space="0" w:color="auto"/>
            </w:tcBorders>
            <w:shd w:val="clear" w:color="auto" w:fill="FFFFFF"/>
          </w:tcPr>
          <w:p w:rsidR="00C41AA2" w:rsidRPr="00C41AA2" w:rsidRDefault="00C41AA2" w:rsidP="00865151">
            <w:pPr>
              <w:pStyle w:val="24"/>
              <w:shd w:val="clear" w:color="auto" w:fill="auto"/>
              <w:spacing w:after="0" w:line="240" w:lineRule="auto"/>
              <w:ind w:firstLine="40"/>
              <w:rPr>
                <w:sz w:val="18"/>
                <w:szCs w:val="18"/>
              </w:rPr>
            </w:pPr>
            <w:r w:rsidRPr="00C41AA2">
              <w:rPr>
                <w:sz w:val="18"/>
                <w:szCs w:val="18"/>
              </w:rPr>
              <w:t>16-17</w:t>
            </w:r>
          </w:p>
        </w:tc>
        <w:tc>
          <w:tcPr>
            <w:tcW w:w="1283" w:type="dxa"/>
            <w:tcBorders>
              <w:top w:val="single" w:sz="4" w:space="0" w:color="auto"/>
              <w:left w:val="single" w:sz="4" w:space="0" w:color="auto"/>
              <w:bottom w:val="single" w:sz="4" w:space="0" w:color="auto"/>
              <w:right w:val="single" w:sz="4" w:space="0" w:color="auto"/>
            </w:tcBorders>
            <w:shd w:val="clear" w:color="auto" w:fill="FFFFFF"/>
          </w:tcPr>
          <w:p w:rsidR="00C41AA2" w:rsidRPr="00C41AA2" w:rsidRDefault="00C41AA2" w:rsidP="00865151">
            <w:pPr>
              <w:pStyle w:val="24"/>
              <w:shd w:val="clear" w:color="auto" w:fill="auto"/>
              <w:spacing w:after="0" w:line="240" w:lineRule="auto"/>
              <w:ind w:firstLine="40"/>
              <w:rPr>
                <w:sz w:val="18"/>
                <w:szCs w:val="18"/>
              </w:rPr>
            </w:pPr>
            <w:r w:rsidRPr="00C41AA2">
              <w:rPr>
                <w:sz w:val="18"/>
                <w:szCs w:val="18"/>
              </w:rPr>
              <w:t>9</w:t>
            </w:r>
          </w:p>
        </w:tc>
        <w:tc>
          <w:tcPr>
            <w:tcW w:w="1270" w:type="dxa"/>
            <w:tcBorders>
              <w:top w:val="single" w:sz="4" w:space="0" w:color="auto"/>
              <w:left w:val="single" w:sz="4" w:space="0" w:color="auto"/>
              <w:bottom w:val="single" w:sz="4" w:space="0" w:color="auto"/>
              <w:right w:val="single" w:sz="4" w:space="0" w:color="auto"/>
            </w:tcBorders>
            <w:shd w:val="clear" w:color="auto" w:fill="FFFFFF"/>
          </w:tcPr>
          <w:p w:rsidR="00C41AA2" w:rsidRPr="00C41AA2" w:rsidRDefault="00C41AA2" w:rsidP="00865151">
            <w:pPr>
              <w:ind w:firstLine="40"/>
              <w:jc w:val="center"/>
              <w:rPr>
                <w:sz w:val="18"/>
                <w:szCs w:val="18"/>
              </w:rPr>
            </w:pPr>
          </w:p>
        </w:tc>
        <w:tc>
          <w:tcPr>
            <w:tcW w:w="1283" w:type="dxa"/>
            <w:tcBorders>
              <w:top w:val="single" w:sz="4" w:space="0" w:color="auto"/>
              <w:left w:val="single" w:sz="4" w:space="0" w:color="auto"/>
              <w:bottom w:val="single" w:sz="4" w:space="0" w:color="auto"/>
              <w:right w:val="single" w:sz="4" w:space="0" w:color="auto"/>
            </w:tcBorders>
            <w:shd w:val="clear" w:color="auto" w:fill="FFFFFF"/>
          </w:tcPr>
          <w:p w:rsidR="00C41AA2" w:rsidRPr="00C41AA2" w:rsidRDefault="00C41AA2" w:rsidP="00865151">
            <w:pPr>
              <w:ind w:firstLine="40"/>
              <w:jc w:val="center"/>
              <w:rPr>
                <w:sz w:val="18"/>
                <w:szCs w:val="18"/>
              </w:rPr>
            </w:pPr>
          </w:p>
        </w:tc>
        <w:tc>
          <w:tcPr>
            <w:tcW w:w="1270" w:type="dxa"/>
            <w:tcBorders>
              <w:top w:val="single" w:sz="4" w:space="0" w:color="auto"/>
              <w:left w:val="single" w:sz="4" w:space="0" w:color="auto"/>
              <w:bottom w:val="single" w:sz="4" w:space="0" w:color="auto"/>
              <w:right w:val="single" w:sz="4" w:space="0" w:color="auto"/>
            </w:tcBorders>
            <w:shd w:val="clear" w:color="auto" w:fill="FFFFFF"/>
          </w:tcPr>
          <w:p w:rsidR="00C41AA2" w:rsidRPr="00C41AA2" w:rsidRDefault="00C41AA2" w:rsidP="00865151">
            <w:pPr>
              <w:pStyle w:val="24"/>
              <w:shd w:val="clear" w:color="auto" w:fill="auto"/>
              <w:spacing w:after="0" w:line="240" w:lineRule="auto"/>
              <w:ind w:firstLine="40"/>
              <w:rPr>
                <w:sz w:val="18"/>
                <w:szCs w:val="18"/>
              </w:rPr>
            </w:pPr>
            <w:r w:rsidRPr="00C41AA2">
              <w:rPr>
                <w:sz w:val="18"/>
                <w:szCs w:val="18"/>
              </w:rPr>
              <w:t>X</w:t>
            </w: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C41AA2" w:rsidRPr="00C41AA2" w:rsidRDefault="00C41AA2" w:rsidP="00865151">
            <w:pPr>
              <w:ind w:firstLine="40"/>
              <w:jc w:val="center"/>
              <w:rPr>
                <w:sz w:val="18"/>
                <w:szCs w:val="18"/>
              </w:rPr>
            </w:pPr>
          </w:p>
        </w:tc>
      </w:tr>
      <w:tr w:rsidR="00C41AA2" w:rsidTr="00865151">
        <w:trPr>
          <w:trHeight w:val="406"/>
          <w:jc w:val="center"/>
        </w:trPr>
        <w:tc>
          <w:tcPr>
            <w:tcW w:w="2108" w:type="dxa"/>
            <w:tcBorders>
              <w:top w:val="single" w:sz="4" w:space="0" w:color="auto"/>
              <w:left w:val="single" w:sz="4" w:space="0" w:color="auto"/>
              <w:bottom w:val="single" w:sz="4" w:space="0" w:color="auto"/>
              <w:right w:val="single" w:sz="4" w:space="0" w:color="auto"/>
            </w:tcBorders>
            <w:shd w:val="clear" w:color="auto" w:fill="FFFFFF"/>
          </w:tcPr>
          <w:p w:rsidR="00C41AA2" w:rsidRPr="00C41AA2" w:rsidRDefault="00C41AA2" w:rsidP="00865151">
            <w:pPr>
              <w:pStyle w:val="24"/>
              <w:shd w:val="clear" w:color="auto" w:fill="auto"/>
              <w:spacing w:after="0" w:line="240" w:lineRule="auto"/>
              <w:ind w:firstLine="40"/>
              <w:rPr>
                <w:sz w:val="18"/>
                <w:szCs w:val="18"/>
              </w:rPr>
            </w:pPr>
            <w:r w:rsidRPr="00C41AA2">
              <w:rPr>
                <w:sz w:val="18"/>
                <w:szCs w:val="18"/>
              </w:rPr>
              <w:t>17 и более</w:t>
            </w:r>
          </w:p>
        </w:tc>
        <w:tc>
          <w:tcPr>
            <w:tcW w:w="1283" w:type="dxa"/>
            <w:tcBorders>
              <w:top w:val="single" w:sz="4" w:space="0" w:color="auto"/>
              <w:left w:val="single" w:sz="4" w:space="0" w:color="auto"/>
              <w:bottom w:val="single" w:sz="4" w:space="0" w:color="auto"/>
              <w:right w:val="single" w:sz="4" w:space="0" w:color="auto"/>
            </w:tcBorders>
            <w:shd w:val="clear" w:color="auto" w:fill="FFFFFF"/>
          </w:tcPr>
          <w:p w:rsidR="00C41AA2" w:rsidRPr="00C41AA2" w:rsidRDefault="00C41AA2" w:rsidP="00865151">
            <w:pPr>
              <w:pStyle w:val="24"/>
              <w:shd w:val="clear" w:color="auto" w:fill="auto"/>
              <w:spacing w:after="0" w:line="240" w:lineRule="auto"/>
              <w:ind w:firstLine="40"/>
              <w:rPr>
                <w:sz w:val="18"/>
                <w:szCs w:val="18"/>
              </w:rPr>
            </w:pPr>
            <w:r w:rsidRPr="00C41AA2">
              <w:rPr>
                <w:sz w:val="18"/>
                <w:szCs w:val="18"/>
              </w:rPr>
              <w:t>10</w:t>
            </w:r>
          </w:p>
        </w:tc>
        <w:tc>
          <w:tcPr>
            <w:tcW w:w="1270" w:type="dxa"/>
            <w:tcBorders>
              <w:top w:val="single" w:sz="4" w:space="0" w:color="auto"/>
              <w:left w:val="single" w:sz="4" w:space="0" w:color="auto"/>
              <w:bottom w:val="single" w:sz="4" w:space="0" w:color="auto"/>
              <w:right w:val="single" w:sz="4" w:space="0" w:color="auto"/>
            </w:tcBorders>
            <w:shd w:val="clear" w:color="auto" w:fill="FFFFFF"/>
          </w:tcPr>
          <w:p w:rsidR="00C41AA2" w:rsidRPr="00C41AA2" w:rsidRDefault="00C41AA2" w:rsidP="00865151">
            <w:pPr>
              <w:ind w:firstLine="40"/>
              <w:jc w:val="center"/>
              <w:rPr>
                <w:sz w:val="18"/>
                <w:szCs w:val="18"/>
              </w:rPr>
            </w:pPr>
          </w:p>
        </w:tc>
        <w:tc>
          <w:tcPr>
            <w:tcW w:w="1283" w:type="dxa"/>
            <w:tcBorders>
              <w:top w:val="single" w:sz="4" w:space="0" w:color="auto"/>
              <w:left w:val="single" w:sz="4" w:space="0" w:color="auto"/>
              <w:bottom w:val="single" w:sz="4" w:space="0" w:color="auto"/>
              <w:right w:val="single" w:sz="4" w:space="0" w:color="auto"/>
            </w:tcBorders>
            <w:shd w:val="clear" w:color="auto" w:fill="FFFFFF"/>
          </w:tcPr>
          <w:p w:rsidR="00C41AA2" w:rsidRPr="00C41AA2" w:rsidRDefault="00C41AA2" w:rsidP="00865151">
            <w:pPr>
              <w:ind w:firstLine="40"/>
              <w:jc w:val="center"/>
              <w:rPr>
                <w:sz w:val="18"/>
                <w:szCs w:val="18"/>
              </w:rPr>
            </w:pPr>
          </w:p>
        </w:tc>
        <w:tc>
          <w:tcPr>
            <w:tcW w:w="1270" w:type="dxa"/>
            <w:tcBorders>
              <w:top w:val="single" w:sz="4" w:space="0" w:color="auto"/>
              <w:left w:val="single" w:sz="4" w:space="0" w:color="auto"/>
              <w:bottom w:val="single" w:sz="4" w:space="0" w:color="auto"/>
              <w:right w:val="single" w:sz="4" w:space="0" w:color="auto"/>
            </w:tcBorders>
            <w:shd w:val="clear" w:color="auto" w:fill="FFFFFF"/>
          </w:tcPr>
          <w:p w:rsidR="00C41AA2" w:rsidRPr="00C41AA2" w:rsidRDefault="00C41AA2" w:rsidP="00865151">
            <w:pPr>
              <w:ind w:firstLine="40"/>
              <w:jc w:val="center"/>
              <w:rPr>
                <w:sz w:val="18"/>
                <w:szCs w:val="18"/>
              </w:rPr>
            </w:pPr>
          </w:p>
        </w:tc>
        <w:tc>
          <w:tcPr>
            <w:tcW w:w="1309" w:type="dxa"/>
            <w:tcBorders>
              <w:top w:val="single" w:sz="4" w:space="0" w:color="auto"/>
              <w:left w:val="single" w:sz="4" w:space="0" w:color="auto"/>
              <w:bottom w:val="single" w:sz="4" w:space="0" w:color="auto"/>
              <w:right w:val="single" w:sz="4" w:space="0" w:color="auto"/>
            </w:tcBorders>
            <w:shd w:val="clear" w:color="auto" w:fill="FFFFFF"/>
          </w:tcPr>
          <w:p w:rsidR="00C41AA2" w:rsidRPr="00C41AA2" w:rsidRDefault="00C41AA2" w:rsidP="00865151">
            <w:pPr>
              <w:pStyle w:val="24"/>
              <w:shd w:val="clear" w:color="auto" w:fill="auto"/>
              <w:spacing w:after="0" w:line="240" w:lineRule="auto"/>
              <w:ind w:firstLine="40"/>
              <w:rPr>
                <w:sz w:val="18"/>
                <w:szCs w:val="18"/>
              </w:rPr>
            </w:pPr>
            <w:r w:rsidRPr="00C41AA2">
              <w:rPr>
                <w:sz w:val="18"/>
                <w:szCs w:val="18"/>
              </w:rPr>
              <w:t>X</w:t>
            </w:r>
          </w:p>
        </w:tc>
      </w:tr>
    </w:tbl>
    <w:p w:rsidR="00C41AA2" w:rsidRPr="00C41AA2" w:rsidRDefault="00C41AA2" w:rsidP="00C41AA2">
      <w:pPr>
        <w:pStyle w:val="13"/>
        <w:shd w:val="clear" w:color="auto" w:fill="auto"/>
        <w:spacing w:before="264" w:line="340" w:lineRule="exact"/>
        <w:ind w:right="180" w:firstLine="40"/>
        <w:rPr>
          <w:sz w:val="24"/>
          <w:szCs w:val="24"/>
        </w:rPr>
      </w:pPr>
      <w:r w:rsidRPr="00C41AA2">
        <w:rPr>
          <w:sz w:val="24"/>
          <w:szCs w:val="24"/>
        </w:rPr>
        <w:t>а опорно-двигательный аппарат еще слаб, наступает быстрая утомляемость при выполнении одних и тех же упражнений. Невелика и прочность опорного аппарата. В свя</w:t>
      </w:r>
      <w:r w:rsidRPr="00C41AA2">
        <w:rPr>
          <w:sz w:val="24"/>
          <w:szCs w:val="24"/>
        </w:rPr>
        <w:softHyphen/>
        <w:t xml:space="preserve">зи с этим рекомендуется широко использовать подвижные игры с применением </w:t>
      </w:r>
      <w:r w:rsidRPr="00C41AA2">
        <w:rPr>
          <w:sz w:val="24"/>
          <w:szCs w:val="24"/>
        </w:rPr>
        <w:lastRenderedPageBreak/>
        <w:t>усвоенных элементов на батуте и акробатических элементов, упражнения по общей и специальной физической под</w:t>
      </w:r>
      <w:r w:rsidRPr="00C41AA2">
        <w:rPr>
          <w:sz w:val="24"/>
          <w:szCs w:val="24"/>
        </w:rPr>
        <w:softHyphen/>
        <w:t>готовке, развивающие гибкость, быстроту и ловкость.</w:t>
      </w:r>
    </w:p>
    <w:p w:rsidR="00C41AA2" w:rsidRPr="00C41AA2" w:rsidRDefault="00C41AA2" w:rsidP="00C41AA2">
      <w:pPr>
        <w:pStyle w:val="13"/>
        <w:shd w:val="clear" w:color="auto" w:fill="auto"/>
        <w:spacing w:before="0" w:line="340" w:lineRule="exact"/>
        <w:ind w:right="180" w:firstLine="708"/>
        <w:rPr>
          <w:sz w:val="24"/>
          <w:szCs w:val="24"/>
        </w:rPr>
      </w:pPr>
      <w:r w:rsidRPr="00C41AA2">
        <w:rPr>
          <w:sz w:val="24"/>
          <w:szCs w:val="24"/>
        </w:rPr>
        <w:t>Возрастной период с 6 до 12 лет охватывает два этапа подго</w:t>
      </w:r>
      <w:r w:rsidRPr="00C41AA2">
        <w:rPr>
          <w:sz w:val="24"/>
          <w:szCs w:val="24"/>
        </w:rPr>
        <w:softHyphen/>
        <w:t>товки:</w:t>
      </w:r>
      <w:r w:rsidRPr="00C41AA2">
        <w:rPr>
          <w:rStyle w:val="0pt"/>
          <w:sz w:val="24"/>
          <w:szCs w:val="24"/>
        </w:rPr>
        <w:t xml:space="preserve"> начальной спортивной специализации</w:t>
      </w:r>
      <w:r w:rsidRPr="00C41AA2">
        <w:rPr>
          <w:sz w:val="24"/>
          <w:szCs w:val="24"/>
        </w:rPr>
        <w:t xml:space="preserve"> (1-2-й год обучения и тренировочных группах) и</w:t>
      </w:r>
      <w:r w:rsidRPr="00C41AA2">
        <w:rPr>
          <w:rStyle w:val="0pt"/>
          <w:sz w:val="24"/>
          <w:szCs w:val="24"/>
        </w:rPr>
        <w:t xml:space="preserve"> углублённую специализацию</w:t>
      </w:r>
      <w:r w:rsidRPr="00C41AA2">
        <w:rPr>
          <w:sz w:val="24"/>
          <w:szCs w:val="24"/>
        </w:rPr>
        <w:t xml:space="preserve"> в из</w:t>
      </w:r>
      <w:r w:rsidRPr="00C41AA2">
        <w:rPr>
          <w:sz w:val="24"/>
          <w:szCs w:val="24"/>
        </w:rPr>
        <w:softHyphen/>
        <w:t>бранном виде прыжков на батуте (3-4-й года обучения в трени</w:t>
      </w:r>
      <w:r w:rsidRPr="00C41AA2">
        <w:rPr>
          <w:sz w:val="24"/>
          <w:szCs w:val="24"/>
        </w:rPr>
        <w:softHyphen/>
        <w:t>ровочных группах).</w:t>
      </w:r>
    </w:p>
    <w:p w:rsidR="00C41AA2" w:rsidRPr="00C41AA2" w:rsidRDefault="00C41AA2" w:rsidP="00C41AA2">
      <w:pPr>
        <w:pStyle w:val="13"/>
        <w:shd w:val="clear" w:color="auto" w:fill="auto"/>
        <w:spacing w:before="0" w:line="340" w:lineRule="exact"/>
        <w:ind w:right="180" w:firstLine="708"/>
        <w:rPr>
          <w:sz w:val="24"/>
          <w:szCs w:val="24"/>
        </w:rPr>
      </w:pPr>
      <w:r w:rsidRPr="00C41AA2">
        <w:rPr>
          <w:sz w:val="24"/>
          <w:szCs w:val="24"/>
        </w:rPr>
        <w:t>При подборе средств и методов подготовки, дозировке и опре</w:t>
      </w:r>
      <w:r w:rsidRPr="00C41AA2">
        <w:rPr>
          <w:sz w:val="24"/>
          <w:szCs w:val="24"/>
        </w:rPr>
        <w:softHyphen/>
        <w:t>делении объёма, интенсивности тренировочных нагрузок по тех</w:t>
      </w:r>
      <w:r w:rsidRPr="00C41AA2">
        <w:rPr>
          <w:sz w:val="24"/>
          <w:szCs w:val="24"/>
        </w:rPr>
        <w:softHyphen/>
        <w:t xml:space="preserve">нической, общей и специальной физической подготовке следует учитывать, что у детей этого возраста </w:t>
      </w:r>
      <w:proofErr w:type="gramStart"/>
      <w:r w:rsidRPr="00C41AA2">
        <w:rPr>
          <w:sz w:val="24"/>
          <w:szCs w:val="24"/>
        </w:rPr>
        <w:t>сердечно-сосудистая</w:t>
      </w:r>
      <w:proofErr w:type="gramEnd"/>
      <w:r w:rsidRPr="00C41AA2">
        <w:rPr>
          <w:sz w:val="24"/>
          <w:szCs w:val="24"/>
        </w:rPr>
        <w:t xml:space="preserve"> систе</w:t>
      </w:r>
      <w:r w:rsidRPr="00C41AA2">
        <w:rPr>
          <w:sz w:val="24"/>
          <w:szCs w:val="24"/>
        </w:rPr>
        <w:softHyphen/>
        <w:t xml:space="preserve">ма обладает большей устойчивостью и приспосабливаемостыо, емкость легких становится больше. Увеличивается мышечная </w:t>
      </w:r>
      <w:proofErr w:type="gramStart"/>
      <w:r w:rsidRPr="00C41AA2">
        <w:rPr>
          <w:sz w:val="24"/>
          <w:szCs w:val="24"/>
        </w:rPr>
        <w:t>л</w:t>
      </w:r>
      <w:proofErr w:type="gramEnd"/>
      <w:r w:rsidRPr="00C41AA2">
        <w:rPr>
          <w:sz w:val="24"/>
          <w:szCs w:val="24"/>
        </w:rPr>
        <w:t xml:space="preserve"> масса, но силовые параметры юного спортсмена еще недоста</w:t>
      </w:r>
      <w:r w:rsidRPr="00C41AA2">
        <w:rPr>
          <w:sz w:val="24"/>
          <w:szCs w:val="24"/>
        </w:rPr>
        <w:softHyphen/>
        <w:t>точно подготовлены к длительным силовым напряжениям. Идет развитие нервной системы. Также надо иметь в виду, что дети этого возраста переоценивают свои силы и возможности, а к 13 годам у девочек в связи с наступлением полового созревания на</w:t>
      </w:r>
      <w:r w:rsidRPr="00C41AA2">
        <w:rPr>
          <w:sz w:val="24"/>
          <w:szCs w:val="24"/>
        </w:rPr>
        <w:softHyphen/>
        <w:t>блюдается дисгармония физиологических функций, физических и особенно координационных способностей. Этот возраст явля</w:t>
      </w:r>
      <w:r w:rsidRPr="00C41AA2">
        <w:rPr>
          <w:sz w:val="24"/>
          <w:szCs w:val="24"/>
        </w:rPr>
        <w:softHyphen/>
        <w:t>ется наилучшим для развития быстроты, скоростно-силовых качеств, гибкости и координации движений.</w:t>
      </w:r>
    </w:p>
    <w:p w:rsidR="00C41AA2" w:rsidRPr="00C41AA2" w:rsidRDefault="00C41AA2" w:rsidP="00C41AA2">
      <w:pPr>
        <w:pStyle w:val="13"/>
        <w:shd w:val="clear" w:color="auto" w:fill="auto"/>
        <w:spacing w:before="0" w:line="340" w:lineRule="exact"/>
        <w:ind w:right="20" w:firstLine="708"/>
        <w:rPr>
          <w:sz w:val="24"/>
          <w:szCs w:val="24"/>
        </w:rPr>
      </w:pPr>
      <w:r w:rsidRPr="00C41AA2">
        <w:rPr>
          <w:sz w:val="24"/>
          <w:szCs w:val="24"/>
        </w:rPr>
        <w:t>При построении тренировочного процесса на этапе</w:t>
      </w:r>
      <w:r w:rsidRPr="00C41AA2">
        <w:rPr>
          <w:rStyle w:val="0pt"/>
          <w:sz w:val="24"/>
          <w:szCs w:val="24"/>
        </w:rPr>
        <w:t xml:space="preserve"> спортивного совершенствования,</w:t>
      </w:r>
      <w:r w:rsidRPr="00C41AA2">
        <w:rPr>
          <w:sz w:val="24"/>
          <w:szCs w:val="24"/>
        </w:rPr>
        <w:t xml:space="preserve"> планируя тренировочные и соревновательные нагрузки, тренер-преподаватель должен понимать, что в этот I период у детей 14-16 лет происходит ускоренный рост тела, быстро растут кости рук и ног, </w:t>
      </w:r>
      <w:proofErr w:type="gramStart"/>
      <w:r w:rsidRPr="00C41AA2">
        <w:rPr>
          <w:sz w:val="24"/>
          <w:szCs w:val="24"/>
        </w:rPr>
        <w:t>сердечно-сосудистая</w:t>
      </w:r>
      <w:proofErr w:type="gramEnd"/>
      <w:r w:rsidRPr="00C41AA2">
        <w:rPr>
          <w:sz w:val="24"/>
          <w:szCs w:val="24"/>
        </w:rPr>
        <w:t xml:space="preserve"> система хорошо приспосабливается к упражнениям на скорость и выносливость. Увеличивается объём мышц и силовые показатели. Продолжается окостенение хрящевой ткани, но разница между силовыми и ско</w:t>
      </w:r>
      <w:r w:rsidRPr="00C41AA2">
        <w:rPr>
          <w:sz w:val="24"/>
          <w:szCs w:val="24"/>
        </w:rPr>
        <w:softHyphen/>
        <w:t xml:space="preserve">ростными возможностями мальчиков и девочек имеется. В это время быстро и прочно формируются двигательные </w:t>
      </w:r>
      <w:proofErr w:type="gramStart"/>
      <w:r w:rsidRPr="00C41AA2">
        <w:rPr>
          <w:sz w:val="24"/>
          <w:szCs w:val="24"/>
        </w:rPr>
        <w:t>навыки</w:t>
      </w:r>
      <w:proofErr w:type="gramEnd"/>
      <w:r w:rsidRPr="00C41AA2">
        <w:rPr>
          <w:sz w:val="24"/>
          <w:szCs w:val="24"/>
        </w:rPr>
        <w:t xml:space="preserve"> и повышается устойчивость к общей работоспособности. У девочек заканчивается половое созревание, а у мальчиков начинается. В связи с этим у мальчиков в этот период частично нарушаются координационные способности.</w:t>
      </w:r>
    </w:p>
    <w:p w:rsidR="00C41AA2" w:rsidRPr="00C41AA2" w:rsidRDefault="00C41AA2" w:rsidP="00C41AA2">
      <w:pPr>
        <w:pStyle w:val="13"/>
        <w:shd w:val="clear" w:color="auto" w:fill="auto"/>
        <w:spacing w:before="0" w:after="232" w:line="340" w:lineRule="exact"/>
        <w:ind w:right="20" w:firstLine="708"/>
        <w:rPr>
          <w:sz w:val="24"/>
          <w:szCs w:val="24"/>
        </w:rPr>
      </w:pPr>
      <w:r w:rsidRPr="00C41AA2">
        <w:rPr>
          <w:sz w:val="24"/>
          <w:szCs w:val="24"/>
        </w:rPr>
        <w:t xml:space="preserve">На этапе спортивного совершенствования с группами высшего спортивного мастерства открываются более широкие возможности при подготовке спортсменов высокого класса. </w:t>
      </w:r>
      <w:proofErr w:type="gramStart"/>
      <w:r w:rsidRPr="00C41AA2">
        <w:rPr>
          <w:sz w:val="24"/>
          <w:szCs w:val="24"/>
        </w:rPr>
        <w:t>В этот период (17-18 лет) у занимающихся продолжается усиленный рост мышечной массы и костной системы.</w:t>
      </w:r>
      <w:proofErr w:type="gramEnd"/>
      <w:r w:rsidRPr="00C41AA2">
        <w:rPr>
          <w:sz w:val="24"/>
          <w:szCs w:val="24"/>
        </w:rPr>
        <w:t xml:space="preserve"> Процесс окостенения еще не заканчивается. У девушек слабее развивается мускулатура плечевого пояса. Завершается формирование суставов, в </w:t>
      </w:r>
      <w:proofErr w:type="gramStart"/>
      <w:r w:rsidRPr="00C41AA2">
        <w:rPr>
          <w:sz w:val="24"/>
          <w:szCs w:val="24"/>
        </w:rPr>
        <w:t>связи</w:t>
      </w:r>
      <w:proofErr w:type="gramEnd"/>
      <w:r w:rsidRPr="00C41AA2">
        <w:rPr>
          <w:sz w:val="24"/>
          <w:szCs w:val="24"/>
        </w:rPr>
        <w:t xml:space="preserve"> с чем затрудняется освоение упражнений на гибкость.</w:t>
      </w:r>
    </w:p>
    <w:p w:rsidR="00FB2508" w:rsidRPr="00FB2508" w:rsidRDefault="00FB2508" w:rsidP="00FB2508">
      <w:pPr>
        <w:jc w:val="center"/>
        <w:rPr>
          <w:rFonts w:ascii="Times New Roman" w:eastAsia="Calibri" w:hAnsi="Times New Roman" w:cs="Times New Roman"/>
          <w:b/>
          <w:sz w:val="28"/>
          <w:szCs w:val="28"/>
          <w:u w:val="single"/>
        </w:rPr>
      </w:pPr>
    </w:p>
    <w:p w:rsidR="00FB2508" w:rsidRDefault="00FB2508" w:rsidP="00FB2508">
      <w:pPr>
        <w:jc w:val="right"/>
        <w:rPr>
          <w:rFonts w:ascii="Calibri" w:eastAsia="Calibri" w:hAnsi="Calibri" w:cs="Times New Roman"/>
          <w:sz w:val="28"/>
          <w:szCs w:val="28"/>
        </w:rPr>
      </w:pPr>
      <w:r>
        <w:rPr>
          <w:rFonts w:ascii="Calibri" w:eastAsia="Calibri" w:hAnsi="Calibri" w:cs="Times New Roman"/>
          <w:sz w:val="28"/>
          <w:szCs w:val="28"/>
        </w:rPr>
        <w:t xml:space="preserve"> </w:t>
      </w:r>
    </w:p>
    <w:p w:rsidR="00FB2508" w:rsidRDefault="00FB2508" w:rsidP="00FB2508"/>
    <w:p w:rsidR="006B199E" w:rsidRPr="006B199E" w:rsidRDefault="006B199E" w:rsidP="006B199E">
      <w:pPr>
        <w:pStyle w:val="13"/>
        <w:shd w:val="clear" w:color="auto" w:fill="auto"/>
        <w:spacing w:before="0" w:line="340" w:lineRule="exact"/>
        <w:ind w:right="60"/>
        <w:rPr>
          <w:b/>
          <w:sz w:val="24"/>
          <w:szCs w:val="24"/>
        </w:rPr>
      </w:pPr>
    </w:p>
    <w:p w:rsidR="006B199E" w:rsidRPr="006B199E" w:rsidRDefault="006B199E" w:rsidP="006B199E">
      <w:pPr>
        <w:pStyle w:val="13"/>
        <w:shd w:val="clear" w:color="auto" w:fill="auto"/>
        <w:spacing w:before="0" w:line="340" w:lineRule="exact"/>
        <w:ind w:right="60"/>
        <w:rPr>
          <w:b/>
          <w:sz w:val="24"/>
          <w:szCs w:val="24"/>
        </w:rPr>
      </w:pPr>
    </w:p>
    <w:p w:rsidR="00C41AA2" w:rsidRDefault="00C41AA2" w:rsidP="00C41AA2">
      <w:pPr>
        <w:pStyle w:val="30"/>
        <w:shd w:val="clear" w:color="auto" w:fill="auto"/>
        <w:spacing w:before="0"/>
        <w:ind w:firstLine="40"/>
        <w:rPr>
          <w:b/>
          <w:sz w:val="24"/>
          <w:szCs w:val="24"/>
        </w:rPr>
      </w:pPr>
      <w:r w:rsidRPr="008D62D7">
        <w:rPr>
          <w:b/>
          <w:sz w:val="24"/>
          <w:szCs w:val="24"/>
        </w:rPr>
        <w:lastRenderedPageBreak/>
        <w:t xml:space="preserve">Сенситивные (чувствительные) периоды развития </w:t>
      </w:r>
      <w:proofErr w:type="gramStart"/>
      <w:r w:rsidRPr="008D62D7">
        <w:rPr>
          <w:b/>
          <w:sz w:val="24"/>
          <w:szCs w:val="24"/>
        </w:rPr>
        <w:t>весо-ростовых</w:t>
      </w:r>
      <w:proofErr w:type="gramEnd"/>
      <w:r w:rsidRPr="008D62D7">
        <w:rPr>
          <w:b/>
          <w:sz w:val="24"/>
          <w:szCs w:val="24"/>
        </w:rPr>
        <w:t xml:space="preserve"> показателей и физических качеств у юных спортсменов</w:t>
      </w:r>
    </w:p>
    <w:p w:rsidR="00C41AA2" w:rsidRPr="008D62D7" w:rsidRDefault="00C41AA2" w:rsidP="00C41AA2">
      <w:pPr>
        <w:pStyle w:val="30"/>
        <w:shd w:val="clear" w:color="auto" w:fill="auto"/>
        <w:spacing w:before="0"/>
        <w:ind w:firstLine="40"/>
        <w:rPr>
          <w:b/>
          <w:sz w:val="24"/>
          <w:szCs w:val="24"/>
        </w:rPr>
      </w:pPr>
    </w:p>
    <w:tbl>
      <w:tblPr>
        <w:tblW w:w="0" w:type="auto"/>
        <w:tblInd w:w="577" w:type="dxa"/>
        <w:tblLayout w:type="fixed"/>
        <w:tblCellMar>
          <w:left w:w="10" w:type="dxa"/>
          <w:right w:w="10" w:type="dxa"/>
        </w:tblCellMar>
        <w:tblLook w:val="04A0"/>
      </w:tblPr>
      <w:tblGrid>
        <w:gridCol w:w="3259"/>
        <w:gridCol w:w="589"/>
        <w:gridCol w:w="681"/>
        <w:gridCol w:w="471"/>
        <w:gridCol w:w="471"/>
        <w:gridCol w:w="471"/>
        <w:gridCol w:w="451"/>
        <w:gridCol w:w="478"/>
        <w:gridCol w:w="514"/>
        <w:gridCol w:w="428"/>
        <w:gridCol w:w="471"/>
        <w:gridCol w:w="497"/>
      </w:tblGrid>
      <w:tr w:rsidR="00C41AA2" w:rsidTr="00865151">
        <w:trPr>
          <w:trHeight w:val="471"/>
        </w:trPr>
        <w:tc>
          <w:tcPr>
            <w:tcW w:w="3259" w:type="dxa"/>
            <w:vMerge w:val="restart"/>
            <w:tcBorders>
              <w:top w:val="single" w:sz="4" w:space="0" w:color="auto"/>
              <w:left w:val="single" w:sz="4" w:space="0" w:color="auto"/>
              <w:right w:val="single" w:sz="4" w:space="0" w:color="auto"/>
            </w:tcBorders>
            <w:shd w:val="clear" w:color="auto" w:fill="FFFFFF"/>
          </w:tcPr>
          <w:p w:rsidR="00C41AA2" w:rsidRDefault="00C41AA2" w:rsidP="00865151">
            <w:pPr>
              <w:pStyle w:val="50"/>
              <w:shd w:val="clear" w:color="auto" w:fill="auto"/>
              <w:spacing w:before="0" w:after="0" w:line="236" w:lineRule="exact"/>
              <w:ind w:firstLine="40"/>
              <w:jc w:val="center"/>
            </w:pPr>
            <w:r>
              <w:t>Морфолог</w:t>
            </w:r>
            <w:proofErr w:type="gramStart"/>
            <w:r>
              <w:t>о-</w:t>
            </w:r>
            <w:proofErr w:type="gramEnd"/>
            <w:r>
              <w:t xml:space="preserve"> функциональные показатели и физические качества</w:t>
            </w:r>
          </w:p>
        </w:tc>
        <w:tc>
          <w:tcPr>
            <w:tcW w:w="5522" w:type="dxa"/>
            <w:gridSpan w:val="11"/>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pStyle w:val="50"/>
              <w:shd w:val="clear" w:color="auto" w:fill="auto"/>
              <w:spacing w:before="0" w:after="0" w:line="240" w:lineRule="auto"/>
              <w:ind w:firstLine="40"/>
              <w:jc w:val="left"/>
            </w:pPr>
            <w:r>
              <w:t>Возраст (лет)</w:t>
            </w:r>
          </w:p>
        </w:tc>
      </w:tr>
      <w:tr w:rsidR="00C41AA2" w:rsidTr="00865151">
        <w:trPr>
          <w:trHeight w:val="244"/>
        </w:trPr>
        <w:tc>
          <w:tcPr>
            <w:tcW w:w="3259" w:type="dxa"/>
            <w:vMerge/>
            <w:tcBorders>
              <w:left w:val="single" w:sz="4" w:space="0" w:color="auto"/>
              <w:bottom w:val="single" w:sz="4" w:space="0" w:color="auto"/>
              <w:right w:val="single" w:sz="4" w:space="0" w:color="auto"/>
            </w:tcBorders>
            <w:shd w:val="clear" w:color="auto" w:fill="FFFFFF"/>
          </w:tcPr>
          <w:p w:rsidR="00C41AA2" w:rsidRDefault="00C41AA2" w:rsidP="00865151">
            <w:pPr>
              <w:ind w:firstLine="40"/>
            </w:pPr>
          </w:p>
        </w:tc>
        <w:tc>
          <w:tcPr>
            <w:tcW w:w="589"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pStyle w:val="50"/>
              <w:shd w:val="clear" w:color="auto" w:fill="auto"/>
              <w:spacing w:before="0" w:after="0" w:line="240" w:lineRule="auto"/>
              <w:ind w:firstLine="40"/>
              <w:jc w:val="left"/>
            </w:pPr>
            <w:r>
              <w:t>5-6</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pStyle w:val="50"/>
              <w:shd w:val="clear" w:color="auto" w:fill="auto"/>
              <w:spacing w:before="0" w:after="0" w:line="240" w:lineRule="auto"/>
              <w:ind w:firstLine="40"/>
              <w:jc w:val="left"/>
            </w:pPr>
            <w:r>
              <w:t>7-8</w:t>
            </w:r>
          </w:p>
        </w:tc>
        <w:tc>
          <w:tcPr>
            <w:tcW w:w="47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pStyle w:val="50"/>
              <w:shd w:val="clear" w:color="auto" w:fill="auto"/>
              <w:spacing w:before="0" w:after="0" w:line="240" w:lineRule="auto"/>
              <w:ind w:firstLine="40"/>
              <w:jc w:val="left"/>
            </w:pPr>
            <w:r>
              <w:t>9</w:t>
            </w:r>
          </w:p>
        </w:tc>
        <w:tc>
          <w:tcPr>
            <w:tcW w:w="47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pStyle w:val="50"/>
              <w:shd w:val="clear" w:color="auto" w:fill="auto"/>
              <w:spacing w:before="0" w:after="0" w:line="240" w:lineRule="auto"/>
              <w:ind w:firstLine="40"/>
              <w:jc w:val="left"/>
            </w:pPr>
            <w:r>
              <w:t>10</w:t>
            </w:r>
          </w:p>
        </w:tc>
        <w:tc>
          <w:tcPr>
            <w:tcW w:w="47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pStyle w:val="50"/>
              <w:shd w:val="clear" w:color="auto" w:fill="auto"/>
              <w:spacing w:before="0" w:after="0" w:line="240" w:lineRule="auto"/>
              <w:ind w:firstLine="40"/>
              <w:jc w:val="left"/>
            </w:pPr>
            <w:r>
              <w:t>11</w:t>
            </w: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pStyle w:val="50"/>
              <w:shd w:val="clear" w:color="auto" w:fill="auto"/>
              <w:spacing w:before="0" w:after="0" w:line="240" w:lineRule="auto"/>
              <w:ind w:firstLine="40"/>
              <w:jc w:val="left"/>
            </w:pPr>
            <w:r>
              <w:t>12</w:t>
            </w:r>
          </w:p>
        </w:tc>
        <w:tc>
          <w:tcPr>
            <w:tcW w:w="478"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pStyle w:val="50"/>
              <w:shd w:val="clear" w:color="auto" w:fill="auto"/>
              <w:spacing w:before="0" w:after="0" w:line="240" w:lineRule="auto"/>
              <w:ind w:firstLine="40"/>
              <w:jc w:val="left"/>
            </w:pPr>
            <w:r>
              <w:t>13</w:t>
            </w: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pStyle w:val="50"/>
              <w:shd w:val="clear" w:color="auto" w:fill="auto"/>
              <w:spacing w:before="0" w:after="0" w:line="240" w:lineRule="auto"/>
              <w:ind w:firstLine="40"/>
              <w:jc w:val="left"/>
            </w:pPr>
            <w:r>
              <w:t>14</w:t>
            </w:r>
          </w:p>
        </w:tc>
        <w:tc>
          <w:tcPr>
            <w:tcW w:w="428"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pStyle w:val="50"/>
              <w:shd w:val="clear" w:color="auto" w:fill="auto"/>
              <w:spacing w:before="0" w:after="0" w:line="240" w:lineRule="auto"/>
              <w:ind w:firstLine="40"/>
              <w:jc w:val="left"/>
            </w:pPr>
            <w:r>
              <w:t>15</w:t>
            </w:r>
          </w:p>
        </w:tc>
        <w:tc>
          <w:tcPr>
            <w:tcW w:w="47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pStyle w:val="50"/>
              <w:shd w:val="clear" w:color="auto" w:fill="auto"/>
              <w:spacing w:before="0" w:after="0" w:line="240" w:lineRule="auto"/>
              <w:ind w:firstLine="40"/>
              <w:jc w:val="left"/>
            </w:pPr>
            <w:r>
              <w:t>16</w:t>
            </w:r>
          </w:p>
        </w:tc>
        <w:tc>
          <w:tcPr>
            <w:tcW w:w="497"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pStyle w:val="50"/>
              <w:shd w:val="clear" w:color="auto" w:fill="auto"/>
              <w:spacing w:before="0" w:after="0" w:line="240" w:lineRule="auto"/>
              <w:ind w:firstLine="40"/>
              <w:jc w:val="left"/>
            </w:pPr>
            <w:r>
              <w:t>17</w:t>
            </w:r>
          </w:p>
        </w:tc>
      </w:tr>
      <w:tr w:rsidR="00C41AA2" w:rsidTr="00865151">
        <w:trPr>
          <w:trHeight w:val="393"/>
        </w:trPr>
        <w:tc>
          <w:tcPr>
            <w:tcW w:w="3259" w:type="dxa"/>
            <w:tcBorders>
              <w:top w:val="single" w:sz="4" w:space="0" w:color="auto"/>
              <w:left w:val="single" w:sz="4" w:space="0" w:color="auto"/>
              <w:bottom w:val="single" w:sz="4" w:space="0" w:color="auto"/>
              <w:right w:val="single" w:sz="4" w:space="0" w:color="auto"/>
            </w:tcBorders>
            <w:shd w:val="clear" w:color="auto" w:fill="FFFFFF"/>
          </w:tcPr>
          <w:p w:rsidR="00C41AA2" w:rsidRPr="00865151" w:rsidRDefault="00C41AA2" w:rsidP="00865151">
            <w:pPr>
              <w:pStyle w:val="24"/>
              <w:shd w:val="clear" w:color="auto" w:fill="auto"/>
              <w:spacing w:after="0" w:line="240" w:lineRule="auto"/>
              <w:ind w:firstLine="40"/>
              <w:jc w:val="left"/>
              <w:rPr>
                <w:sz w:val="20"/>
                <w:szCs w:val="20"/>
              </w:rPr>
            </w:pPr>
            <w:r w:rsidRPr="00865151">
              <w:rPr>
                <w:sz w:val="20"/>
                <w:szCs w:val="20"/>
              </w:rPr>
              <w:t>Рост</w:t>
            </w:r>
          </w:p>
        </w:tc>
        <w:tc>
          <w:tcPr>
            <w:tcW w:w="589"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ind w:firstLine="40"/>
              <w:rPr>
                <w:sz w:val="10"/>
                <w:szCs w:val="10"/>
              </w:rPr>
            </w:pP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ind w:firstLine="40"/>
              <w:rPr>
                <w:sz w:val="10"/>
                <w:szCs w:val="10"/>
              </w:rPr>
            </w:pPr>
          </w:p>
        </w:tc>
        <w:tc>
          <w:tcPr>
            <w:tcW w:w="47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ind w:firstLine="40"/>
              <w:rPr>
                <w:sz w:val="10"/>
                <w:szCs w:val="10"/>
              </w:rPr>
            </w:pPr>
          </w:p>
        </w:tc>
        <w:tc>
          <w:tcPr>
            <w:tcW w:w="47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ind w:firstLine="40"/>
              <w:rPr>
                <w:sz w:val="10"/>
                <w:szCs w:val="10"/>
              </w:rPr>
            </w:pPr>
          </w:p>
        </w:tc>
        <w:tc>
          <w:tcPr>
            <w:tcW w:w="47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ind w:firstLine="40"/>
              <w:rPr>
                <w:sz w:val="10"/>
                <w:szCs w:val="10"/>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pStyle w:val="50"/>
              <w:shd w:val="clear" w:color="auto" w:fill="auto"/>
              <w:spacing w:before="0" w:after="0" w:line="240" w:lineRule="auto"/>
              <w:ind w:firstLine="40"/>
              <w:jc w:val="left"/>
            </w:pPr>
            <w:r>
              <w:t>X</w:t>
            </w:r>
          </w:p>
        </w:tc>
        <w:tc>
          <w:tcPr>
            <w:tcW w:w="478"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pStyle w:val="50"/>
              <w:shd w:val="clear" w:color="auto" w:fill="auto"/>
              <w:spacing w:before="0" w:after="0" w:line="240" w:lineRule="auto"/>
              <w:ind w:firstLine="40"/>
              <w:jc w:val="left"/>
            </w:pPr>
            <w:r>
              <w:t>X</w:t>
            </w: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pStyle w:val="50"/>
              <w:shd w:val="clear" w:color="auto" w:fill="auto"/>
              <w:spacing w:before="0" w:after="0" w:line="240" w:lineRule="auto"/>
              <w:ind w:firstLine="40"/>
              <w:jc w:val="left"/>
            </w:pPr>
            <w:r>
              <w:t>X</w:t>
            </w:r>
          </w:p>
        </w:tc>
        <w:tc>
          <w:tcPr>
            <w:tcW w:w="428"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pStyle w:val="50"/>
              <w:shd w:val="clear" w:color="auto" w:fill="auto"/>
              <w:spacing w:before="0" w:after="0" w:line="240" w:lineRule="auto"/>
              <w:ind w:firstLine="40"/>
              <w:jc w:val="left"/>
            </w:pPr>
            <w:r>
              <w:t>X</w:t>
            </w:r>
          </w:p>
        </w:tc>
        <w:tc>
          <w:tcPr>
            <w:tcW w:w="47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ind w:firstLine="40"/>
              <w:rPr>
                <w:sz w:val="10"/>
                <w:szCs w:val="10"/>
              </w:rPr>
            </w:pPr>
          </w:p>
        </w:tc>
        <w:tc>
          <w:tcPr>
            <w:tcW w:w="497"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ind w:firstLine="40"/>
              <w:rPr>
                <w:sz w:val="10"/>
                <w:szCs w:val="10"/>
              </w:rPr>
            </w:pPr>
          </w:p>
        </w:tc>
      </w:tr>
      <w:tr w:rsidR="00C41AA2" w:rsidTr="00865151">
        <w:trPr>
          <w:trHeight w:val="406"/>
        </w:trPr>
        <w:tc>
          <w:tcPr>
            <w:tcW w:w="3259" w:type="dxa"/>
            <w:tcBorders>
              <w:top w:val="single" w:sz="4" w:space="0" w:color="auto"/>
              <w:left w:val="single" w:sz="4" w:space="0" w:color="auto"/>
              <w:bottom w:val="single" w:sz="4" w:space="0" w:color="auto"/>
              <w:right w:val="single" w:sz="4" w:space="0" w:color="auto"/>
            </w:tcBorders>
            <w:shd w:val="clear" w:color="auto" w:fill="FFFFFF"/>
          </w:tcPr>
          <w:p w:rsidR="00C41AA2" w:rsidRPr="00865151" w:rsidRDefault="00C41AA2" w:rsidP="00865151">
            <w:pPr>
              <w:pStyle w:val="24"/>
              <w:shd w:val="clear" w:color="auto" w:fill="auto"/>
              <w:spacing w:after="0" w:line="240" w:lineRule="auto"/>
              <w:ind w:firstLine="40"/>
              <w:jc w:val="left"/>
              <w:rPr>
                <w:sz w:val="20"/>
                <w:szCs w:val="20"/>
              </w:rPr>
            </w:pPr>
            <w:r w:rsidRPr="00865151">
              <w:rPr>
                <w:sz w:val="20"/>
                <w:szCs w:val="20"/>
              </w:rPr>
              <w:t>Вес</w:t>
            </w:r>
          </w:p>
        </w:tc>
        <w:tc>
          <w:tcPr>
            <w:tcW w:w="589"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ind w:firstLine="40"/>
              <w:rPr>
                <w:sz w:val="10"/>
                <w:szCs w:val="10"/>
              </w:rPr>
            </w:pP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ind w:firstLine="40"/>
              <w:rPr>
                <w:sz w:val="10"/>
                <w:szCs w:val="10"/>
              </w:rPr>
            </w:pPr>
          </w:p>
        </w:tc>
        <w:tc>
          <w:tcPr>
            <w:tcW w:w="47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ind w:firstLine="40"/>
              <w:rPr>
                <w:sz w:val="10"/>
                <w:szCs w:val="10"/>
              </w:rPr>
            </w:pPr>
          </w:p>
        </w:tc>
        <w:tc>
          <w:tcPr>
            <w:tcW w:w="47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ind w:firstLine="40"/>
              <w:rPr>
                <w:sz w:val="10"/>
                <w:szCs w:val="10"/>
              </w:rPr>
            </w:pPr>
          </w:p>
        </w:tc>
        <w:tc>
          <w:tcPr>
            <w:tcW w:w="47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ind w:firstLine="40"/>
              <w:rPr>
                <w:sz w:val="10"/>
                <w:szCs w:val="10"/>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pStyle w:val="50"/>
              <w:shd w:val="clear" w:color="auto" w:fill="auto"/>
              <w:spacing w:before="0" w:after="0" w:line="240" w:lineRule="auto"/>
              <w:ind w:firstLine="40"/>
              <w:jc w:val="left"/>
            </w:pPr>
            <w:r>
              <w:t>X</w:t>
            </w:r>
          </w:p>
        </w:tc>
        <w:tc>
          <w:tcPr>
            <w:tcW w:w="478"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pStyle w:val="50"/>
              <w:shd w:val="clear" w:color="auto" w:fill="auto"/>
              <w:spacing w:before="0" w:after="0" w:line="240" w:lineRule="auto"/>
              <w:ind w:firstLine="40"/>
              <w:jc w:val="left"/>
            </w:pPr>
            <w:r>
              <w:t>X</w:t>
            </w: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pStyle w:val="50"/>
              <w:shd w:val="clear" w:color="auto" w:fill="auto"/>
              <w:spacing w:before="0" w:after="0" w:line="240" w:lineRule="auto"/>
              <w:ind w:firstLine="40"/>
              <w:jc w:val="left"/>
            </w:pPr>
            <w:r>
              <w:t>X</w:t>
            </w:r>
          </w:p>
        </w:tc>
        <w:tc>
          <w:tcPr>
            <w:tcW w:w="428"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pStyle w:val="50"/>
              <w:shd w:val="clear" w:color="auto" w:fill="auto"/>
              <w:spacing w:before="0" w:after="0" w:line="240" w:lineRule="auto"/>
              <w:ind w:firstLine="40"/>
              <w:jc w:val="left"/>
            </w:pPr>
            <w:r>
              <w:t xml:space="preserve">X </w:t>
            </w:r>
          </w:p>
        </w:tc>
        <w:tc>
          <w:tcPr>
            <w:tcW w:w="47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ind w:firstLine="40"/>
              <w:rPr>
                <w:sz w:val="10"/>
                <w:szCs w:val="10"/>
              </w:rPr>
            </w:pPr>
          </w:p>
        </w:tc>
        <w:tc>
          <w:tcPr>
            <w:tcW w:w="497"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ind w:firstLine="40"/>
              <w:rPr>
                <w:sz w:val="10"/>
                <w:szCs w:val="10"/>
              </w:rPr>
            </w:pPr>
          </w:p>
        </w:tc>
      </w:tr>
      <w:tr w:rsidR="00C41AA2" w:rsidTr="00865151">
        <w:trPr>
          <w:trHeight w:val="393"/>
        </w:trPr>
        <w:tc>
          <w:tcPr>
            <w:tcW w:w="3259" w:type="dxa"/>
            <w:tcBorders>
              <w:top w:val="single" w:sz="4" w:space="0" w:color="auto"/>
              <w:left w:val="single" w:sz="4" w:space="0" w:color="auto"/>
              <w:bottom w:val="single" w:sz="4" w:space="0" w:color="auto"/>
              <w:right w:val="single" w:sz="4" w:space="0" w:color="auto"/>
            </w:tcBorders>
            <w:shd w:val="clear" w:color="auto" w:fill="FFFFFF"/>
          </w:tcPr>
          <w:p w:rsidR="00C41AA2" w:rsidRPr="00865151" w:rsidRDefault="00C41AA2" w:rsidP="00865151">
            <w:pPr>
              <w:pStyle w:val="24"/>
              <w:shd w:val="clear" w:color="auto" w:fill="auto"/>
              <w:spacing w:after="0" w:line="240" w:lineRule="auto"/>
              <w:ind w:firstLine="40"/>
              <w:jc w:val="left"/>
              <w:rPr>
                <w:sz w:val="20"/>
                <w:szCs w:val="20"/>
              </w:rPr>
            </w:pPr>
            <w:r w:rsidRPr="00865151">
              <w:rPr>
                <w:sz w:val="20"/>
                <w:szCs w:val="20"/>
              </w:rPr>
              <w:t>Сила</w:t>
            </w:r>
          </w:p>
        </w:tc>
        <w:tc>
          <w:tcPr>
            <w:tcW w:w="589"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ind w:firstLine="40"/>
              <w:rPr>
                <w:sz w:val="10"/>
                <w:szCs w:val="10"/>
              </w:rPr>
            </w:pP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ind w:firstLine="40"/>
              <w:rPr>
                <w:sz w:val="10"/>
                <w:szCs w:val="10"/>
              </w:rPr>
            </w:pPr>
          </w:p>
        </w:tc>
        <w:tc>
          <w:tcPr>
            <w:tcW w:w="47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ind w:firstLine="40"/>
              <w:rPr>
                <w:sz w:val="10"/>
                <w:szCs w:val="10"/>
              </w:rPr>
            </w:pPr>
          </w:p>
        </w:tc>
        <w:tc>
          <w:tcPr>
            <w:tcW w:w="47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ind w:firstLine="40"/>
              <w:rPr>
                <w:sz w:val="10"/>
                <w:szCs w:val="10"/>
              </w:rPr>
            </w:pPr>
          </w:p>
        </w:tc>
        <w:tc>
          <w:tcPr>
            <w:tcW w:w="47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ind w:firstLine="40"/>
              <w:rPr>
                <w:sz w:val="10"/>
                <w:szCs w:val="10"/>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ind w:firstLine="40"/>
              <w:rPr>
                <w:sz w:val="10"/>
                <w:szCs w:val="10"/>
              </w:rPr>
            </w:pPr>
          </w:p>
        </w:tc>
        <w:tc>
          <w:tcPr>
            <w:tcW w:w="478"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pStyle w:val="50"/>
              <w:shd w:val="clear" w:color="auto" w:fill="auto"/>
              <w:spacing w:before="0" w:after="0" w:line="240" w:lineRule="auto"/>
              <w:ind w:firstLine="40"/>
              <w:jc w:val="left"/>
            </w:pPr>
            <w:r>
              <w:t>X</w:t>
            </w: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pStyle w:val="50"/>
              <w:shd w:val="clear" w:color="auto" w:fill="auto"/>
              <w:spacing w:before="0" w:after="0" w:line="240" w:lineRule="auto"/>
              <w:ind w:firstLine="40"/>
              <w:jc w:val="left"/>
            </w:pPr>
            <w:r>
              <w:t>X</w:t>
            </w:r>
          </w:p>
        </w:tc>
        <w:tc>
          <w:tcPr>
            <w:tcW w:w="428"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ind w:firstLine="40"/>
              <w:rPr>
                <w:sz w:val="10"/>
                <w:szCs w:val="10"/>
              </w:rPr>
            </w:pPr>
          </w:p>
        </w:tc>
        <w:tc>
          <w:tcPr>
            <w:tcW w:w="47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pStyle w:val="50"/>
              <w:shd w:val="clear" w:color="auto" w:fill="auto"/>
              <w:spacing w:before="0" w:after="0" w:line="240" w:lineRule="auto"/>
              <w:ind w:firstLine="40"/>
              <w:jc w:val="left"/>
            </w:pPr>
            <w:r>
              <w:t>X</w:t>
            </w:r>
          </w:p>
        </w:tc>
        <w:tc>
          <w:tcPr>
            <w:tcW w:w="497"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pStyle w:val="50"/>
              <w:shd w:val="clear" w:color="auto" w:fill="auto"/>
              <w:spacing w:before="0" w:after="0" w:line="240" w:lineRule="auto"/>
              <w:ind w:firstLine="40"/>
              <w:jc w:val="left"/>
            </w:pPr>
            <w:r>
              <w:t>X</w:t>
            </w:r>
          </w:p>
        </w:tc>
      </w:tr>
      <w:tr w:rsidR="00C41AA2" w:rsidTr="00865151">
        <w:trPr>
          <w:trHeight w:val="419"/>
        </w:trPr>
        <w:tc>
          <w:tcPr>
            <w:tcW w:w="3259" w:type="dxa"/>
            <w:tcBorders>
              <w:top w:val="single" w:sz="4" w:space="0" w:color="auto"/>
              <w:left w:val="single" w:sz="4" w:space="0" w:color="auto"/>
              <w:bottom w:val="single" w:sz="4" w:space="0" w:color="auto"/>
              <w:right w:val="single" w:sz="4" w:space="0" w:color="auto"/>
            </w:tcBorders>
            <w:shd w:val="clear" w:color="auto" w:fill="FFFFFF"/>
          </w:tcPr>
          <w:p w:rsidR="00C41AA2" w:rsidRPr="00865151" w:rsidRDefault="00C41AA2" w:rsidP="00865151">
            <w:pPr>
              <w:pStyle w:val="24"/>
              <w:shd w:val="clear" w:color="auto" w:fill="auto"/>
              <w:spacing w:after="0" w:line="240" w:lineRule="auto"/>
              <w:ind w:firstLine="40"/>
              <w:jc w:val="left"/>
              <w:rPr>
                <w:sz w:val="20"/>
                <w:szCs w:val="20"/>
              </w:rPr>
            </w:pPr>
            <w:r w:rsidRPr="00865151">
              <w:rPr>
                <w:sz w:val="20"/>
                <w:szCs w:val="20"/>
              </w:rPr>
              <w:t>Быстрота</w:t>
            </w:r>
          </w:p>
        </w:tc>
        <w:tc>
          <w:tcPr>
            <w:tcW w:w="589"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ind w:firstLine="40"/>
              <w:rPr>
                <w:sz w:val="10"/>
                <w:szCs w:val="10"/>
              </w:rPr>
            </w:pP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pStyle w:val="50"/>
              <w:shd w:val="clear" w:color="auto" w:fill="auto"/>
              <w:spacing w:before="0" w:after="0" w:line="240" w:lineRule="auto"/>
              <w:ind w:firstLine="40"/>
              <w:jc w:val="left"/>
            </w:pPr>
            <w:r>
              <w:t>X</w:t>
            </w:r>
          </w:p>
        </w:tc>
        <w:tc>
          <w:tcPr>
            <w:tcW w:w="47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pStyle w:val="50"/>
              <w:shd w:val="clear" w:color="auto" w:fill="auto"/>
              <w:spacing w:before="0" w:after="0" w:line="240" w:lineRule="auto"/>
              <w:ind w:firstLine="40"/>
              <w:jc w:val="left"/>
            </w:pPr>
            <w:r>
              <w:t>X</w:t>
            </w:r>
          </w:p>
        </w:tc>
        <w:tc>
          <w:tcPr>
            <w:tcW w:w="47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pStyle w:val="50"/>
              <w:shd w:val="clear" w:color="auto" w:fill="auto"/>
              <w:spacing w:before="0" w:after="0" w:line="240" w:lineRule="auto"/>
              <w:ind w:firstLine="40"/>
              <w:jc w:val="left"/>
            </w:pPr>
            <w:r>
              <w:t>X</w:t>
            </w:r>
          </w:p>
        </w:tc>
        <w:tc>
          <w:tcPr>
            <w:tcW w:w="47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ind w:firstLine="40"/>
              <w:rPr>
                <w:sz w:val="10"/>
                <w:szCs w:val="10"/>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ind w:firstLine="40"/>
              <w:rPr>
                <w:sz w:val="10"/>
                <w:szCs w:val="10"/>
              </w:rPr>
            </w:pPr>
          </w:p>
        </w:tc>
        <w:tc>
          <w:tcPr>
            <w:tcW w:w="478"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ind w:firstLine="40"/>
              <w:rPr>
                <w:sz w:val="10"/>
                <w:szCs w:val="10"/>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ind w:firstLine="40"/>
              <w:rPr>
                <w:sz w:val="10"/>
                <w:szCs w:val="10"/>
              </w:rPr>
            </w:pPr>
          </w:p>
        </w:tc>
        <w:tc>
          <w:tcPr>
            <w:tcW w:w="428"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pStyle w:val="50"/>
              <w:shd w:val="clear" w:color="auto" w:fill="auto"/>
              <w:spacing w:before="0" w:after="0" w:line="240" w:lineRule="auto"/>
              <w:ind w:firstLine="40"/>
              <w:jc w:val="left"/>
            </w:pPr>
            <w:r>
              <w:t>X</w:t>
            </w:r>
          </w:p>
        </w:tc>
        <w:tc>
          <w:tcPr>
            <w:tcW w:w="47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pStyle w:val="50"/>
              <w:shd w:val="clear" w:color="auto" w:fill="auto"/>
              <w:spacing w:before="0" w:after="0" w:line="240" w:lineRule="auto"/>
              <w:ind w:firstLine="40"/>
              <w:jc w:val="left"/>
            </w:pPr>
            <w:r>
              <w:t>X</w:t>
            </w:r>
          </w:p>
        </w:tc>
        <w:tc>
          <w:tcPr>
            <w:tcW w:w="497"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pStyle w:val="50"/>
              <w:shd w:val="clear" w:color="auto" w:fill="auto"/>
              <w:spacing w:before="0" w:after="0" w:line="240" w:lineRule="auto"/>
              <w:ind w:firstLine="40"/>
              <w:jc w:val="left"/>
            </w:pPr>
            <w:r>
              <w:t>X</w:t>
            </w:r>
          </w:p>
        </w:tc>
      </w:tr>
      <w:tr w:rsidR="00C41AA2" w:rsidTr="00865151">
        <w:trPr>
          <w:trHeight w:val="641"/>
        </w:trPr>
        <w:tc>
          <w:tcPr>
            <w:tcW w:w="3259" w:type="dxa"/>
            <w:tcBorders>
              <w:top w:val="single" w:sz="4" w:space="0" w:color="auto"/>
              <w:left w:val="single" w:sz="4" w:space="0" w:color="auto"/>
              <w:bottom w:val="single" w:sz="4" w:space="0" w:color="auto"/>
              <w:right w:val="single" w:sz="4" w:space="0" w:color="auto"/>
            </w:tcBorders>
            <w:shd w:val="clear" w:color="auto" w:fill="FFFFFF"/>
          </w:tcPr>
          <w:p w:rsidR="00C41AA2" w:rsidRPr="00865151" w:rsidRDefault="00C41AA2" w:rsidP="00865151">
            <w:pPr>
              <w:pStyle w:val="24"/>
              <w:shd w:val="clear" w:color="auto" w:fill="auto"/>
              <w:spacing w:after="0"/>
              <w:ind w:firstLine="40"/>
              <w:jc w:val="left"/>
              <w:rPr>
                <w:sz w:val="20"/>
                <w:szCs w:val="20"/>
              </w:rPr>
            </w:pPr>
            <w:r w:rsidRPr="00865151">
              <w:rPr>
                <w:sz w:val="20"/>
                <w:szCs w:val="20"/>
              </w:rPr>
              <w:t>Скоростно-силовые качества</w:t>
            </w:r>
          </w:p>
        </w:tc>
        <w:tc>
          <w:tcPr>
            <w:tcW w:w="589"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ind w:firstLine="40"/>
              <w:rPr>
                <w:sz w:val="10"/>
                <w:szCs w:val="10"/>
              </w:rPr>
            </w:pP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ind w:firstLine="40"/>
              <w:rPr>
                <w:sz w:val="10"/>
                <w:szCs w:val="10"/>
              </w:rPr>
            </w:pPr>
          </w:p>
        </w:tc>
        <w:tc>
          <w:tcPr>
            <w:tcW w:w="47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pStyle w:val="50"/>
              <w:shd w:val="clear" w:color="auto" w:fill="auto"/>
              <w:spacing w:before="0" w:after="0" w:line="240" w:lineRule="auto"/>
              <w:ind w:firstLine="40"/>
              <w:jc w:val="left"/>
            </w:pPr>
            <w:r>
              <w:t>X</w:t>
            </w:r>
          </w:p>
        </w:tc>
        <w:tc>
          <w:tcPr>
            <w:tcW w:w="47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pStyle w:val="50"/>
              <w:shd w:val="clear" w:color="auto" w:fill="auto"/>
              <w:spacing w:before="0" w:after="0" w:line="240" w:lineRule="auto"/>
              <w:ind w:firstLine="40"/>
              <w:jc w:val="left"/>
            </w:pPr>
            <w:r>
              <w:t>X</w:t>
            </w:r>
          </w:p>
        </w:tc>
        <w:tc>
          <w:tcPr>
            <w:tcW w:w="47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pStyle w:val="50"/>
              <w:shd w:val="clear" w:color="auto" w:fill="auto"/>
              <w:spacing w:before="0" w:after="0" w:line="240" w:lineRule="auto"/>
              <w:ind w:firstLine="40"/>
              <w:jc w:val="left"/>
            </w:pPr>
            <w:r>
              <w:t>X</w:t>
            </w: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pStyle w:val="50"/>
              <w:shd w:val="clear" w:color="auto" w:fill="auto"/>
              <w:spacing w:before="0" w:after="0" w:line="240" w:lineRule="auto"/>
              <w:ind w:firstLine="40"/>
              <w:jc w:val="left"/>
            </w:pPr>
            <w:r>
              <w:t>Х</w:t>
            </w:r>
          </w:p>
        </w:tc>
        <w:tc>
          <w:tcPr>
            <w:tcW w:w="478"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pStyle w:val="50"/>
              <w:shd w:val="clear" w:color="auto" w:fill="auto"/>
              <w:spacing w:before="0" w:after="0" w:line="240" w:lineRule="auto"/>
              <w:ind w:firstLine="40"/>
              <w:jc w:val="left"/>
            </w:pPr>
            <w:r>
              <w:t>X</w:t>
            </w: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pStyle w:val="50"/>
              <w:shd w:val="clear" w:color="auto" w:fill="auto"/>
              <w:spacing w:before="0" w:after="0" w:line="240" w:lineRule="auto"/>
              <w:ind w:firstLine="40"/>
              <w:jc w:val="left"/>
            </w:pPr>
            <w:r>
              <w:t>X</w:t>
            </w:r>
          </w:p>
        </w:tc>
        <w:tc>
          <w:tcPr>
            <w:tcW w:w="428"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pStyle w:val="50"/>
              <w:shd w:val="clear" w:color="auto" w:fill="auto"/>
              <w:spacing w:before="0" w:after="0" w:line="240" w:lineRule="auto"/>
              <w:ind w:firstLine="40"/>
              <w:jc w:val="left"/>
            </w:pPr>
            <w:r>
              <w:t>X</w:t>
            </w:r>
          </w:p>
        </w:tc>
        <w:tc>
          <w:tcPr>
            <w:tcW w:w="47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ind w:firstLine="40"/>
              <w:rPr>
                <w:sz w:val="10"/>
                <w:szCs w:val="10"/>
              </w:rPr>
            </w:pPr>
          </w:p>
        </w:tc>
        <w:tc>
          <w:tcPr>
            <w:tcW w:w="497"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ind w:firstLine="40"/>
              <w:rPr>
                <w:sz w:val="10"/>
                <w:szCs w:val="10"/>
              </w:rPr>
            </w:pPr>
          </w:p>
        </w:tc>
      </w:tr>
      <w:tr w:rsidR="00C41AA2" w:rsidTr="00865151">
        <w:trPr>
          <w:trHeight w:val="681"/>
        </w:trPr>
        <w:tc>
          <w:tcPr>
            <w:tcW w:w="3259" w:type="dxa"/>
            <w:tcBorders>
              <w:top w:val="single" w:sz="4" w:space="0" w:color="auto"/>
              <w:left w:val="single" w:sz="4" w:space="0" w:color="auto"/>
              <w:bottom w:val="single" w:sz="4" w:space="0" w:color="auto"/>
              <w:right w:val="single" w:sz="4" w:space="0" w:color="auto"/>
            </w:tcBorders>
            <w:shd w:val="clear" w:color="auto" w:fill="FFFFFF"/>
          </w:tcPr>
          <w:p w:rsidR="00C41AA2" w:rsidRPr="00865151" w:rsidRDefault="00C41AA2" w:rsidP="00865151">
            <w:pPr>
              <w:pStyle w:val="24"/>
              <w:shd w:val="clear" w:color="auto" w:fill="auto"/>
              <w:spacing w:after="0" w:line="275" w:lineRule="exact"/>
              <w:ind w:firstLine="40"/>
              <w:jc w:val="left"/>
              <w:rPr>
                <w:sz w:val="20"/>
                <w:szCs w:val="20"/>
              </w:rPr>
            </w:pPr>
            <w:r w:rsidRPr="00865151">
              <w:rPr>
                <w:sz w:val="20"/>
                <w:szCs w:val="20"/>
              </w:rPr>
              <w:t>Выносливость (аэробные возможности)</w:t>
            </w:r>
          </w:p>
        </w:tc>
        <w:tc>
          <w:tcPr>
            <w:tcW w:w="589"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ind w:firstLine="40"/>
              <w:rPr>
                <w:sz w:val="10"/>
                <w:szCs w:val="10"/>
              </w:rPr>
            </w:pP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pStyle w:val="50"/>
              <w:shd w:val="clear" w:color="auto" w:fill="auto"/>
              <w:spacing w:before="0" w:after="0" w:line="240" w:lineRule="auto"/>
              <w:ind w:firstLine="40"/>
              <w:jc w:val="left"/>
            </w:pPr>
            <w:r>
              <w:t>X</w:t>
            </w:r>
          </w:p>
        </w:tc>
        <w:tc>
          <w:tcPr>
            <w:tcW w:w="47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pStyle w:val="50"/>
              <w:shd w:val="clear" w:color="auto" w:fill="auto"/>
              <w:spacing w:before="0" w:after="0" w:line="240" w:lineRule="auto"/>
              <w:ind w:firstLine="40"/>
              <w:jc w:val="left"/>
            </w:pPr>
            <w:r>
              <w:t>X</w:t>
            </w:r>
          </w:p>
        </w:tc>
        <w:tc>
          <w:tcPr>
            <w:tcW w:w="47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ind w:firstLine="40"/>
              <w:rPr>
                <w:sz w:val="10"/>
                <w:szCs w:val="10"/>
              </w:rPr>
            </w:pPr>
          </w:p>
        </w:tc>
        <w:tc>
          <w:tcPr>
            <w:tcW w:w="47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ind w:firstLine="40"/>
              <w:rPr>
                <w:sz w:val="10"/>
                <w:szCs w:val="10"/>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ind w:firstLine="40"/>
              <w:rPr>
                <w:sz w:val="10"/>
                <w:szCs w:val="10"/>
              </w:rPr>
            </w:pPr>
          </w:p>
        </w:tc>
        <w:tc>
          <w:tcPr>
            <w:tcW w:w="478"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ind w:firstLine="40"/>
              <w:rPr>
                <w:sz w:val="10"/>
                <w:szCs w:val="10"/>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ind w:firstLine="40"/>
              <w:rPr>
                <w:sz w:val="10"/>
                <w:szCs w:val="10"/>
              </w:rPr>
            </w:pPr>
          </w:p>
        </w:tc>
        <w:tc>
          <w:tcPr>
            <w:tcW w:w="428"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pStyle w:val="50"/>
              <w:shd w:val="clear" w:color="auto" w:fill="auto"/>
              <w:spacing w:before="0" w:after="0" w:line="240" w:lineRule="auto"/>
              <w:ind w:firstLine="40"/>
              <w:jc w:val="left"/>
            </w:pPr>
            <w:r>
              <w:t>X</w:t>
            </w:r>
          </w:p>
        </w:tc>
        <w:tc>
          <w:tcPr>
            <w:tcW w:w="47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pStyle w:val="50"/>
              <w:shd w:val="clear" w:color="auto" w:fill="auto"/>
              <w:spacing w:before="0" w:after="0" w:line="240" w:lineRule="auto"/>
              <w:ind w:firstLine="40"/>
              <w:jc w:val="left"/>
            </w:pPr>
            <w:r>
              <w:t>X</w:t>
            </w:r>
          </w:p>
        </w:tc>
        <w:tc>
          <w:tcPr>
            <w:tcW w:w="497"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865151">
            <w:pPr>
              <w:pStyle w:val="50"/>
              <w:shd w:val="clear" w:color="auto" w:fill="auto"/>
              <w:spacing w:before="0" w:after="0" w:line="240" w:lineRule="auto"/>
              <w:ind w:firstLine="40"/>
              <w:jc w:val="left"/>
            </w:pPr>
            <w:r>
              <w:t>X</w:t>
            </w:r>
          </w:p>
        </w:tc>
      </w:tr>
      <w:tr w:rsidR="00C41AA2" w:rsidTr="00865151">
        <w:trPr>
          <w:trHeight w:val="394"/>
        </w:trPr>
        <w:tc>
          <w:tcPr>
            <w:tcW w:w="3259" w:type="dxa"/>
            <w:tcBorders>
              <w:top w:val="single" w:sz="4" w:space="0" w:color="auto"/>
              <w:left w:val="single" w:sz="4" w:space="0" w:color="auto"/>
              <w:bottom w:val="single" w:sz="4" w:space="0" w:color="auto"/>
              <w:right w:val="single" w:sz="4" w:space="0" w:color="auto"/>
            </w:tcBorders>
            <w:shd w:val="clear" w:color="auto" w:fill="FFFFFF"/>
          </w:tcPr>
          <w:p w:rsidR="00C41AA2" w:rsidRPr="00865151" w:rsidRDefault="00C41AA2" w:rsidP="00C41AA2">
            <w:pPr>
              <w:pStyle w:val="24"/>
              <w:shd w:val="clear" w:color="auto" w:fill="auto"/>
              <w:spacing w:after="0" w:line="275" w:lineRule="exact"/>
              <w:ind w:firstLine="40"/>
              <w:jc w:val="left"/>
              <w:rPr>
                <w:sz w:val="20"/>
                <w:szCs w:val="20"/>
              </w:rPr>
            </w:pPr>
            <w:r w:rsidRPr="00865151">
              <w:rPr>
                <w:sz w:val="20"/>
                <w:szCs w:val="20"/>
              </w:rPr>
              <w:t>Скоростная выносливость</w:t>
            </w:r>
          </w:p>
        </w:tc>
        <w:tc>
          <w:tcPr>
            <w:tcW w:w="589"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C41AA2">
            <w:pPr>
              <w:ind w:firstLine="40"/>
              <w:rPr>
                <w:sz w:val="10"/>
                <w:szCs w:val="10"/>
              </w:rPr>
            </w:pP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C41AA2">
            <w:pPr>
              <w:pStyle w:val="50"/>
              <w:shd w:val="clear" w:color="auto" w:fill="auto"/>
              <w:spacing w:before="0" w:after="0" w:line="240" w:lineRule="auto"/>
              <w:ind w:firstLine="40"/>
              <w:jc w:val="left"/>
            </w:pPr>
          </w:p>
        </w:tc>
        <w:tc>
          <w:tcPr>
            <w:tcW w:w="47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C41AA2">
            <w:pPr>
              <w:pStyle w:val="50"/>
              <w:shd w:val="clear" w:color="auto" w:fill="auto"/>
              <w:spacing w:before="0" w:after="0" w:line="240" w:lineRule="auto"/>
              <w:ind w:firstLine="40"/>
              <w:jc w:val="left"/>
            </w:pPr>
          </w:p>
        </w:tc>
        <w:tc>
          <w:tcPr>
            <w:tcW w:w="47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C41AA2">
            <w:pPr>
              <w:ind w:firstLine="40"/>
              <w:rPr>
                <w:sz w:val="10"/>
                <w:szCs w:val="10"/>
              </w:rPr>
            </w:pPr>
          </w:p>
        </w:tc>
        <w:tc>
          <w:tcPr>
            <w:tcW w:w="47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C41AA2">
            <w:pPr>
              <w:ind w:firstLine="40"/>
              <w:rPr>
                <w:sz w:val="10"/>
                <w:szCs w:val="10"/>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C41AA2">
            <w:pPr>
              <w:ind w:firstLine="40"/>
              <w:rPr>
                <w:sz w:val="10"/>
                <w:szCs w:val="10"/>
              </w:rPr>
            </w:pPr>
          </w:p>
        </w:tc>
        <w:tc>
          <w:tcPr>
            <w:tcW w:w="478"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C41AA2">
            <w:pPr>
              <w:ind w:firstLine="40"/>
              <w:rPr>
                <w:sz w:val="10"/>
                <w:szCs w:val="10"/>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C41AA2">
            <w:pPr>
              <w:ind w:firstLine="40"/>
              <w:rPr>
                <w:sz w:val="10"/>
                <w:szCs w:val="10"/>
              </w:rPr>
            </w:pPr>
          </w:p>
        </w:tc>
        <w:tc>
          <w:tcPr>
            <w:tcW w:w="428"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C41AA2">
            <w:pPr>
              <w:pStyle w:val="24"/>
              <w:shd w:val="clear" w:color="auto" w:fill="auto"/>
              <w:spacing w:after="0" w:line="240" w:lineRule="auto"/>
              <w:ind w:firstLine="40"/>
              <w:jc w:val="left"/>
            </w:pPr>
            <w:r>
              <w:t>Х</w:t>
            </w:r>
          </w:p>
        </w:tc>
        <w:tc>
          <w:tcPr>
            <w:tcW w:w="47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C41AA2">
            <w:pPr>
              <w:pStyle w:val="24"/>
              <w:shd w:val="clear" w:color="auto" w:fill="auto"/>
              <w:spacing w:after="0" w:line="240" w:lineRule="auto"/>
              <w:ind w:firstLine="40"/>
              <w:jc w:val="left"/>
            </w:pPr>
            <w:r>
              <w:t>X</w:t>
            </w:r>
          </w:p>
        </w:tc>
        <w:tc>
          <w:tcPr>
            <w:tcW w:w="497"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C41AA2">
            <w:pPr>
              <w:pStyle w:val="24"/>
              <w:shd w:val="clear" w:color="auto" w:fill="auto"/>
              <w:spacing w:after="0" w:line="240" w:lineRule="auto"/>
              <w:ind w:firstLine="40"/>
              <w:jc w:val="left"/>
            </w:pPr>
            <w:r>
              <w:t>Х</w:t>
            </w:r>
          </w:p>
        </w:tc>
      </w:tr>
      <w:tr w:rsidR="00C41AA2" w:rsidTr="00865151">
        <w:trPr>
          <w:trHeight w:val="417"/>
        </w:trPr>
        <w:tc>
          <w:tcPr>
            <w:tcW w:w="3259" w:type="dxa"/>
            <w:tcBorders>
              <w:top w:val="single" w:sz="4" w:space="0" w:color="auto"/>
              <w:left w:val="single" w:sz="4" w:space="0" w:color="auto"/>
              <w:bottom w:val="single" w:sz="4" w:space="0" w:color="auto"/>
              <w:right w:val="single" w:sz="4" w:space="0" w:color="auto"/>
            </w:tcBorders>
            <w:shd w:val="clear" w:color="auto" w:fill="FFFFFF"/>
          </w:tcPr>
          <w:p w:rsidR="00C41AA2" w:rsidRPr="00865151" w:rsidRDefault="00C41AA2" w:rsidP="00C41AA2">
            <w:pPr>
              <w:pStyle w:val="24"/>
              <w:shd w:val="clear" w:color="auto" w:fill="auto"/>
              <w:spacing w:after="0" w:line="275" w:lineRule="exact"/>
              <w:ind w:firstLine="40"/>
              <w:jc w:val="left"/>
              <w:rPr>
                <w:sz w:val="20"/>
                <w:szCs w:val="20"/>
              </w:rPr>
            </w:pPr>
            <w:r w:rsidRPr="00865151">
              <w:rPr>
                <w:sz w:val="20"/>
                <w:szCs w:val="20"/>
              </w:rPr>
              <w:t>Анаэробные возможности</w:t>
            </w:r>
          </w:p>
        </w:tc>
        <w:tc>
          <w:tcPr>
            <w:tcW w:w="589"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C41AA2">
            <w:pPr>
              <w:ind w:firstLine="40"/>
              <w:rPr>
                <w:sz w:val="10"/>
                <w:szCs w:val="10"/>
              </w:rPr>
            </w:pP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C41AA2">
            <w:pPr>
              <w:ind w:firstLine="40"/>
              <w:rPr>
                <w:sz w:val="10"/>
                <w:szCs w:val="10"/>
              </w:rPr>
            </w:pPr>
          </w:p>
        </w:tc>
        <w:tc>
          <w:tcPr>
            <w:tcW w:w="47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C41AA2">
            <w:pPr>
              <w:pStyle w:val="24"/>
              <w:shd w:val="clear" w:color="auto" w:fill="auto"/>
              <w:spacing w:after="0" w:line="240" w:lineRule="auto"/>
              <w:ind w:firstLine="40"/>
              <w:jc w:val="left"/>
            </w:pPr>
            <w:r>
              <w:t>X</w:t>
            </w:r>
          </w:p>
        </w:tc>
        <w:tc>
          <w:tcPr>
            <w:tcW w:w="47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C41AA2">
            <w:pPr>
              <w:pStyle w:val="24"/>
              <w:shd w:val="clear" w:color="auto" w:fill="auto"/>
              <w:spacing w:after="0" w:line="240" w:lineRule="auto"/>
              <w:ind w:firstLine="40"/>
              <w:jc w:val="left"/>
            </w:pPr>
            <w:r>
              <w:t>X</w:t>
            </w:r>
          </w:p>
        </w:tc>
        <w:tc>
          <w:tcPr>
            <w:tcW w:w="47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C41AA2">
            <w:pPr>
              <w:pStyle w:val="24"/>
              <w:shd w:val="clear" w:color="auto" w:fill="auto"/>
              <w:spacing w:after="0" w:line="240" w:lineRule="auto"/>
              <w:ind w:firstLine="40"/>
              <w:jc w:val="left"/>
            </w:pPr>
            <w:r>
              <w:t>X</w:t>
            </w: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C41AA2">
            <w:pPr>
              <w:ind w:firstLine="40"/>
              <w:rPr>
                <w:sz w:val="10"/>
                <w:szCs w:val="10"/>
              </w:rPr>
            </w:pPr>
          </w:p>
        </w:tc>
        <w:tc>
          <w:tcPr>
            <w:tcW w:w="478"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C41AA2">
            <w:pPr>
              <w:ind w:firstLine="40"/>
              <w:rPr>
                <w:sz w:val="10"/>
                <w:szCs w:val="10"/>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C41AA2">
            <w:pPr>
              <w:ind w:firstLine="40"/>
              <w:rPr>
                <w:sz w:val="10"/>
                <w:szCs w:val="10"/>
              </w:rPr>
            </w:pPr>
          </w:p>
        </w:tc>
        <w:tc>
          <w:tcPr>
            <w:tcW w:w="428"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C41AA2">
            <w:pPr>
              <w:pStyle w:val="24"/>
              <w:shd w:val="clear" w:color="auto" w:fill="auto"/>
              <w:spacing w:after="0" w:line="240" w:lineRule="auto"/>
              <w:ind w:firstLine="40"/>
              <w:jc w:val="left"/>
            </w:pPr>
            <w:r>
              <w:t>Х</w:t>
            </w:r>
          </w:p>
        </w:tc>
        <w:tc>
          <w:tcPr>
            <w:tcW w:w="47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C41AA2">
            <w:pPr>
              <w:pStyle w:val="24"/>
              <w:shd w:val="clear" w:color="auto" w:fill="auto"/>
              <w:spacing w:after="0" w:line="240" w:lineRule="auto"/>
              <w:ind w:firstLine="40"/>
              <w:jc w:val="left"/>
            </w:pPr>
            <w:r>
              <w:t>X</w:t>
            </w:r>
          </w:p>
        </w:tc>
        <w:tc>
          <w:tcPr>
            <w:tcW w:w="497"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C41AA2">
            <w:pPr>
              <w:pStyle w:val="24"/>
              <w:shd w:val="clear" w:color="auto" w:fill="auto"/>
              <w:spacing w:after="0" w:line="240" w:lineRule="auto"/>
              <w:ind w:firstLine="40"/>
              <w:jc w:val="left"/>
            </w:pPr>
            <w:r>
              <w:t>X</w:t>
            </w:r>
          </w:p>
        </w:tc>
      </w:tr>
      <w:tr w:rsidR="00C41AA2" w:rsidTr="00865151">
        <w:trPr>
          <w:trHeight w:val="441"/>
        </w:trPr>
        <w:tc>
          <w:tcPr>
            <w:tcW w:w="3259" w:type="dxa"/>
            <w:tcBorders>
              <w:top w:val="single" w:sz="4" w:space="0" w:color="auto"/>
              <w:left w:val="single" w:sz="4" w:space="0" w:color="auto"/>
              <w:bottom w:val="single" w:sz="4" w:space="0" w:color="auto"/>
              <w:right w:val="single" w:sz="4" w:space="0" w:color="auto"/>
            </w:tcBorders>
            <w:shd w:val="clear" w:color="auto" w:fill="FFFFFF"/>
          </w:tcPr>
          <w:p w:rsidR="00C41AA2" w:rsidRPr="00865151" w:rsidRDefault="00C41AA2" w:rsidP="00C41AA2">
            <w:pPr>
              <w:pStyle w:val="24"/>
              <w:shd w:val="clear" w:color="auto" w:fill="auto"/>
              <w:spacing w:after="0" w:line="275" w:lineRule="exact"/>
              <w:ind w:firstLine="40"/>
              <w:jc w:val="left"/>
              <w:rPr>
                <w:sz w:val="20"/>
                <w:szCs w:val="20"/>
              </w:rPr>
            </w:pPr>
            <w:r w:rsidRPr="00865151">
              <w:rPr>
                <w:sz w:val="20"/>
                <w:szCs w:val="20"/>
              </w:rPr>
              <w:t>Гибкость</w:t>
            </w:r>
          </w:p>
        </w:tc>
        <w:tc>
          <w:tcPr>
            <w:tcW w:w="589"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C41AA2">
            <w:pPr>
              <w:pStyle w:val="24"/>
              <w:shd w:val="clear" w:color="auto" w:fill="auto"/>
              <w:spacing w:after="0" w:line="240" w:lineRule="auto"/>
              <w:ind w:firstLine="40"/>
              <w:jc w:val="left"/>
            </w:pPr>
            <w:r>
              <w:t>X</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C41AA2">
            <w:pPr>
              <w:pStyle w:val="24"/>
              <w:shd w:val="clear" w:color="auto" w:fill="auto"/>
              <w:spacing w:after="0" w:line="240" w:lineRule="auto"/>
              <w:ind w:firstLine="40"/>
              <w:jc w:val="left"/>
            </w:pPr>
            <w:r>
              <w:t>X</w:t>
            </w:r>
          </w:p>
        </w:tc>
        <w:tc>
          <w:tcPr>
            <w:tcW w:w="47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C41AA2">
            <w:pPr>
              <w:pStyle w:val="24"/>
              <w:shd w:val="clear" w:color="auto" w:fill="auto"/>
              <w:spacing w:after="0" w:line="240" w:lineRule="auto"/>
              <w:ind w:firstLine="40"/>
              <w:jc w:val="left"/>
            </w:pPr>
            <w:r>
              <w:t>X</w:t>
            </w:r>
          </w:p>
        </w:tc>
        <w:tc>
          <w:tcPr>
            <w:tcW w:w="47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C41AA2">
            <w:pPr>
              <w:pStyle w:val="24"/>
              <w:shd w:val="clear" w:color="auto" w:fill="auto"/>
              <w:spacing w:after="0" w:line="240" w:lineRule="auto"/>
              <w:ind w:firstLine="40"/>
              <w:jc w:val="left"/>
            </w:pPr>
            <w:r>
              <w:t>X</w:t>
            </w:r>
          </w:p>
        </w:tc>
        <w:tc>
          <w:tcPr>
            <w:tcW w:w="47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C41AA2">
            <w:pPr>
              <w:ind w:firstLine="40"/>
              <w:rPr>
                <w:sz w:val="10"/>
                <w:szCs w:val="10"/>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C41AA2">
            <w:pPr>
              <w:pStyle w:val="24"/>
              <w:shd w:val="clear" w:color="auto" w:fill="auto"/>
              <w:spacing w:after="0" w:line="240" w:lineRule="auto"/>
              <w:ind w:firstLine="40"/>
              <w:jc w:val="left"/>
            </w:pPr>
            <w:r>
              <w:t>X</w:t>
            </w:r>
          </w:p>
        </w:tc>
        <w:tc>
          <w:tcPr>
            <w:tcW w:w="478"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C41AA2">
            <w:pPr>
              <w:pStyle w:val="24"/>
              <w:shd w:val="clear" w:color="auto" w:fill="auto"/>
              <w:spacing w:after="0" w:line="240" w:lineRule="auto"/>
              <w:ind w:firstLine="40"/>
              <w:jc w:val="left"/>
            </w:pPr>
            <w:r>
              <w:t>X</w:t>
            </w: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C41AA2">
            <w:pPr>
              <w:ind w:firstLine="40"/>
              <w:rPr>
                <w:sz w:val="10"/>
                <w:szCs w:val="10"/>
              </w:rPr>
            </w:pPr>
          </w:p>
        </w:tc>
        <w:tc>
          <w:tcPr>
            <w:tcW w:w="428"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C41AA2">
            <w:pPr>
              <w:ind w:firstLine="40"/>
              <w:rPr>
                <w:sz w:val="10"/>
                <w:szCs w:val="10"/>
              </w:rPr>
            </w:pPr>
          </w:p>
        </w:tc>
        <w:tc>
          <w:tcPr>
            <w:tcW w:w="47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C41AA2">
            <w:pPr>
              <w:ind w:firstLine="40"/>
              <w:rPr>
                <w:sz w:val="10"/>
                <w:szCs w:val="10"/>
              </w:rPr>
            </w:pPr>
          </w:p>
        </w:tc>
        <w:tc>
          <w:tcPr>
            <w:tcW w:w="497"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C41AA2">
            <w:pPr>
              <w:ind w:firstLine="40"/>
              <w:rPr>
                <w:sz w:val="10"/>
                <w:szCs w:val="10"/>
              </w:rPr>
            </w:pPr>
          </w:p>
        </w:tc>
      </w:tr>
      <w:tr w:rsidR="00C41AA2" w:rsidTr="00865151">
        <w:trPr>
          <w:trHeight w:val="681"/>
        </w:trPr>
        <w:tc>
          <w:tcPr>
            <w:tcW w:w="3259" w:type="dxa"/>
            <w:tcBorders>
              <w:top w:val="single" w:sz="4" w:space="0" w:color="auto"/>
              <w:left w:val="single" w:sz="4" w:space="0" w:color="auto"/>
              <w:bottom w:val="single" w:sz="4" w:space="0" w:color="auto"/>
              <w:right w:val="single" w:sz="4" w:space="0" w:color="auto"/>
            </w:tcBorders>
            <w:shd w:val="clear" w:color="auto" w:fill="FFFFFF"/>
          </w:tcPr>
          <w:p w:rsidR="00C41AA2" w:rsidRPr="00865151" w:rsidRDefault="00C41AA2" w:rsidP="00C41AA2">
            <w:pPr>
              <w:pStyle w:val="24"/>
              <w:shd w:val="clear" w:color="auto" w:fill="auto"/>
              <w:spacing w:after="0" w:line="275" w:lineRule="exact"/>
              <w:ind w:firstLine="40"/>
              <w:jc w:val="left"/>
              <w:rPr>
                <w:sz w:val="20"/>
                <w:szCs w:val="20"/>
              </w:rPr>
            </w:pPr>
            <w:r w:rsidRPr="00865151">
              <w:rPr>
                <w:sz w:val="20"/>
                <w:szCs w:val="20"/>
              </w:rPr>
              <w:t>Координационные способности</w:t>
            </w:r>
          </w:p>
        </w:tc>
        <w:tc>
          <w:tcPr>
            <w:tcW w:w="589"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C41AA2">
            <w:pPr>
              <w:ind w:firstLine="40"/>
              <w:rPr>
                <w:sz w:val="10"/>
                <w:szCs w:val="10"/>
              </w:rPr>
            </w:pP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C41AA2">
            <w:pPr>
              <w:ind w:firstLine="40"/>
              <w:rPr>
                <w:sz w:val="10"/>
                <w:szCs w:val="10"/>
              </w:rPr>
            </w:pPr>
          </w:p>
        </w:tc>
        <w:tc>
          <w:tcPr>
            <w:tcW w:w="47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C41AA2">
            <w:pPr>
              <w:pStyle w:val="24"/>
              <w:shd w:val="clear" w:color="auto" w:fill="auto"/>
              <w:spacing w:after="0" w:line="240" w:lineRule="auto"/>
              <w:ind w:firstLine="40"/>
              <w:jc w:val="left"/>
            </w:pPr>
            <w:r>
              <w:t>X</w:t>
            </w:r>
          </w:p>
        </w:tc>
        <w:tc>
          <w:tcPr>
            <w:tcW w:w="47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C41AA2">
            <w:pPr>
              <w:pStyle w:val="24"/>
              <w:shd w:val="clear" w:color="auto" w:fill="auto"/>
              <w:spacing w:after="0" w:line="240" w:lineRule="auto"/>
              <w:ind w:firstLine="40"/>
              <w:jc w:val="left"/>
            </w:pPr>
            <w:r>
              <w:t>X</w:t>
            </w:r>
          </w:p>
        </w:tc>
        <w:tc>
          <w:tcPr>
            <w:tcW w:w="47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C41AA2">
            <w:pPr>
              <w:pStyle w:val="24"/>
              <w:shd w:val="clear" w:color="auto" w:fill="auto"/>
              <w:spacing w:after="0" w:line="240" w:lineRule="auto"/>
              <w:ind w:firstLine="40"/>
              <w:jc w:val="left"/>
            </w:pPr>
            <w:r>
              <w:t>X</w:t>
            </w: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C41AA2">
            <w:pPr>
              <w:pStyle w:val="24"/>
              <w:shd w:val="clear" w:color="auto" w:fill="auto"/>
              <w:spacing w:after="0" w:line="240" w:lineRule="auto"/>
              <w:ind w:firstLine="40"/>
              <w:jc w:val="left"/>
            </w:pPr>
            <w:r>
              <w:t>X</w:t>
            </w:r>
          </w:p>
        </w:tc>
        <w:tc>
          <w:tcPr>
            <w:tcW w:w="478"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C41AA2">
            <w:pPr>
              <w:ind w:firstLine="40"/>
              <w:rPr>
                <w:sz w:val="10"/>
                <w:szCs w:val="10"/>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C41AA2">
            <w:pPr>
              <w:ind w:firstLine="40"/>
              <w:rPr>
                <w:sz w:val="10"/>
                <w:szCs w:val="10"/>
              </w:rPr>
            </w:pPr>
          </w:p>
        </w:tc>
        <w:tc>
          <w:tcPr>
            <w:tcW w:w="428"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C41AA2">
            <w:pPr>
              <w:ind w:firstLine="40"/>
              <w:rPr>
                <w:sz w:val="10"/>
                <w:szCs w:val="10"/>
              </w:rPr>
            </w:pPr>
          </w:p>
        </w:tc>
        <w:tc>
          <w:tcPr>
            <w:tcW w:w="47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C41AA2">
            <w:pPr>
              <w:ind w:firstLine="40"/>
              <w:rPr>
                <w:sz w:val="10"/>
                <w:szCs w:val="10"/>
              </w:rPr>
            </w:pPr>
          </w:p>
        </w:tc>
        <w:tc>
          <w:tcPr>
            <w:tcW w:w="497"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C41AA2">
            <w:pPr>
              <w:ind w:firstLine="40"/>
              <w:rPr>
                <w:sz w:val="10"/>
                <w:szCs w:val="10"/>
              </w:rPr>
            </w:pPr>
          </w:p>
        </w:tc>
      </w:tr>
      <w:tr w:rsidR="00C41AA2" w:rsidTr="00865151">
        <w:trPr>
          <w:trHeight w:val="429"/>
        </w:trPr>
        <w:tc>
          <w:tcPr>
            <w:tcW w:w="3259" w:type="dxa"/>
            <w:tcBorders>
              <w:top w:val="single" w:sz="4" w:space="0" w:color="auto"/>
              <w:left w:val="single" w:sz="4" w:space="0" w:color="auto"/>
              <w:bottom w:val="single" w:sz="4" w:space="0" w:color="auto"/>
              <w:right w:val="single" w:sz="4" w:space="0" w:color="auto"/>
            </w:tcBorders>
            <w:shd w:val="clear" w:color="auto" w:fill="FFFFFF"/>
          </w:tcPr>
          <w:p w:rsidR="00C41AA2" w:rsidRPr="00865151" w:rsidRDefault="00C41AA2" w:rsidP="00C41AA2">
            <w:pPr>
              <w:pStyle w:val="24"/>
              <w:shd w:val="clear" w:color="auto" w:fill="auto"/>
              <w:spacing w:after="0" w:line="275" w:lineRule="exact"/>
              <w:ind w:firstLine="40"/>
              <w:jc w:val="left"/>
              <w:rPr>
                <w:sz w:val="20"/>
                <w:szCs w:val="20"/>
              </w:rPr>
            </w:pPr>
            <w:r w:rsidRPr="00865151">
              <w:rPr>
                <w:sz w:val="20"/>
                <w:szCs w:val="20"/>
              </w:rPr>
              <w:t>Равновесие</w:t>
            </w:r>
          </w:p>
        </w:tc>
        <w:tc>
          <w:tcPr>
            <w:tcW w:w="589"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C41AA2">
            <w:pPr>
              <w:pStyle w:val="24"/>
              <w:shd w:val="clear" w:color="auto" w:fill="auto"/>
              <w:spacing w:after="0" w:line="240" w:lineRule="auto"/>
              <w:ind w:firstLine="40"/>
              <w:jc w:val="left"/>
            </w:pPr>
            <w:r>
              <w:t>X</w:t>
            </w: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C41AA2">
            <w:pPr>
              <w:pStyle w:val="24"/>
              <w:shd w:val="clear" w:color="auto" w:fill="auto"/>
              <w:spacing w:after="0" w:line="240" w:lineRule="auto"/>
              <w:ind w:firstLine="40"/>
              <w:jc w:val="left"/>
            </w:pPr>
            <w:r>
              <w:t>X</w:t>
            </w:r>
          </w:p>
        </w:tc>
        <w:tc>
          <w:tcPr>
            <w:tcW w:w="47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C41AA2">
            <w:pPr>
              <w:ind w:firstLine="40"/>
              <w:rPr>
                <w:sz w:val="10"/>
                <w:szCs w:val="10"/>
              </w:rPr>
            </w:pPr>
          </w:p>
        </w:tc>
        <w:tc>
          <w:tcPr>
            <w:tcW w:w="47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C41AA2">
            <w:pPr>
              <w:pStyle w:val="24"/>
              <w:shd w:val="clear" w:color="auto" w:fill="auto"/>
              <w:spacing w:after="0" w:line="240" w:lineRule="auto"/>
              <w:ind w:firstLine="40"/>
              <w:jc w:val="left"/>
            </w:pPr>
            <w:r>
              <w:t>X</w:t>
            </w:r>
          </w:p>
        </w:tc>
        <w:tc>
          <w:tcPr>
            <w:tcW w:w="47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C41AA2">
            <w:pPr>
              <w:pStyle w:val="24"/>
              <w:shd w:val="clear" w:color="auto" w:fill="auto"/>
              <w:spacing w:after="0" w:line="240" w:lineRule="auto"/>
              <w:ind w:firstLine="40"/>
              <w:jc w:val="left"/>
            </w:pPr>
            <w:r>
              <w:t>X</w:t>
            </w: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C41AA2">
            <w:pPr>
              <w:pStyle w:val="24"/>
              <w:shd w:val="clear" w:color="auto" w:fill="auto"/>
              <w:spacing w:after="0" w:line="240" w:lineRule="auto"/>
              <w:ind w:firstLine="40"/>
              <w:jc w:val="left"/>
            </w:pPr>
            <w:r>
              <w:t>X</w:t>
            </w:r>
          </w:p>
        </w:tc>
        <w:tc>
          <w:tcPr>
            <w:tcW w:w="478"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C41AA2">
            <w:pPr>
              <w:pStyle w:val="24"/>
              <w:shd w:val="clear" w:color="auto" w:fill="auto"/>
              <w:spacing w:after="0" w:line="240" w:lineRule="auto"/>
              <w:ind w:firstLine="40"/>
              <w:jc w:val="left"/>
            </w:pPr>
            <w:r>
              <w:t>X</w:t>
            </w: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C41AA2">
            <w:pPr>
              <w:pStyle w:val="24"/>
              <w:shd w:val="clear" w:color="auto" w:fill="auto"/>
              <w:spacing w:after="0" w:line="240" w:lineRule="auto"/>
              <w:ind w:firstLine="40"/>
              <w:jc w:val="left"/>
            </w:pPr>
            <w:r>
              <w:t>X</w:t>
            </w:r>
          </w:p>
        </w:tc>
        <w:tc>
          <w:tcPr>
            <w:tcW w:w="428"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C41AA2">
            <w:pPr>
              <w:ind w:firstLine="40"/>
              <w:rPr>
                <w:sz w:val="10"/>
                <w:szCs w:val="10"/>
              </w:rPr>
            </w:pPr>
          </w:p>
        </w:tc>
        <w:tc>
          <w:tcPr>
            <w:tcW w:w="471"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C41AA2">
            <w:pPr>
              <w:ind w:firstLine="40"/>
              <w:rPr>
                <w:sz w:val="10"/>
                <w:szCs w:val="10"/>
              </w:rPr>
            </w:pPr>
          </w:p>
        </w:tc>
        <w:tc>
          <w:tcPr>
            <w:tcW w:w="497" w:type="dxa"/>
            <w:tcBorders>
              <w:top w:val="single" w:sz="4" w:space="0" w:color="auto"/>
              <w:left w:val="single" w:sz="4" w:space="0" w:color="auto"/>
              <w:bottom w:val="single" w:sz="4" w:space="0" w:color="auto"/>
              <w:right w:val="single" w:sz="4" w:space="0" w:color="auto"/>
            </w:tcBorders>
            <w:shd w:val="clear" w:color="auto" w:fill="FFFFFF"/>
          </w:tcPr>
          <w:p w:rsidR="00C41AA2" w:rsidRDefault="00C41AA2" w:rsidP="00C41AA2">
            <w:pPr>
              <w:ind w:firstLine="40"/>
              <w:rPr>
                <w:sz w:val="10"/>
                <w:szCs w:val="10"/>
              </w:rPr>
            </w:pPr>
          </w:p>
        </w:tc>
      </w:tr>
    </w:tbl>
    <w:p w:rsidR="006B199E" w:rsidRPr="006B199E" w:rsidRDefault="006B199E" w:rsidP="006B199E">
      <w:pPr>
        <w:pStyle w:val="13"/>
        <w:shd w:val="clear" w:color="auto" w:fill="auto"/>
        <w:spacing w:before="0" w:line="340" w:lineRule="exact"/>
        <w:ind w:right="60"/>
        <w:rPr>
          <w:b/>
          <w:sz w:val="24"/>
          <w:szCs w:val="24"/>
        </w:rPr>
      </w:pPr>
    </w:p>
    <w:p w:rsidR="00865151" w:rsidRPr="00865151" w:rsidRDefault="00865151" w:rsidP="00865151">
      <w:pPr>
        <w:pStyle w:val="13"/>
        <w:shd w:val="clear" w:color="auto" w:fill="auto"/>
        <w:spacing w:before="261" w:line="327" w:lineRule="exact"/>
        <w:ind w:right="420" w:firstLine="708"/>
        <w:rPr>
          <w:sz w:val="24"/>
          <w:szCs w:val="24"/>
        </w:rPr>
      </w:pPr>
      <w:r w:rsidRPr="00865151">
        <w:rPr>
          <w:sz w:val="24"/>
          <w:szCs w:val="24"/>
        </w:rPr>
        <w:t>Преимущественная направленность тренировочного процесса по годам обучения должна определяться с учетом сенситивных (чувствительных) периодов развития физических качеств у юных спортсменов. Вместе с тем нельзя оставлять без внимания раз</w:t>
      </w:r>
      <w:r w:rsidRPr="00865151">
        <w:rPr>
          <w:sz w:val="24"/>
          <w:szCs w:val="24"/>
        </w:rPr>
        <w:softHyphen/>
        <w:t xml:space="preserve">витие качеств, которые в данном возрасте </w:t>
      </w:r>
      <w:proofErr w:type="gramStart"/>
      <w:r w:rsidRPr="00865151">
        <w:rPr>
          <w:sz w:val="24"/>
          <w:szCs w:val="24"/>
        </w:rPr>
        <w:t>более ускоренно</w:t>
      </w:r>
      <w:proofErr w:type="gramEnd"/>
      <w:r w:rsidRPr="00865151">
        <w:rPr>
          <w:sz w:val="24"/>
          <w:szCs w:val="24"/>
        </w:rPr>
        <w:t xml:space="preserve"> не со</w:t>
      </w:r>
      <w:r w:rsidRPr="00865151">
        <w:rPr>
          <w:sz w:val="24"/>
          <w:szCs w:val="24"/>
        </w:rPr>
        <w:softHyphen/>
        <w:t>вершенствуются. Важно также соблюдать соразмерность в разви</w:t>
      </w:r>
      <w:r w:rsidRPr="00865151">
        <w:rPr>
          <w:sz w:val="24"/>
          <w:szCs w:val="24"/>
        </w:rPr>
        <w:softHyphen/>
        <w:t>тии общей выносливости и силы, то есть те способности, которые имеют под собой различные физиологические механизмы.</w:t>
      </w:r>
    </w:p>
    <w:p w:rsidR="00865151" w:rsidRPr="00865151" w:rsidRDefault="00865151" w:rsidP="00865151">
      <w:pPr>
        <w:pStyle w:val="13"/>
        <w:shd w:val="clear" w:color="auto" w:fill="auto"/>
        <w:spacing w:before="0" w:line="327" w:lineRule="exact"/>
        <w:ind w:right="420" w:firstLine="708"/>
        <w:rPr>
          <w:sz w:val="24"/>
          <w:szCs w:val="24"/>
        </w:rPr>
      </w:pPr>
      <w:r w:rsidRPr="00865151">
        <w:rPr>
          <w:sz w:val="24"/>
          <w:szCs w:val="24"/>
        </w:rPr>
        <w:t>У девочек сенситивные периоды энергетических предпосылок формирования физических качеств наступают на один год раньше.</w:t>
      </w:r>
    </w:p>
    <w:p w:rsidR="00865151" w:rsidRPr="00865151" w:rsidRDefault="00865151" w:rsidP="00865151">
      <w:pPr>
        <w:pStyle w:val="13"/>
        <w:shd w:val="clear" w:color="auto" w:fill="auto"/>
        <w:spacing w:before="0" w:line="327" w:lineRule="exact"/>
        <w:ind w:right="420" w:firstLine="708"/>
        <w:rPr>
          <w:sz w:val="24"/>
          <w:szCs w:val="24"/>
        </w:rPr>
      </w:pPr>
      <w:r w:rsidRPr="00865151">
        <w:rPr>
          <w:sz w:val="24"/>
          <w:szCs w:val="24"/>
        </w:rPr>
        <w:t>Учебно-тренировочные занятия проводят в спортивном зале или на открытом воздухе (площадке) в форме урока по общепри</w:t>
      </w:r>
      <w:r w:rsidRPr="00865151">
        <w:rPr>
          <w:sz w:val="24"/>
          <w:szCs w:val="24"/>
        </w:rPr>
        <w:softHyphen/>
        <w:t>нятой схеме.</w:t>
      </w:r>
    </w:p>
    <w:p w:rsidR="00865151" w:rsidRPr="00865151" w:rsidRDefault="00865151" w:rsidP="00865151">
      <w:pPr>
        <w:pStyle w:val="13"/>
        <w:shd w:val="clear" w:color="auto" w:fill="auto"/>
        <w:spacing w:before="0" w:line="327" w:lineRule="exact"/>
        <w:ind w:right="420" w:firstLine="708"/>
        <w:rPr>
          <w:sz w:val="24"/>
          <w:szCs w:val="24"/>
        </w:rPr>
      </w:pPr>
      <w:r w:rsidRPr="00865151">
        <w:rPr>
          <w:sz w:val="24"/>
          <w:szCs w:val="24"/>
        </w:rPr>
        <w:t>После проведения общей разминки необходимо выделить вре</w:t>
      </w:r>
      <w:r w:rsidRPr="00865151">
        <w:rPr>
          <w:sz w:val="24"/>
          <w:szCs w:val="24"/>
        </w:rPr>
        <w:softHyphen/>
        <w:t>мя (до 10 мин) на индивидуальную разминку, где применяют спе</w:t>
      </w:r>
      <w:r w:rsidRPr="00865151">
        <w:rPr>
          <w:sz w:val="24"/>
          <w:szCs w:val="24"/>
        </w:rPr>
        <w:softHyphen/>
        <w:t>циальные упражнения, задача которых - подготовка к выполне</w:t>
      </w:r>
      <w:r w:rsidRPr="00865151">
        <w:rPr>
          <w:sz w:val="24"/>
          <w:szCs w:val="24"/>
        </w:rPr>
        <w:softHyphen/>
        <w:t>нию упражнений в основной части урока.</w:t>
      </w:r>
    </w:p>
    <w:p w:rsidR="00865151" w:rsidRPr="00865151" w:rsidRDefault="00865151" w:rsidP="00865151">
      <w:pPr>
        <w:pStyle w:val="13"/>
        <w:shd w:val="clear" w:color="auto" w:fill="auto"/>
        <w:spacing w:before="0" w:line="327" w:lineRule="exact"/>
        <w:ind w:right="420" w:firstLine="708"/>
        <w:rPr>
          <w:sz w:val="24"/>
          <w:szCs w:val="24"/>
        </w:rPr>
      </w:pPr>
      <w:r w:rsidRPr="00865151">
        <w:rPr>
          <w:sz w:val="24"/>
          <w:szCs w:val="24"/>
        </w:rPr>
        <w:t>В основной части занятия изучают и совершенствуют техни</w:t>
      </w:r>
      <w:r w:rsidRPr="00865151">
        <w:rPr>
          <w:sz w:val="24"/>
          <w:szCs w:val="24"/>
        </w:rPr>
        <w:softHyphen/>
        <w:t xml:space="preserve">ку прыжков на батуте. </w:t>
      </w:r>
      <w:proofErr w:type="gramStart"/>
      <w:r w:rsidRPr="00865151">
        <w:rPr>
          <w:sz w:val="24"/>
          <w:szCs w:val="24"/>
        </w:rPr>
        <w:t>Изучение и совершенствование должно производиться с соблюдением дидактических принципов: по</w:t>
      </w:r>
      <w:r w:rsidRPr="00865151">
        <w:rPr>
          <w:sz w:val="24"/>
          <w:szCs w:val="24"/>
        </w:rPr>
        <w:softHyphen/>
        <w:t>следовательности (от простого к сложному, от лёгкого к труд</w:t>
      </w:r>
      <w:r w:rsidRPr="00865151">
        <w:rPr>
          <w:sz w:val="24"/>
          <w:szCs w:val="24"/>
        </w:rPr>
        <w:softHyphen/>
        <w:t>ному, от известного к неизвестному), повторности, наглядности " индивидуального подхода к учащимся, что повысит эффектив</w:t>
      </w:r>
      <w:r w:rsidRPr="00865151">
        <w:rPr>
          <w:sz w:val="24"/>
          <w:szCs w:val="24"/>
        </w:rPr>
        <w:softHyphen/>
        <w:t>ность педагогической управляемости тренировочным процессом.</w:t>
      </w:r>
      <w:proofErr w:type="gramEnd"/>
      <w:r w:rsidRPr="00865151">
        <w:rPr>
          <w:sz w:val="24"/>
          <w:szCs w:val="24"/>
        </w:rPr>
        <w:t xml:space="preserve"> Количество повторений каждого </w:t>
      </w:r>
      <w:r w:rsidRPr="00865151">
        <w:rPr>
          <w:sz w:val="24"/>
          <w:szCs w:val="24"/>
        </w:rPr>
        <w:lastRenderedPageBreak/>
        <w:t>упражнения или соединения элементов должно быть таким, чтобы было обеспечено формиро</w:t>
      </w:r>
      <w:r w:rsidRPr="00865151">
        <w:rPr>
          <w:sz w:val="24"/>
          <w:szCs w:val="24"/>
        </w:rPr>
        <w:softHyphen/>
        <w:t>вание устойчивого двигательного навыка.</w:t>
      </w:r>
    </w:p>
    <w:p w:rsidR="00865151" w:rsidRPr="00865151" w:rsidRDefault="00865151" w:rsidP="00865151">
      <w:pPr>
        <w:pStyle w:val="13"/>
        <w:shd w:val="clear" w:color="auto" w:fill="auto"/>
        <w:spacing w:before="0" w:line="340" w:lineRule="exact"/>
        <w:ind w:right="80" w:firstLine="708"/>
        <w:rPr>
          <w:sz w:val="24"/>
          <w:szCs w:val="24"/>
        </w:rPr>
      </w:pPr>
      <w:r w:rsidRPr="00865151">
        <w:rPr>
          <w:sz w:val="24"/>
          <w:szCs w:val="24"/>
        </w:rPr>
        <w:t>Упражнения из разделов общей физической подготовки и специальной физической подготовки проводят, как правило, в конце; учебно-тренировочных занятий. Эти упражнения направлены на! развитие и совершенствование необходимых специальных дви</w:t>
      </w:r>
      <w:r w:rsidRPr="00865151">
        <w:rPr>
          <w:sz w:val="24"/>
          <w:szCs w:val="24"/>
        </w:rPr>
        <w:softHyphen/>
        <w:t>гательных качеств (координацию движений, ориентацию в про</w:t>
      </w:r>
      <w:r w:rsidRPr="00865151">
        <w:rPr>
          <w:sz w:val="24"/>
          <w:szCs w:val="24"/>
        </w:rPr>
        <w:softHyphen/>
        <w:t xml:space="preserve">странстве, чувство баланса, гибкости, быстроты) и носят конкретно направленный характер. </w:t>
      </w:r>
      <w:proofErr w:type="gramStart"/>
      <w:r w:rsidRPr="00865151">
        <w:rPr>
          <w:sz w:val="24"/>
          <w:szCs w:val="24"/>
        </w:rPr>
        <w:t>При этом учитывают индивидуальные)</w:t>
      </w:r>
      <w:r w:rsidRPr="00865151">
        <w:rPr>
          <w:sz w:val="24"/>
          <w:szCs w:val="24"/>
          <w:vertAlign w:val="superscript"/>
        </w:rPr>
        <w:t xml:space="preserve">1 </w:t>
      </w:r>
      <w:r w:rsidRPr="00865151">
        <w:rPr>
          <w:sz w:val="24"/>
          <w:szCs w:val="24"/>
        </w:rPr>
        <w:t>особенности спортсменов.</w:t>
      </w:r>
      <w:proofErr w:type="gramEnd"/>
    </w:p>
    <w:p w:rsidR="00865151" w:rsidRPr="00865151" w:rsidRDefault="00865151" w:rsidP="00865151">
      <w:pPr>
        <w:pStyle w:val="13"/>
        <w:shd w:val="clear" w:color="auto" w:fill="auto"/>
        <w:spacing w:before="0" w:line="340" w:lineRule="exact"/>
        <w:ind w:right="80" w:firstLine="708"/>
        <w:rPr>
          <w:sz w:val="24"/>
          <w:szCs w:val="24"/>
        </w:rPr>
      </w:pPr>
      <w:r w:rsidRPr="00865151">
        <w:rPr>
          <w:sz w:val="24"/>
          <w:szCs w:val="24"/>
        </w:rPr>
        <w:t>Занятия по общей физической подготовке (ОФП) и специ</w:t>
      </w:r>
      <w:r w:rsidRPr="00865151">
        <w:rPr>
          <w:sz w:val="24"/>
          <w:szCs w:val="24"/>
        </w:rPr>
        <w:softHyphen/>
        <w:t>альной физической подготовке (СФП) проводят на всех этапах подготовки спортсменов: от новичков до мастеров высокого класса. В них широко применяют элементы гимнастики, акробати</w:t>
      </w:r>
      <w:r w:rsidRPr="00865151">
        <w:rPr>
          <w:sz w:val="24"/>
          <w:szCs w:val="24"/>
        </w:rPr>
        <w:softHyphen/>
        <w:t>ки, лёгкой атлетики, плавания, элементов зимних видов спорта, спортивных и подвижных игр. Они способствуют развитию об</w:t>
      </w:r>
      <w:r w:rsidRPr="00865151">
        <w:rPr>
          <w:sz w:val="24"/>
          <w:szCs w:val="24"/>
        </w:rPr>
        <w:softHyphen/>
        <w:t>щей работоспособности и целого комплекса физических качеств, из которых складывается гармоничное развитие прыгуна на ба</w:t>
      </w:r>
      <w:r w:rsidRPr="00865151">
        <w:rPr>
          <w:sz w:val="24"/>
          <w:szCs w:val="24"/>
        </w:rPr>
        <w:softHyphen/>
        <w:t>туте.</w:t>
      </w:r>
    </w:p>
    <w:p w:rsidR="00865151" w:rsidRPr="00865151" w:rsidRDefault="00865151" w:rsidP="00865151">
      <w:pPr>
        <w:pStyle w:val="13"/>
        <w:shd w:val="clear" w:color="auto" w:fill="auto"/>
        <w:spacing w:before="0" w:line="340" w:lineRule="exact"/>
        <w:ind w:right="80" w:firstLine="708"/>
        <w:rPr>
          <w:sz w:val="24"/>
          <w:szCs w:val="24"/>
        </w:rPr>
      </w:pPr>
      <w:r w:rsidRPr="00865151">
        <w:rPr>
          <w:sz w:val="24"/>
          <w:szCs w:val="24"/>
        </w:rPr>
        <w:t>Большинство упражнений легкой атлетики, спортивных и под</w:t>
      </w:r>
      <w:r w:rsidRPr="00865151">
        <w:rPr>
          <w:sz w:val="24"/>
          <w:szCs w:val="24"/>
        </w:rPr>
        <w:softHyphen/>
        <w:t>вижных игр включают в подготовительную и заключительную ча</w:t>
      </w:r>
      <w:r w:rsidRPr="00865151">
        <w:rPr>
          <w:sz w:val="24"/>
          <w:szCs w:val="24"/>
        </w:rPr>
        <w:softHyphen/>
        <w:t>сти урока. По акробатике, спортивным играм и некоторым видам лёгкой атлетики можно проводить отдельные занятия в период спортивно-оздоровительного лагеря.</w:t>
      </w:r>
    </w:p>
    <w:p w:rsidR="00865151" w:rsidRPr="00865151" w:rsidRDefault="00865151" w:rsidP="00865151">
      <w:pPr>
        <w:pStyle w:val="13"/>
        <w:shd w:val="clear" w:color="auto" w:fill="auto"/>
        <w:spacing w:before="0" w:line="340" w:lineRule="exact"/>
        <w:ind w:right="80" w:firstLine="708"/>
        <w:rPr>
          <w:sz w:val="24"/>
          <w:szCs w:val="24"/>
        </w:rPr>
      </w:pPr>
      <w:r w:rsidRPr="00865151">
        <w:rPr>
          <w:sz w:val="24"/>
          <w:szCs w:val="24"/>
        </w:rPr>
        <w:t>Надо иметь в виду, что на различных этапах многолетней под</w:t>
      </w:r>
      <w:r w:rsidRPr="00865151">
        <w:rPr>
          <w:sz w:val="24"/>
          <w:szCs w:val="24"/>
        </w:rPr>
        <w:softHyphen/>
        <w:t>готовки соотношение средств ОФП и СФП изменяется. На этапе предварительной подготовки и начальной спортивной специали</w:t>
      </w:r>
      <w:r w:rsidRPr="00865151">
        <w:rPr>
          <w:sz w:val="24"/>
          <w:szCs w:val="24"/>
        </w:rPr>
        <w:softHyphen/>
        <w:t>зации удельный вес ОФП к общему объему тренировочных нагрузок больше, чем СФП. А с этапа углубленной тренировки удельный вес объема СФП по отношению к ОФП увеличивается.</w:t>
      </w:r>
    </w:p>
    <w:p w:rsidR="00865151" w:rsidRPr="00865151" w:rsidRDefault="00865151" w:rsidP="00865151">
      <w:pPr>
        <w:pStyle w:val="13"/>
        <w:shd w:val="clear" w:color="auto" w:fill="auto"/>
        <w:spacing w:before="0" w:line="340" w:lineRule="exact"/>
        <w:ind w:right="80" w:firstLine="708"/>
        <w:rPr>
          <w:sz w:val="24"/>
          <w:szCs w:val="24"/>
        </w:rPr>
      </w:pPr>
      <w:r w:rsidRPr="00865151">
        <w:rPr>
          <w:sz w:val="24"/>
          <w:szCs w:val="24"/>
        </w:rPr>
        <w:t>Для зачисления и перевода учащихся в группу следующего года обучения в ДЮСШ и СДЮСШОР создают экзаменаци</w:t>
      </w:r>
      <w:r w:rsidRPr="00865151">
        <w:rPr>
          <w:sz w:val="24"/>
          <w:szCs w:val="24"/>
        </w:rPr>
        <w:softHyphen/>
        <w:t>онные комиссии, состоящие из председателя (директора шко</w:t>
      </w:r>
      <w:r w:rsidRPr="00865151">
        <w:rPr>
          <w:sz w:val="24"/>
          <w:szCs w:val="24"/>
        </w:rPr>
        <w:softHyphen/>
        <w:t>лы, завуча или методиста) и членов комиссии (старший трене</w:t>
      </w:r>
      <w:proofErr w:type="gramStart"/>
      <w:r w:rsidRPr="00865151">
        <w:rPr>
          <w:sz w:val="24"/>
          <w:szCs w:val="24"/>
        </w:rPr>
        <w:t>р-</w:t>
      </w:r>
      <w:proofErr w:type="gramEnd"/>
      <w:r w:rsidRPr="00865151">
        <w:rPr>
          <w:sz w:val="24"/>
          <w:szCs w:val="24"/>
        </w:rPr>
        <w:t xml:space="preserve"> преподаватель отделения и тренеры-преподаватели экзаменуемых групп). Учащиеся сдают контрольные нормативы по ОФП и СФП. Кроме того, учащиеся групп спортивного совершенствования и высшего спортивного мастерства сдают разрядные норма</w:t>
      </w:r>
      <w:r w:rsidRPr="00865151">
        <w:rPr>
          <w:sz w:val="24"/>
          <w:szCs w:val="24"/>
        </w:rPr>
        <w:softHyphen/>
        <w:t xml:space="preserve">тивы по прыжкам на батуте. </w:t>
      </w:r>
    </w:p>
    <w:p w:rsidR="00865151" w:rsidRPr="00865151" w:rsidRDefault="00865151" w:rsidP="00865151">
      <w:pPr>
        <w:pStyle w:val="13"/>
        <w:shd w:val="clear" w:color="auto" w:fill="auto"/>
        <w:spacing w:before="0" w:line="340" w:lineRule="exact"/>
        <w:ind w:right="80" w:firstLine="708"/>
        <w:rPr>
          <w:sz w:val="24"/>
          <w:szCs w:val="24"/>
        </w:rPr>
      </w:pPr>
      <w:r w:rsidRPr="00865151">
        <w:rPr>
          <w:sz w:val="24"/>
          <w:szCs w:val="24"/>
        </w:rPr>
        <w:t>Испытания по теоретической подготовке проводят путем бе</w:t>
      </w:r>
      <w:r w:rsidRPr="00865151">
        <w:rPr>
          <w:sz w:val="24"/>
          <w:szCs w:val="24"/>
        </w:rPr>
        <w:softHyphen/>
        <w:t>седы и опроса учащихся. Испытания по ОФП и СФП проводят в виде соревнований.</w:t>
      </w:r>
    </w:p>
    <w:p w:rsidR="00865151" w:rsidRPr="00865151" w:rsidRDefault="00865151" w:rsidP="00865151">
      <w:pPr>
        <w:pStyle w:val="13"/>
        <w:shd w:val="clear" w:color="auto" w:fill="auto"/>
        <w:spacing w:before="0" w:line="340" w:lineRule="exact"/>
        <w:ind w:right="20" w:firstLine="708"/>
        <w:rPr>
          <w:sz w:val="24"/>
          <w:szCs w:val="24"/>
        </w:rPr>
      </w:pPr>
      <w:r w:rsidRPr="00865151">
        <w:rPr>
          <w:sz w:val="24"/>
          <w:szCs w:val="24"/>
        </w:rPr>
        <w:t>Разрядные требования выполняют на специальных соревнова</w:t>
      </w:r>
      <w:r w:rsidRPr="00865151">
        <w:rPr>
          <w:sz w:val="24"/>
          <w:szCs w:val="24"/>
        </w:rPr>
        <w:softHyphen/>
        <w:t>ниях, результаты которых фиксируют специально назначенным независимым педагогом, ответственным за проведение соревно</w:t>
      </w:r>
      <w:r w:rsidRPr="00865151">
        <w:rPr>
          <w:sz w:val="24"/>
          <w:szCs w:val="24"/>
        </w:rPr>
        <w:softHyphen/>
        <w:t>ваний, что и является основанием для учета спортивных резуль</w:t>
      </w:r>
      <w:r w:rsidRPr="00865151">
        <w:rPr>
          <w:sz w:val="24"/>
          <w:szCs w:val="24"/>
        </w:rPr>
        <w:softHyphen/>
        <w:t>татов при комплектовании учебных групп спортивного совершен</w:t>
      </w:r>
      <w:r w:rsidRPr="00865151">
        <w:rPr>
          <w:sz w:val="24"/>
          <w:szCs w:val="24"/>
        </w:rPr>
        <w:softHyphen/>
        <w:t>ствования и высшего спортивного мастерства. Перевод учащихся в группу следующего года обучения производят решением</w:t>
      </w:r>
      <w:proofErr w:type="gramStart"/>
      <w:r w:rsidRPr="00865151">
        <w:rPr>
          <w:sz w:val="24"/>
          <w:szCs w:val="24"/>
        </w:rPr>
        <w:t>.</w:t>
      </w:r>
      <w:proofErr w:type="gramEnd"/>
      <w:r w:rsidRPr="00865151">
        <w:rPr>
          <w:sz w:val="24"/>
          <w:szCs w:val="24"/>
        </w:rPr>
        <w:t xml:space="preserve"> </w:t>
      </w:r>
      <w:proofErr w:type="gramStart"/>
      <w:r w:rsidRPr="00865151">
        <w:rPr>
          <w:sz w:val="24"/>
          <w:szCs w:val="24"/>
        </w:rPr>
        <w:t>т</w:t>
      </w:r>
      <w:proofErr w:type="gramEnd"/>
      <w:r w:rsidRPr="00865151">
        <w:rPr>
          <w:sz w:val="24"/>
          <w:szCs w:val="24"/>
        </w:rPr>
        <w:t>ре</w:t>
      </w:r>
      <w:r w:rsidRPr="00865151">
        <w:rPr>
          <w:sz w:val="24"/>
          <w:szCs w:val="24"/>
        </w:rPr>
        <w:softHyphen/>
        <w:t>нерского совета на основании стажа занятий, выполнения нор</w:t>
      </w:r>
      <w:r w:rsidRPr="00865151">
        <w:rPr>
          <w:sz w:val="24"/>
          <w:szCs w:val="24"/>
        </w:rPr>
        <w:softHyphen/>
        <w:t>мативных показателей общей и специальной физической подго</w:t>
      </w:r>
      <w:r w:rsidRPr="00865151">
        <w:rPr>
          <w:sz w:val="24"/>
          <w:szCs w:val="24"/>
        </w:rPr>
        <w:softHyphen/>
        <w:t>товки, выполнения разрядных требований и освоения элементов технической подготовленности. Учащиеся, не выполнившие эти требования, на следующий год обучения не переводятся. Такие спортсмены, кроме учащихся из групп высшего спортивного ма</w:t>
      </w:r>
      <w:r w:rsidRPr="00865151">
        <w:rPr>
          <w:sz w:val="24"/>
          <w:szCs w:val="24"/>
        </w:rPr>
        <w:softHyphen/>
        <w:t xml:space="preserve">стерства, могут решением </w:t>
      </w:r>
      <w:r w:rsidRPr="00865151">
        <w:rPr>
          <w:sz w:val="24"/>
          <w:szCs w:val="24"/>
        </w:rPr>
        <w:lastRenderedPageBreak/>
        <w:t>педагогического совета школы продол</w:t>
      </w:r>
      <w:r w:rsidRPr="00865151">
        <w:rPr>
          <w:sz w:val="24"/>
          <w:szCs w:val="24"/>
        </w:rPr>
        <w:softHyphen/>
        <w:t>жать обучение повторный год, но не более одного раза на данном этапе подготовки.</w:t>
      </w:r>
    </w:p>
    <w:p w:rsidR="00865151" w:rsidRPr="00865151" w:rsidRDefault="00865151" w:rsidP="00865151">
      <w:pPr>
        <w:pStyle w:val="13"/>
        <w:shd w:val="clear" w:color="auto" w:fill="auto"/>
        <w:spacing w:before="0" w:line="340" w:lineRule="exact"/>
        <w:ind w:right="20" w:firstLine="708"/>
        <w:rPr>
          <w:sz w:val="24"/>
          <w:szCs w:val="24"/>
        </w:rPr>
      </w:pPr>
    </w:p>
    <w:p w:rsidR="00865151" w:rsidRPr="00865151" w:rsidRDefault="00865151" w:rsidP="00865151">
      <w:pPr>
        <w:pStyle w:val="13"/>
        <w:shd w:val="clear" w:color="auto" w:fill="auto"/>
        <w:spacing w:before="0" w:line="340" w:lineRule="exact"/>
        <w:ind w:right="20" w:firstLine="708"/>
        <w:rPr>
          <w:b/>
          <w:sz w:val="24"/>
          <w:szCs w:val="24"/>
        </w:rPr>
      </w:pPr>
    </w:p>
    <w:p w:rsidR="00865151" w:rsidRPr="00865151" w:rsidRDefault="00865151" w:rsidP="00865151">
      <w:pPr>
        <w:pStyle w:val="a4"/>
        <w:jc w:val="center"/>
        <w:rPr>
          <w:rFonts w:ascii="Times New Roman" w:hAnsi="Times New Roman" w:cs="Times New Roman"/>
        </w:rPr>
      </w:pPr>
      <w:bookmarkStart w:id="3" w:name="bookmark5"/>
      <w:r w:rsidRPr="00865151">
        <w:rPr>
          <w:rFonts w:ascii="Times New Roman" w:hAnsi="Times New Roman" w:cs="Times New Roman"/>
          <w:lang w:val="en-US"/>
        </w:rPr>
        <w:t>II</w:t>
      </w:r>
    </w:p>
    <w:p w:rsidR="00865151" w:rsidRPr="00865151" w:rsidRDefault="00865151" w:rsidP="00865151">
      <w:pPr>
        <w:pStyle w:val="a4"/>
        <w:jc w:val="center"/>
        <w:rPr>
          <w:rFonts w:ascii="Times New Roman" w:hAnsi="Times New Roman" w:cs="Times New Roman"/>
          <w:b/>
        </w:rPr>
      </w:pPr>
      <w:r w:rsidRPr="00865151">
        <w:rPr>
          <w:rFonts w:ascii="Times New Roman" w:hAnsi="Times New Roman" w:cs="Times New Roman"/>
          <w:b/>
        </w:rPr>
        <w:t xml:space="preserve">УЧЕБНЫЙ МАТЕРИАЛ </w:t>
      </w:r>
    </w:p>
    <w:p w:rsidR="00865151" w:rsidRPr="00865151" w:rsidRDefault="00865151" w:rsidP="00865151">
      <w:pPr>
        <w:pStyle w:val="a4"/>
        <w:jc w:val="center"/>
        <w:rPr>
          <w:rFonts w:ascii="Times New Roman" w:hAnsi="Times New Roman" w:cs="Times New Roman"/>
          <w:b/>
        </w:rPr>
      </w:pPr>
      <w:r w:rsidRPr="00865151">
        <w:rPr>
          <w:rFonts w:ascii="Times New Roman" w:hAnsi="Times New Roman" w:cs="Times New Roman"/>
          <w:b/>
        </w:rPr>
        <w:t>ДЛЯ ПРАКТИЧЕСКИХ ЗАНЯТИЙ</w:t>
      </w:r>
      <w:bookmarkEnd w:id="3"/>
    </w:p>
    <w:p w:rsidR="00865151" w:rsidRPr="00865151" w:rsidRDefault="00865151" w:rsidP="00865151">
      <w:pPr>
        <w:pStyle w:val="a4"/>
        <w:jc w:val="center"/>
        <w:rPr>
          <w:rFonts w:ascii="Times New Roman" w:hAnsi="Times New Roman" w:cs="Times New Roman"/>
        </w:rPr>
      </w:pPr>
    </w:p>
    <w:p w:rsidR="00865151" w:rsidRPr="00865151" w:rsidRDefault="00865151" w:rsidP="00865151">
      <w:pPr>
        <w:pStyle w:val="a4"/>
        <w:jc w:val="center"/>
        <w:rPr>
          <w:rFonts w:ascii="Times New Roman" w:hAnsi="Times New Roman" w:cs="Times New Roman"/>
        </w:rPr>
      </w:pPr>
      <w:r w:rsidRPr="00865151">
        <w:rPr>
          <w:rFonts w:ascii="Times New Roman" w:hAnsi="Times New Roman" w:cs="Times New Roman"/>
        </w:rPr>
        <w:t>ТЕОРЕТИЧЕСКИЕ СВЕДЕНИЯ</w:t>
      </w:r>
    </w:p>
    <w:p w:rsidR="00865151" w:rsidRPr="00865151" w:rsidRDefault="00865151" w:rsidP="00865151">
      <w:pPr>
        <w:pStyle w:val="a4"/>
        <w:ind w:firstLine="708"/>
        <w:jc w:val="both"/>
        <w:rPr>
          <w:rFonts w:ascii="Times New Roman" w:hAnsi="Times New Roman" w:cs="Times New Roman"/>
        </w:rPr>
      </w:pPr>
      <w:r w:rsidRPr="00865151">
        <w:rPr>
          <w:rFonts w:ascii="Times New Roman" w:hAnsi="Times New Roman" w:cs="Times New Roman"/>
        </w:rPr>
        <w:t>Материал данного раздела предназначен для всех групп зани</w:t>
      </w:r>
      <w:r w:rsidRPr="00865151">
        <w:rPr>
          <w:rFonts w:ascii="Times New Roman" w:hAnsi="Times New Roman" w:cs="Times New Roman"/>
        </w:rPr>
        <w:softHyphen/>
        <w:t>мающихся и распределяется тренером по годам обучения с учётом возраста и квалификации спортсменов. При этом для сообщения теоретических сведений может выделяться отдельное занятие или отводиться по 5-7 мин для сообщения на каждой тренировке.</w:t>
      </w:r>
    </w:p>
    <w:p w:rsidR="00865151" w:rsidRPr="00865151" w:rsidRDefault="00865151" w:rsidP="00865151">
      <w:pPr>
        <w:pStyle w:val="40"/>
        <w:shd w:val="clear" w:color="auto" w:fill="auto"/>
        <w:spacing w:before="0" w:after="0" w:line="340" w:lineRule="exact"/>
        <w:ind w:firstLine="708"/>
        <w:jc w:val="both"/>
        <w:rPr>
          <w:b/>
          <w:i/>
          <w:sz w:val="24"/>
          <w:szCs w:val="24"/>
        </w:rPr>
      </w:pPr>
      <w:r w:rsidRPr="00865151">
        <w:rPr>
          <w:b/>
          <w:i/>
          <w:sz w:val="24"/>
          <w:szCs w:val="24"/>
        </w:rPr>
        <w:t>1. Физическая культура и спорт в России</w:t>
      </w:r>
    </w:p>
    <w:p w:rsidR="00865151" w:rsidRPr="00865151" w:rsidRDefault="00865151" w:rsidP="00865151">
      <w:pPr>
        <w:pStyle w:val="13"/>
        <w:shd w:val="clear" w:color="auto" w:fill="auto"/>
        <w:spacing w:before="0" w:line="340" w:lineRule="exact"/>
        <w:ind w:right="60" w:firstLine="708"/>
        <w:rPr>
          <w:sz w:val="24"/>
          <w:szCs w:val="24"/>
        </w:rPr>
      </w:pPr>
      <w:r w:rsidRPr="00865151">
        <w:rPr>
          <w:sz w:val="24"/>
          <w:szCs w:val="24"/>
        </w:rPr>
        <w:t xml:space="preserve">Понятие о физической культуре. Физическая культура и спорт - часть общей культуры общества. Их значение и роль в </w:t>
      </w:r>
      <w:proofErr w:type="gramStart"/>
      <w:r w:rsidRPr="00865151">
        <w:rPr>
          <w:sz w:val="24"/>
          <w:szCs w:val="24"/>
        </w:rPr>
        <w:t>гу</w:t>
      </w:r>
      <w:r w:rsidRPr="00865151">
        <w:rPr>
          <w:sz w:val="24"/>
          <w:szCs w:val="24"/>
        </w:rPr>
        <w:softHyphen/>
        <w:t>манистическом воспитании</w:t>
      </w:r>
      <w:proofErr w:type="gramEnd"/>
      <w:r w:rsidRPr="00865151">
        <w:rPr>
          <w:sz w:val="24"/>
          <w:szCs w:val="24"/>
        </w:rPr>
        <w:t xml:space="preserve"> личности, гармоничном развитии че</w:t>
      </w:r>
      <w:r w:rsidRPr="00865151">
        <w:rPr>
          <w:sz w:val="24"/>
          <w:szCs w:val="24"/>
        </w:rPr>
        <w:softHyphen/>
        <w:t xml:space="preserve">ловека, оздоровлении нации, подготовке к труду и защите Родины. </w:t>
      </w:r>
      <w:r w:rsidRPr="00865151">
        <w:rPr>
          <w:sz w:val="24"/>
          <w:szCs w:val="24"/>
        </w:rPr>
        <w:tab/>
      </w:r>
    </w:p>
    <w:p w:rsidR="00865151" w:rsidRPr="00865151" w:rsidRDefault="00865151" w:rsidP="00865151">
      <w:pPr>
        <w:pStyle w:val="13"/>
        <w:shd w:val="clear" w:color="auto" w:fill="auto"/>
        <w:spacing w:before="0" w:line="340" w:lineRule="exact"/>
        <w:ind w:right="60" w:firstLine="708"/>
        <w:rPr>
          <w:sz w:val="24"/>
          <w:szCs w:val="24"/>
        </w:rPr>
      </w:pPr>
      <w:r w:rsidRPr="00865151">
        <w:rPr>
          <w:sz w:val="24"/>
          <w:szCs w:val="24"/>
        </w:rPr>
        <w:t>Концепция развития физической культуры и спорта в Рос</w:t>
      </w:r>
      <w:r w:rsidRPr="00865151">
        <w:rPr>
          <w:sz w:val="24"/>
          <w:szCs w:val="24"/>
        </w:rPr>
        <w:softHyphen/>
        <w:t>сийской Федерации на период до 2020 года.</w:t>
      </w:r>
    </w:p>
    <w:p w:rsidR="00865151" w:rsidRPr="00865151" w:rsidRDefault="00865151" w:rsidP="00865151">
      <w:pPr>
        <w:pStyle w:val="13"/>
        <w:shd w:val="clear" w:color="auto" w:fill="auto"/>
        <w:spacing w:before="0" w:line="340" w:lineRule="exact"/>
        <w:ind w:right="60" w:firstLine="708"/>
        <w:rPr>
          <w:sz w:val="24"/>
          <w:szCs w:val="24"/>
        </w:rPr>
      </w:pPr>
      <w:proofErr w:type="gramStart"/>
      <w:r w:rsidRPr="00865151">
        <w:rPr>
          <w:sz w:val="24"/>
          <w:szCs w:val="24"/>
        </w:rPr>
        <w:t>Государственные</w:t>
      </w:r>
      <w:proofErr w:type="gramEnd"/>
      <w:r w:rsidRPr="00865151">
        <w:rPr>
          <w:sz w:val="24"/>
          <w:szCs w:val="24"/>
        </w:rPr>
        <w:t xml:space="preserve"> и общественные организаций по физической культуре и спорту. Физкультура и спорт в системе образования. Роль и место спортивных школ и учреждений дополнительного образования. Задачи и содержание их работы в воспитании под</w:t>
      </w:r>
      <w:r w:rsidRPr="00865151">
        <w:rPr>
          <w:sz w:val="24"/>
          <w:szCs w:val="24"/>
        </w:rPr>
        <w:softHyphen/>
        <w:t xml:space="preserve">растающего поколения и подготовке спортивного резерва. </w:t>
      </w:r>
    </w:p>
    <w:p w:rsidR="00865151" w:rsidRPr="00865151" w:rsidRDefault="00865151" w:rsidP="00865151">
      <w:pPr>
        <w:pStyle w:val="13"/>
        <w:shd w:val="clear" w:color="auto" w:fill="auto"/>
        <w:spacing w:before="0" w:line="340" w:lineRule="exact"/>
        <w:ind w:right="60" w:firstLine="40"/>
        <w:rPr>
          <w:sz w:val="24"/>
          <w:szCs w:val="24"/>
        </w:rPr>
      </w:pPr>
      <w:r w:rsidRPr="00865151">
        <w:rPr>
          <w:sz w:val="24"/>
          <w:szCs w:val="24"/>
        </w:rPr>
        <w:t>Физкультурное движение, массовый спорт и спорт высших до</w:t>
      </w:r>
      <w:r w:rsidRPr="00865151">
        <w:rPr>
          <w:sz w:val="24"/>
          <w:szCs w:val="24"/>
        </w:rPr>
        <w:softHyphen/>
        <w:t xml:space="preserve">стижений. </w:t>
      </w:r>
    </w:p>
    <w:p w:rsidR="00865151" w:rsidRPr="00865151" w:rsidRDefault="00865151" w:rsidP="00865151">
      <w:pPr>
        <w:pStyle w:val="13"/>
        <w:shd w:val="clear" w:color="auto" w:fill="auto"/>
        <w:spacing w:before="0" w:line="340" w:lineRule="exact"/>
        <w:ind w:right="60" w:firstLine="708"/>
        <w:rPr>
          <w:sz w:val="24"/>
          <w:szCs w:val="24"/>
        </w:rPr>
      </w:pPr>
      <w:r w:rsidRPr="00865151">
        <w:rPr>
          <w:sz w:val="24"/>
          <w:szCs w:val="24"/>
        </w:rPr>
        <w:t>Олимпийское движение в России. Успехи отечественных атле</w:t>
      </w:r>
      <w:r w:rsidRPr="00865151">
        <w:rPr>
          <w:sz w:val="24"/>
          <w:szCs w:val="24"/>
        </w:rPr>
        <w:softHyphen/>
        <w:t>тов на Олимпийских играх современности.</w:t>
      </w:r>
    </w:p>
    <w:p w:rsidR="00865151" w:rsidRPr="00865151" w:rsidRDefault="00865151" w:rsidP="00865151">
      <w:pPr>
        <w:pStyle w:val="13"/>
        <w:shd w:val="clear" w:color="auto" w:fill="auto"/>
        <w:spacing w:before="0" w:line="340" w:lineRule="exact"/>
        <w:ind w:right="60" w:firstLine="708"/>
        <w:rPr>
          <w:sz w:val="24"/>
          <w:szCs w:val="24"/>
        </w:rPr>
      </w:pPr>
      <w:r w:rsidRPr="00865151">
        <w:rPr>
          <w:sz w:val="24"/>
          <w:szCs w:val="24"/>
        </w:rPr>
        <w:t>Единая всероссийская спортивная классификация и её роль в развитии спорта. Разрядные нормы и требования по прыжкам на батуте.</w:t>
      </w:r>
    </w:p>
    <w:p w:rsidR="00865151" w:rsidRPr="00865151" w:rsidRDefault="00865151" w:rsidP="00865151">
      <w:pPr>
        <w:pStyle w:val="13"/>
        <w:shd w:val="clear" w:color="auto" w:fill="auto"/>
        <w:spacing w:before="0" w:line="327" w:lineRule="exact"/>
        <w:ind w:right="400" w:firstLine="708"/>
        <w:rPr>
          <w:sz w:val="24"/>
          <w:szCs w:val="24"/>
        </w:rPr>
      </w:pPr>
      <w:r w:rsidRPr="00865151">
        <w:rPr>
          <w:sz w:val="24"/>
          <w:szCs w:val="24"/>
        </w:rPr>
        <w:t>Прыжки на батуте - вид гимнастики со спортивной направлен</w:t>
      </w:r>
      <w:r w:rsidRPr="00865151">
        <w:rPr>
          <w:sz w:val="24"/>
          <w:szCs w:val="24"/>
        </w:rPr>
        <w:softHyphen/>
        <w:t>ностью. Роль и место данного вида спорта в системе физического воспитания.</w:t>
      </w:r>
    </w:p>
    <w:p w:rsidR="00865151" w:rsidRPr="00865151" w:rsidRDefault="00865151" w:rsidP="00865151">
      <w:pPr>
        <w:pStyle w:val="13"/>
        <w:shd w:val="clear" w:color="auto" w:fill="auto"/>
        <w:spacing w:before="0" w:line="340" w:lineRule="exact"/>
        <w:ind w:right="60" w:firstLine="708"/>
        <w:rPr>
          <w:sz w:val="24"/>
          <w:szCs w:val="24"/>
        </w:rPr>
      </w:pPr>
      <w:r w:rsidRPr="00865151">
        <w:rPr>
          <w:sz w:val="24"/>
          <w:szCs w:val="24"/>
        </w:rPr>
        <w:t>Международная федерация гимнастики (</w:t>
      </w:r>
      <w:r w:rsidRPr="00865151">
        <w:rPr>
          <w:sz w:val="24"/>
          <w:szCs w:val="24"/>
          <w:lang w:val="en-US"/>
        </w:rPr>
        <w:t>FIG</w:t>
      </w:r>
      <w:r w:rsidRPr="00865151">
        <w:rPr>
          <w:sz w:val="24"/>
          <w:szCs w:val="24"/>
        </w:rPr>
        <w:t>). Федерация прыжков на батуте России. Успехи российских спортсменов на международной арене.</w:t>
      </w:r>
    </w:p>
    <w:p w:rsidR="00865151" w:rsidRPr="00865151" w:rsidRDefault="00865151" w:rsidP="00865151">
      <w:pPr>
        <w:pStyle w:val="40"/>
        <w:shd w:val="clear" w:color="auto" w:fill="auto"/>
        <w:tabs>
          <w:tab w:val="left" w:pos="754"/>
        </w:tabs>
        <w:spacing w:before="0" w:after="0" w:line="340" w:lineRule="exact"/>
        <w:ind w:left="40" w:right="400"/>
        <w:jc w:val="both"/>
        <w:rPr>
          <w:b/>
          <w:i/>
          <w:sz w:val="24"/>
          <w:szCs w:val="24"/>
        </w:rPr>
      </w:pPr>
      <w:r w:rsidRPr="00865151">
        <w:rPr>
          <w:b/>
          <w:i/>
          <w:sz w:val="24"/>
          <w:szCs w:val="24"/>
        </w:rPr>
        <w:tab/>
        <w:t>2. Краткий обзор состояния и развития прыжков на ба</w:t>
      </w:r>
      <w:r w:rsidRPr="00865151">
        <w:rPr>
          <w:b/>
          <w:i/>
          <w:sz w:val="24"/>
          <w:szCs w:val="24"/>
        </w:rPr>
        <w:softHyphen/>
        <w:t>туте</w:t>
      </w:r>
    </w:p>
    <w:p w:rsidR="00865151" w:rsidRPr="00865151" w:rsidRDefault="00865151" w:rsidP="00865151">
      <w:pPr>
        <w:pStyle w:val="13"/>
        <w:shd w:val="clear" w:color="auto" w:fill="auto"/>
        <w:spacing w:before="0" w:line="340" w:lineRule="exact"/>
        <w:ind w:right="400" w:firstLine="708"/>
        <w:rPr>
          <w:sz w:val="24"/>
          <w:szCs w:val="24"/>
        </w:rPr>
      </w:pPr>
      <w:r w:rsidRPr="00865151">
        <w:rPr>
          <w:sz w:val="24"/>
          <w:szCs w:val="24"/>
        </w:rPr>
        <w:t>Прыжки на батуте как вид спорта. Состояние и тенденции раз</w:t>
      </w:r>
      <w:r w:rsidRPr="00865151">
        <w:rPr>
          <w:sz w:val="24"/>
          <w:szCs w:val="24"/>
        </w:rPr>
        <w:softHyphen/>
        <w:t>вития вида спорта в России и за рубежом.</w:t>
      </w:r>
    </w:p>
    <w:p w:rsidR="00865151" w:rsidRPr="00865151" w:rsidRDefault="00865151" w:rsidP="00865151">
      <w:pPr>
        <w:pStyle w:val="40"/>
        <w:shd w:val="clear" w:color="auto" w:fill="auto"/>
        <w:tabs>
          <w:tab w:val="left" w:pos="754"/>
        </w:tabs>
        <w:spacing w:before="0" w:after="0" w:line="340" w:lineRule="exact"/>
        <w:ind w:left="40" w:right="400"/>
        <w:jc w:val="both"/>
        <w:rPr>
          <w:sz w:val="24"/>
          <w:szCs w:val="24"/>
        </w:rPr>
      </w:pPr>
      <w:r w:rsidRPr="00865151">
        <w:rPr>
          <w:sz w:val="24"/>
          <w:szCs w:val="24"/>
        </w:rPr>
        <w:tab/>
        <w:t>Зарождение прыжков на батуте. Становление и развитие прыжков на батуте в России. Основные этапы развития данного вида спорта в нашей стране.</w:t>
      </w:r>
    </w:p>
    <w:p w:rsidR="00865151" w:rsidRPr="00865151" w:rsidRDefault="00865151" w:rsidP="00865151">
      <w:pPr>
        <w:pStyle w:val="13"/>
        <w:shd w:val="clear" w:color="auto" w:fill="auto"/>
        <w:spacing w:before="0" w:line="340" w:lineRule="exact"/>
        <w:ind w:right="400" w:firstLine="708"/>
        <w:rPr>
          <w:sz w:val="24"/>
          <w:szCs w:val="24"/>
        </w:rPr>
      </w:pPr>
      <w:r w:rsidRPr="00865151">
        <w:rPr>
          <w:sz w:val="24"/>
          <w:szCs w:val="24"/>
        </w:rPr>
        <w:t>Международные связи российских прыгунов на батуте. Участие отечественных спортсменов в чемпионатах мира и Ев</w:t>
      </w:r>
      <w:r w:rsidRPr="00865151">
        <w:rPr>
          <w:sz w:val="24"/>
          <w:szCs w:val="24"/>
        </w:rPr>
        <w:softHyphen/>
        <w:t>ропы, кубках мира.</w:t>
      </w:r>
    </w:p>
    <w:p w:rsidR="00865151" w:rsidRPr="00865151" w:rsidRDefault="00865151" w:rsidP="00865151">
      <w:pPr>
        <w:pStyle w:val="40"/>
        <w:shd w:val="clear" w:color="auto" w:fill="auto"/>
        <w:tabs>
          <w:tab w:val="left" w:pos="754"/>
        </w:tabs>
        <w:spacing w:before="0" w:after="0" w:line="340" w:lineRule="exact"/>
        <w:ind w:left="40" w:right="400"/>
        <w:jc w:val="both"/>
        <w:rPr>
          <w:sz w:val="24"/>
          <w:szCs w:val="24"/>
        </w:rPr>
      </w:pPr>
      <w:r w:rsidRPr="00865151">
        <w:rPr>
          <w:sz w:val="24"/>
          <w:szCs w:val="24"/>
        </w:rPr>
        <w:tab/>
        <w:t>Развитие прыжков на батуте в регионе, области, крае, городе, ДЮСШ.</w:t>
      </w:r>
    </w:p>
    <w:p w:rsidR="00865151" w:rsidRPr="00865151" w:rsidRDefault="00865151" w:rsidP="00865151">
      <w:pPr>
        <w:pStyle w:val="40"/>
        <w:shd w:val="clear" w:color="auto" w:fill="auto"/>
        <w:tabs>
          <w:tab w:val="left" w:pos="741"/>
        </w:tabs>
        <w:spacing w:before="0" w:after="0" w:line="340" w:lineRule="exact"/>
        <w:ind w:left="40" w:right="400"/>
        <w:jc w:val="both"/>
        <w:rPr>
          <w:b/>
          <w:i/>
          <w:sz w:val="24"/>
          <w:szCs w:val="24"/>
        </w:rPr>
      </w:pPr>
      <w:r w:rsidRPr="00865151">
        <w:rPr>
          <w:b/>
          <w:i/>
          <w:sz w:val="24"/>
          <w:szCs w:val="24"/>
        </w:rPr>
        <w:tab/>
        <w:t>3. Краткие сведения о строении и развитии организма человека</w:t>
      </w:r>
    </w:p>
    <w:p w:rsidR="00865151" w:rsidRPr="00865151" w:rsidRDefault="00865151" w:rsidP="00865151">
      <w:pPr>
        <w:pStyle w:val="13"/>
        <w:shd w:val="clear" w:color="auto" w:fill="auto"/>
        <w:spacing w:before="0" w:line="340" w:lineRule="exact"/>
        <w:ind w:right="400" w:firstLine="708"/>
        <w:rPr>
          <w:sz w:val="24"/>
          <w:szCs w:val="24"/>
        </w:rPr>
      </w:pPr>
      <w:r w:rsidRPr="00865151">
        <w:rPr>
          <w:sz w:val="24"/>
          <w:szCs w:val="24"/>
        </w:rPr>
        <w:t>Краткие сведения о строении и функциях организма человека. Опорно-двигательный аппарат человека. Пассивный аппарат дви</w:t>
      </w:r>
      <w:r w:rsidRPr="00865151">
        <w:rPr>
          <w:sz w:val="24"/>
          <w:szCs w:val="24"/>
        </w:rPr>
        <w:softHyphen/>
        <w:t xml:space="preserve">жения - кости, их строение и </w:t>
      </w:r>
      <w:r w:rsidRPr="00865151">
        <w:rPr>
          <w:sz w:val="24"/>
          <w:szCs w:val="24"/>
        </w:rPr>
        <w:lastRenderedPageBreak/>
        <w:t>соединения. Суставы, их строение и укрепляющий аппарат. Активный аппарат движения - мышцы, их строение и взаимодействие.</w:t>
      </w:r>
    </w:p>
    <w:p w:rsidR="00865151" w:rsidRPr="00865151" w:rsidRDefault="00865151" w:rsidP="00865151">
      <w:pPr>
        <w:pStyle w:val="13"/>
        <w:shd w:val="clear" w:color="auto" w:fill="auto"/>
        <w:spacing w:before="0" w:line="340" w:lineRule="exact"/>
        <w:ind w:right="400" w:firstLine="708"/>
        <w:rPr>
          <w:sz w:val="24"/>
          <w:szCs w:val="24"/>
        </w:rPr>
      </w:pPr>
      <w:r w:rsidRPr="00865151">
        <w:rPr>
          <w:sz w:val="24"/>
          <w:szCs w:val="24"/>
        </w:rPr>
        <w:t>Основные сведения о кровообращении. Кровь. Сердце и со</w:t>
      </w:r>
      <w:r w:rsidRPr="00865151">
        <w:rPr>
          <w:sz w:val="24"/>
          <w:szCs w:val="24"/>
        </w:rPr>
        <w:softHyphen/>
        <w:t>суды. Изменения под влиянием нагрузок различной интенсивно</w:t>
      </w:r>
      <w:r w:rsidRPr="00865151">
        <w:rPr>
          <w:sz w:val="24"/>
          <w:szCs w:val="24"/>
        </w:rPr>
        <w:softHyphen/>
        <w:t>сти. Дыхание и газообмен. Органы пищеварения и обмен веществ. Нервная система. Ведущая роль центральной нервной системы в деятельности организма.</w:t>
      </w:r>
    </w:p>
    <w:p w:rsidR="00865151" w:rsidRPr="00865151" w:rsidRDefault="00865151" w:rsidP="00865151">
      <w:pPr>
        <w:pStyle w:val="40"/>
        <w:shd w:val="clear" w:color="auto" w:fill="auto"/>
        <w:tabs>
          <w:tab w:val="left" w:pos="754"/>
        </w:tabs>
        <w:spacing w:before="0" w:after="0" w:line="340" w:lineRule="exact"/>
        <w:ind w:left="40" w:right="400"/>
        <w:jc w:val="both"/>
        <w:rPr>
          <w:sz w:val="24"/>
          <w:szCs w:val="24"/>
        </w:rPr>
      </w:pPr>
      <w:r w:rsidRPr="00865151">
        <w:rPr>
          <w:sz w:val="24"/>
          <w:szCs w:val="24"/>
        </w:rPr>
        <w:tab/>
        <w:t>Основные сведения о строении внутренних органов.</w:t>
      </w:r>
    </w:p>
    <w:p w:rsidR="00865151" w:rsidRPr="00865151" w:rsidRDefault="00865151" w:rsidP="00865151">
      <w:pPr>
        <w:pStyle w:val="40"/>
        <w:shd w:val="clear" w:color="auto" w:fill="auto"/>
        <w:tabs>
          <w:tab w:val="left" w:pos="754"/>
        </w:tabs>
        <w:spacing w:before="0" w:after="0" w:line="340" w:lineRule="exact"/>
        <w:ind w:left="40" w:right="400"/>
        <w:jc w:val="both"/>
        <w:rPr>
          <w:sz w:val="24"/>
          <w:szCs w:val="24"/>
        </w:rPr>
      </w:pPr>
      <w:r w:rsidRPr="00865151">
        <w:rPr>
          <w:sz w:val="24"/>
          <w:szCs w:val="24"/>
        </w:rPr>
        <w:tab/>
        <w:t>Совершенствование органов и систем организма под влиянием регулярных занятий физической культурой и спортом.</w:t>
      </w:r>
    </w:p>
    <w:p w:rsidR="00865151" w:rsidRPr="00865151" w:rsidRDefault="00865151" w:rsidP="00865151">
      <w:pPr>
        <w:pStyle w:val="40"/>
        <w:shd w:val="clear" w:color="auto" w:fill="auto"/>
        <w:tabs>
          <w:tab w:val="left" w:pos="754"/>
        </w:tabs>
        <w:spacing w:before="0" w:after="0" w:line="340" w:lineRule="exact"/>
        <w:ind w:left="40" w:right="400"/>
        <w:jc w:val="both"/>
        <w:rPr>
          <w:b/>
          <w:i/>
          <w:sz w:val="24"/>
          <w:szCs w:val="24"/>
        </w:rPr>
      </w:pPr>
      <w:r w:rsidRPr="00865151">
        <w:rPr>
          <w:b/>
          <w:i/>
          <w:sz w:val="24"/>
          <w:szCs w:val="24"/>
        </w:rPr>
        <w:tab/>
        <w:t>4. Прыжки на батуте как средство формирования здоро</w:t>
      </w:r>
      <w:r w:rsidRPr="00865151">
        <w:rPr>
          <w:b/>
          <w:i/>
          <w:sz w:val="24"/>
          <w:szCs w:val="24"/>
        </w:rPr>
        <w:softHyphen/>
        <w:t>вого образа жизни</w:t>
      </w:r>
    </w:p>
    <w:p w:rsidR="00865151" w:rsidRPr="00865151" w:rsidRDefault="00865151" w:rsidP="00865151">
      <w:pPr>
        <w:pStyle w:val="13"/>
        <w:shd w:val="clear" w:color="auto" w:fill="auto"/>
        <w:spacing w:before="0" w:line="340" w:lineRule="exact"/>
        <w:ind w:right="400" w:firstLine="40"/>
        <w:rPr>
          <w:sz w:val="24"/>
          <w:szCs w:val="24"/>
        </w:rPr>
      </w:pPr>
      <w:r w:rsidRPr="00865151">
        <w:rPr>
          <w:sz w:val="24"/>
          <w:szCs w:val="24"/>
        </w:rPr>
        <w:tab/>
        <w:t>Прыжки на батуте как эффективное средство физического вос</w:t>
      </w:r>
      <w:r w:rsidRPr="00865151">
        <w:rPr>
          <w:sz w:val="24"/>
          <w:szCs w:val="24"/>
        </w:rPr>
        <w:softHyphen/>
        <w:t>питания, их прикладное значение.</w:t>
      </w:r>
    </w:p>
    <w:p w:rsidR="00865151" w:rsidRPr="00865151" w:rsidRDefault="00865151" w:rsidP="00865151">
      <w:pPr>
        <w:pStyle w:val="13"/>
        <w:shd w:val="clear" w:color="auto" w:fill="auto"/>
        <w:spacing w:before="0" w:line="340" w:lineRule="exact"/>
        <w:ind w:right="400" w:firstLine="708"/>
        <w:rPr>
          <w:sz w:val="24"/>
          <w:szCs w:val="24"/>
        </w:rPr>
      </w:pPr>
      <w:r w:rsidRPr="00865151">
        <w:rPr>
          <w:sz w:val="24"/>
          <w:szCs w:val="24"/>
        </w:rPr>
        <w:t>Задачи и особенности прыжков на батуте. Их роль в воспита</w:t>
      </w:r>
      <w:r w:rsidRPr="00865151">
        <w:rPr>
          <w:sz w:val="24"/>
          <w:szCs w:val="24"/>
        </w:rPr>
        <w:softHyphen/>
        <w:t>нии личности занимающихся. Оздоровительная, образовательная, спортивная и эстетическая направленность прыжков на батуте.</w:t>
      </w:r>
    </w:p>
    <w:p w:rsidR="00865151" w:rsidRPr="00865151" w:rsidRDefault="00865151" w:rsidP="00865151">
      <w:pPr>
        <w:pStyle w:val="13"/>
        <w:shd w:val="clear" w:color="auto" w:fill="auto"/>
        <w:spacing w:before="0" w:line="340" w:lineRule="exact"/>
        <w:ind w:right="60" w:firstLine="40"/>
        <w:rPr>
          <w:sz w:val="24"/>
          <w:szCs w:val="24"/>
        </w:rPr>
      </w:pPr>
      <w:r w:rsidRPr="00865151">
        <w:rPr>
          <w:sz w:val="24"/>
          <w:szCs w:val="24"/>
        </w:rPr>
        <w:t>Развитие физических каче</w:t>
      </w:r>
      <w:proofErr w:type="gramStart"/>
      <w:r w:rsidRPr="00865151">
        <w:rPr>
          <w:sz w:val="24"/>
          <w:szCs w:val="24"/>
        </w:rPr>
        <w:t>ств ср</w:t>
      </w:r>
      <w:proofErr w:type="gramEnd"/>
      <w:r w:rsidRPr="00865151">
        <w:rPr>
          <w:sz w:val="24"/>
          <w:szCs w:val="24"/>
        </w:rPr>
        <w:t>едствами прыжков на батуте. Развитие творческих способностей и морально-волевых качеств посредством сложнокоординационных прыжковых упражнений.</w:t>
      </w:r>
    </w:p>
    <w:p w:rsidR="00865151" w:rsidRPr="00865151" w:rsidRDefault="00865151" w:rsidP="00865151">
      <w:pPr>
        <w:pStyle w:val="40"/>
        <w:shd w:val="clear" w:color="auto" w:fill="auto"/>
        <w:tabs>
          <w:tab w:val="left" w:pos="754"/>
        </w:tabs>
        <w:spacing w:before="0" w:after="0" w:line="340" w:lineRule="exact"/>
        <w:ind w:left="40" w:right="400"/>
        <w:jc w:val="both"/>
        <w:rPr>
          <w:sz w:val="24"/>
          <w:szCs w:val="24"/>
        </w:rPr>
      </w:pPr>
      <w:r w:rsidRPr="00865151">
        <w:rPr>
          <w:sz w:val="24"/>
          <w:szCs w:val="24"/>
        </w:rPr>
        <w:tab/>
        <w:t>Формирование устойчивого интереса к регулярным занятиям физической культурой и спортом, здоровому образу жизни, отказу от вредных привычек средствами данного вида физических упражнений.</w:t>
      </w:r>
    </w:p>
    <w:p w:rsidR="00865151" w:rsidRPr="00865151" w:rsidRDefault="00865151" w:rsidP="00865151">
      <w:pPr>
        <w:pStyle w:val="13"/>
        <w:shd w:val="clear" w:color="auto" w:fill="auto"/>
        <w:spacing w:before="0" w:line="340" w:lineRule="exact"/>
        <w:ind w:right="60" w:firstLine="40"/>
        <w:rPr>
          <w:sz w:val="24"/>
          <w:szCs w:val="24"/>
        </w:rPr>
      </w:pPr>
      <w:r w:rsidRPr="00865151">
        <w:rPr>
          <w:sz w:val="24"/>
          <w:szCs w:val="24"/>
        </w:rPr>
        <w:tab/>
        <w:t>Доступность прыжков на батуте, акробатической дорожки и двойном мини-трампе различным категориям занимающихся независимо от возраста, пола и уровня подготовленности. Соотношение массовости и мастерства.</w:t>
      </w:r>
    </w:p>
    <w:p w:rsidR="00865151" w:rsidRPr="00865151" w:rsidRDefault="00865151" w:rsidP="00865151">
      <w:pPr>
        <w:pStyle w:val="40"/>
        <w:shd w:val="clear" w:color="auto" w:fill="auto"/>
        <w:tabs>
          <w:tab w:val="left" w:pos="754"/>
        </w:tabs>
        <w:spacing w:before="0" w:after="0" w:line="340" w:lineRule="exact"/>
        <w:ind w:left="40" w:right="400"/>
        <w:jc w:val="both"/>
        <w:rPr>
          <w:sz w:val="24"/>
          <w:szCs w:val="24"/>
        </w:rPr>
      </w:pPr>
      <w:r w:rsidRPr="00865151">
        <w:rPr>
          <w:sz w:val="24"/>
          <w:szCs w:val="24"/>
        </w:rPr>
        <w:tab/>
        <w:t>Соревнования по прыжкам на батуте: воспитание спортсменов и зрителей, зрелищность, агитация и пропаганда здорового образа жизни.</w:t>
      </w:r>
    </w:p>
    <w:p w:rsidR="00865151" w:rsidRPr="00865151" w:rsidRDefault="00865151" w:rsidP="00865151">
      <w:pPr>
        <w:pStyle w:val="40"/>
        <w:shd w:val="clear" w:color="auto" w:fill="auto"/>
        <w:spacing w:before="0" w:after="0" w:line="340" w:lineRule="exact"/>
        <w:ind w:firstLine="40"/>
        <w:jc w:val="both"/>
        <w:rPr>
          <w:rStyle w:val="40pt"/>
          <w:b/>
          <w:i w:val="0"/>
          <w:sz w:val="24"/>
          <w:szCs w:val="24"/>
        </w:rPr>
      </w:pPr>
      <w:r w:rsidRPr="00865151">
        <w:rPr>
          <w:rStyle w:val="40pt"/>
          <w:b/>
          <w:sz w:val="24"/>
          <w:szCs w:val="24"/>
        </w:rPr>
        <w:tab/>
      </w:r>
    </w:p>
    <w:p w:rsidR="00865151" w:rsidRPr="00865151" w:rsidRDefault="00865151" w:rsidP="00865151">
      <w:pPr>
        <w:pStyle w:val="40"/>
        <w:shd w:val="clear" w:color="auto" w:fill="auto"/>
        <w:spacing w:before="0" w:after="0" w:line="340" w:lineRule="exact"/>
        <w:ind w:firstLine="40"/>
        <w:jc w:val="both"/>
        <w:rPr>
          <w:rStyle w:val="40pt"/>
          <w:b/>
          <w:i w:val="0"/>
          <w:sz w:val="24"/>
          <w:szCs w:val="24"/>
        </w:rPr>
      </w:pPr>
    </w:p>
    <w:p w:rsidR="00865151" w:rsidRPr="00865151" w:rsidRDefault="00865151" w:rsidP="00865151">
      <w:pPr>
        <w:pStyle w:val="40"/>
        <w:shd w:val="clear" w:color="auto" w:fill="auto"/>
        <w:spacing w:before="0" w:after="0" w:line="340" w:lineRule="exact"/>
        <w:ind w:firstLine="708"/>
        <w:jc w:val="both"/>
        <w:rPr>
          <w:b/>
          <w:i/>
          <w:sz w:val="24"/>
          <w:szCs w:val="24"/>
        </w:rPr>
      </w:pPr>
      <w:r w:rsidRPr="00865151">
        <w:rPr>
          <w:b/>
          <w:i/>
          <w:sz w:val="24"/>
          <w:szCs w:val="24"/>
        </w:rPr>
        <w:t>5. Гигиена, режим и питание спортсмена</w:t>
      </w:r>
    </w:p>
    <w:p w:rsidR="00865151" w:rsidRPr="00865151" w:rsidRDefault="00865151" w:rsidP="00865151">
      <w:pPr>
        <w:pStyle w:val="40"/>
        <w:shd w:val="clear" w:color="auto" w:fill="auto"/>
        <w:spacing w:before="0" w:after="0" w:line="340" w:lineRule="exact"/>
        <w:ind w:firstLine="708"/>
        <w:jc w:val="both"/>
        <w:rPr>
          <w:b/>
          <w:i/>
          <w:sz w:val="24"/>
          <w:szCs w:val="24"/>
        </w:rPr>
      </w:pPr>
      <w:r w:rsidRPr="00865151">
        <w:rPr>
          <w:sz w:val="24"/>
          <w:szCs w:val="24"/>
        </w:rPr>
        <w:t>Понятие о гигиене; гигиена физических упражнений и спор</w:t>
      </w:r>
      <w:r w:rsidRPr="00865151">
        <w:rPr>
          <w:sz w:val="24"/>
          <w:szCs w:val="24"/>
        </w:rPr>
        <w:softHyphen/>
        <w:t>та, ее значение и основные задачи. Гигиенические основы режима труда, отдыха, занятий физической культурой и спортом. Личная гигиена занимающихся прыжками на батуте: гигиена тела, ги</w:t>
      </w:r>
      <w:r w:rsidRPr="00865151">
        <w:rPr>
          <w:sz w:val="24"/>
          <w:szCs w:val="24"/>
        </w:rPr>
        <w:softHyphen/>
        <w:t>гиеническое значение водных процедур. Гигиена одежды, обуви, сна, жилища. Гигиенические требования к местам проведения за</w:t>
      </w:r>
      <w:r w:rsidRPr="00865151">
        <w:rPr>
          <w:sz w:val="24"/>
          <w:szCs w:val="24"/>
        </w:rPr>
        <w:softHyphen/>
        <w:t>нятий.</w:t>
      </w:r>
    </w:p>
    <w:p w:rsidR="00865151" w:rsidRPr="00865151" w:rsidRDefault="00865151" w:rsidP="00865151">
      <w:pPr>
        <w:pStyle w:val="13"/>
        <w:shd w:val="clear" w:color="auto" w:fill="auto"/>
        <w:spacing w:before="0" w:line="340" w:lineRule="exact"/>
        <w:ind w:right="60" w:firstLine="708"/>
        <w:rPr>
          <w:sz w:val="24"/>
          <w:szCs w:val="24"/>
        </w:rPr>
      </w:pPr>
      <w:r w:rsidRPr="00865151">
        <w:rPr>
          <w:sz w:val="24"/>
          <w:szCs w:val="24"/>
        </w:rPr>
        <w:t>Закаливание. Сущность закаливания, его значение для повы</w:t>
      </w:r>
      <w:r w:rsidRPr="00865151">
        <w:rPr>
          <w:sz w:val="24"/>
          <w:szCs w:val="24"/>
        </w:rPr>
        <w:softHyphen/>
        <w:t xml:space="preserve">шения работоспособности </w:t>
      </w:r>
      <w:proofErr w:type="gramStart"/>
      <w:r w:rsidRPr="00865151">
        <w:rPr>
          <w:sz w:val="24"/>
          <w:szCs w:val="24"/>
        </w:rPr>
        <w:t>занимающихся</w:t>
      </w:r>
      <w:proofErr w:type="gramEnd"/>
      <w:r w:rsidRPr="00865151">
        <w:rPr>
          <w:sz w:val="24"/>
          <w:szCs w:val="24"/>
        </w:rPr>
        <w:t xml:space="preserve"> и увеличения сопро</w:t>
      </w:r>
      <w:r w:rsidRPr="00865151">
        <w:rPr>
          <w:sz w:val="24"/>
          <w:szCs w:val="24"/>
        </w:rPr>
        <w:softHyphen/>
        <w:t>тивляемости различным заболеваниям, повышения иммунитета. Роль закаливания в регулярности занятий данным видом физи</w:t>
      </w:r>
      <w:r w:rsidRPr="00865151">
        <w:rPr>
          <w:sz w:val="24"/>
          <w:szCs w:val="24"/>
        </w:rPr>
        <w:softHyphen/>
        <w:t>ческих упражнений. Основные средства закаливания, приемы и особенности их применения. Значение и роль солнечных и воз</w:t>
      </w:r>
      <w:r w:rsidRPr="00865151">
        <w:rPr>
          <w:sz w:val="24"/>
          <w:szCs w:val="24"/>
        </w:rPr>
        <w:softHyphen/>
        <w:t>душных ванн, водных процедур в процессе занятий.</w:t>
      </w:r>
    </w:p>
    <w:p w:rsidR="00865151" w:rsidRPr="00865151" w:rsidRDefault="00865151" w:rsidP="00865151">
      <w:pPr>
        <w:pStyle w:val="40"/>
        <w:shd w:val="clear" w:color="auto" w:fill="auto"/>
        <w:spacing w:before="0" w:after="0" w:line="340" w:lineRule="exact"/>
        <w:ind w:firstLine="708"/>
        <w:jc w:val="both"/>
        <w:rPr>
          <w:sz w:val="24"/>
          <w:szCs w:val="24"/>
        </w:rPr>
      </w:pPr>
      <w:r w:rsidRPr="00865151">
        <w:rPr>
          <w:sz w:val="24"/>
          <w:szCs w:val="24"/>
        </w:rPr>
        <w:t xml:space="preserve">Питание. Влияние рационального питания на сохранение и укрепление здоровья. Понятие об основном обмене, об энергетических тратах при физических нагрузках и восстановление </w:t>
      </w:r>
      <w:r w:rsidRPr="00865151">
        <w:rPr>
          <w:sz w:val="24"/>
          <w:szCs w:val="24"/>
        </w:rPr>
        <w:lastRenderedPageBreak/>
        <w:t>энергетических затрат спортсменов. Назначение и роль белков; жиров и углеводов, минеральных солей и витаминов. Понятие о калорийности и усвояемости пищи. Питание и вес прыгунов на батуте. Примерные суточные пищевые нормы занимающихся с учетом пола, возраста, объёма и интенсивности тренировок и со</w:t>
      </w:r>
      <w:r w:rsidRPr="00865151">
        <w:rPr>
          <w:sz w:val="24"/>
          <w:szCs w:val="24"/>
        </w:rPr>
        <w:softHyphen/>
        <w:t>ревнований.</w:t>
      </w:r>
    </w:p>
    <w:p w:rsidR="00865151" w:rsidRPr="00865151" w:rsidRDefault="00865151" w:rsidP="00865151">
      <w:pPr>
        <w:pStyle w:val="40"/>
        <w:shd w:val="clear" w:color="auto" w:fill="auto"/>
        <w:spacing w:before="0" w:after="0" w:line="340" w:lineRule="exact"/>
        <w:ind w:firstLine="708"/>
        <w:jc w:val="both"/>
        <w:rPr>
          <w:sz w:val="24"/>
          <w:szCs w:val="24"/>
        </w:rPr>
      </w:pPr>
      <w:r w:rsidRPr="00865151">
        <w:rPr>
          <w:sz w:val="24"/>
          <w:szCs w:val="24"/>
        </w:rPr>
        <w:t xml:space="preserve">Режим дня </w:t>
      </w:r>
      <w:proofErr w:type="gramStart"/>
      <w:r w:rsidRPr="00865151">
        <w:rPr>
          <w:sz w:val="24"/>
          <w:szCs w:val="24"/>
        </w:rPr>
        <w:t>занимающихся</w:t>
      </w:r>
      <w:proofErr w:type="gramEnd"/>
      <w:r w:rsidRPr="00865151">
        <w:rPr>
          <w:sz w:val="24"/>
          <w:szCs w:val="24"/>
        </w:rPr>
        <w:t>. Соотношение труда, учебы, отдыха и тренировок при активных занятиях прыжками на батуте.</w:t>
      </w:r>
    </w:p>
    <w:p w:rsidR="00865151" w:rsidRPr="00865151" w:rsidRDefault="00865151" w:rsidP="00865151">
      <w:pPr>
        <w:pStyle w:val="40"/>
        <w:shd w:val="clear" w:color="auto" w:fill="auto"/>
        <w:tabs>
          <w:tab w:val="left" w:pos="714"/>
        </w:tabs>
        <w:spacing w:before="0" w:after="0" w:line="340" w:lineRule="exact"/>
        <w:ind w:left="40" w:right="40"/>
        <w:jc w:val="both"/>
        <w:rPr>
          <w:b/>
          <w:i/>
          <w:sz w:val="24"/>
          <w:szCs w:val="24"/>
        </w:rPr>
      </w:pPr>
      <w:r w:rsidRPr="00865151">
        <w:rPr>
          <w:b/>
          <w:i/>
          <w:sz w:val="24"/>
          <w:szCs w:val="24"/>
        </w:rPr>
        <w:tab/>
        <w:t>6. Врачебный контроль, самоконтроль и меры предупреж</w:t>
      </w:r>
      <w:r w:rsidRPr="00865151">
        <w:rPr>
          <w:b/>
          <w:i/>
          <w:sz w:val="24"/>
          <w:szCs w:val="24"/>
        </w:rPr>
        <w:softHyphen/>
        <w:t>дения травматизма</w:t>
      </w:r>
    </w:p>
    <w:p w:rsidR="00865151" w:rsidRPr="00865151" w:rsidRDefault="00865151" w:rsidP="00865151">
      <w:pPr>
        <w:pStyle w:val="13"/>
        <w:shd w:val="clear" w:color="auto" w:fill="auto"/>
        <w:spacing w:before="0" w:line="340" w:lineRule="exact"/>
        <w:ind w:right="40" w:firstLine="708"/>
        <w:rPr>
          <w:sz w:val="24"/>
          <w:szCs w:val="24"/>
        </w:rPr>
      </w:pPr>
      <w:r w:rsidRPr="00865151">
        <w:rPr>
          <w:sz w:val="24"/>
          <w:szCs w:val="24"/>
        </w:rPr>
        <w:t>Врачебный контроль и самоконтроль: их значение и содержа</w:t>
      </w:r>
      <w:r w:rsidRPr="00865151">
        <w:rPr>
          <w:sz w:val="24"/>
          <w:szCs w:val="24"/>
        </w:rPr>
        <w:softHyphen/>
        <w:t>ние в процессе занятий. Основные показатели физического раз</w:t>
      </w:r>
      <w:r w:rsidRPr="00865151">
        <w:rPr>
          <w:sz w:val="24"/>
          <w:szCs w:val="24"/>
        </w:rPr>
        <w:softHyphen/>
        <w:t xml:space="preserve">вития </w:t>
      </w:r>
      <w:proofErr w:type="gramStart"/>
      <w:r w:rsidRPr="00865151">
        <w:rPr>
          <w:sz w:val="24"/>
          <w:szCs w:val="24"/>
        </w:rPr>
        <w:t>занимающихся</w:t>
      </w:r>
      <w:proofErr w:type="gramEnd"/>
      <w:r w:rsidRPr="00865151">
        <w:rPr>
          <w:sz w:val="24"/>
          <w:szCs w:val="24"/>
        </w:rPr>
        <w:t>. Основные функциональные показатели, их регистрация и оценка. Этапный* текущий и оперативный кон</w:t>
      </w:r>
      <w:r w:rsidRPr="00865151">
        <w:rPr>
          <w:sz w:val="24"/>
          <w:szCs w:val="24"/>
        </w:rPr>
        <w:softHyphen/>
        <w:t xml:space="preserve">троль за состоянием </w:t>
      </w:r>
      <w:proofErr w:type="gramStart"/>
      <w:r w:rsidRPr="00865151">
        <w:rPr>
          <w:sz w:val="24"/>
          <w:szCs w:val="24"/>
        </w:rPr>
        <w:t>занимающихся</w:t>
      </w:r>
      <w:proofErr w:type="gramEnd"/>
      <w:r w:rsidRPr="00865151">
        <w:rPr>
          <w:sz w:val="24"/>
          <w:szCs w:val="24"/>
        </w:rPr>
        <w:t>. Показания и противопоказа</w:t>
      </w:r>
      <w:r w:rsidRPr="00865151">
        <w:rPr>
          <w:sz w:val="24"/>
          <w:szCs w:val="24"/>
        </w:rPr>
        <w:softHyphen/>
        <w:t xml:space="preserve">ния к </w:t>
      </w:r>
      <w:proofErr w:type="gramStart"/>
      <w:r w:rsidRPr="00865151">
        <w:rPr>
          <w:sz w:val="24"/>
          <w:szCs w:val="24"/>
        </w:rPr>
        <w:t>занятиям</w:t>
      </w:r>
      <w:proofErr w:type="gramEnd"/>
      <w:r w:rsidRPr="00865151">
        <w:rPr>
          <w:sz w:val="24"/>
          <w:szCs w:val="24"/>
        </w:rPr>
        <w:t xml:space="preserve"> данным видом физических упражнений.</w:t>
      </w:r>
    </w:p>
    <w:p w:rsidR="00865151" w:rsidRPr="00865151" w:rsidRDefault="00865151" w:rsidP="00865151">
      <w:pPr>
        <w:pStyle w:val="13"/>
        <w:shd w:val="clear" w:color="auto" w:fill="auto"/>
        <w:spacing w:before="0" w:line="340" w:lineRule="exact"/>
        <w:ind w:right="40" w:firstLine="708"/>
        <w:rPr>
          <w:sz w:val="24"/>
          <w:szCs w:val="24"/>
        </w:rPr>
      </w:pPr>
      <w:r w:rsidRPr="00865151">
        <w:rPr>
          <w:sz w:val="24"/>
          <w:szCs w:val="24"/>
        </w:rPr>
        <w:t>Субъективные показатели самоконтроля: самочувствие, ак</w:t>
      </w:r>
      <w:r w:rsidRPr="00865151">
        <w:rPr>
          <w:sz w:val="24"/>
          <w:szCs w:val="24"/>
        </w:rPr>
        <w:softHyphen/>
        <w:t>тивность, настроение, работоспособность, сон, аппетит. Понятие о спортивной форме, утомлении, перетренировке. Основные меры их предупреждения.</w:t>
      </w:r>
    </w:p>
    <w:p w:rsidR="00865151" w:rsidRPr="00865151" w:rsidRDefault="00865151" w:rsidP="00865151">
      <w:pPr>
        <w:pStyle w:val="13"/>
        <w:shd w:val="clear" w:color="auto" w:fill="auto"/>
        <w:spacing w:before="0" w:line="340" w:lineRule="exact"/>
        <w:ind w:right="40" w:firstLine="708"/>
        <w:rPr>
          <w:sz w:val="24"/>
          <w:szCs w:val="24"/>
        </w:rPr>
      </w:pPr>
      <w:r w:rsidRPr="00865151">
        <w:rPr>
          <w:sz w:val="24"/>
          <w:szCs w:val="24"/>
        </w:rPr>
        <w:t>Дневник контроля и самоконтроля спортсменов старших раз</w:t>
      </w:r>
      <w:r w:rsidRPr="00865151">
        <w:rPr>
          <w:sz w:val="24"/>
          <w:szCs w:val="24"/>
        </w:rPr>
        <w:softHyphen/>
        <w:t>рядов. Динамика основных показателей и значение их оценки в планировании тренировочного процесса.</w:t>
      </w:r>
    </w:p>
    <w:p w:rsidR="00865151" w:rsidRPr="00865151" w:rsidRDefault="00865151" w:rsidP="00865151">
      <w:pPr>
        <w:pStyle w:val="13"/>
        <w:shd w:val="clear" w:color="auto" w:fill="auto"/>
        <w:spacing w:before="0" w:line="340" w:lineRule="exact"/>
        <w:ind w:right="40" w:firstLine="708"/>
        <w:rPr>
          <w:sz w:val="24"/>
          <w:szCs w:val="24"/>
        </w:rPr>
      </w:pPr>
      <w:r w:rsidRPr="00865151">
        <w:rPr>
          <w:sz w:val="24"/>
          <w:szCs w:val="24"/>
        </w:rPr>
        <w:t xml:space="preserve">Обеспечение безопасности на занятиях. Организационные и методические причины травматизма Меры предупреждения травм на занятиях. Требования к организации занятий и методике обучения основным упражнениям. Морально-волевые качества и дисциплина </w:t>
      </w:r>
      <w:proofErr w:type="gramStart"/>
      <w:r w:rsidRPr="00865151">
        <w:rPr>
          <w:sz w:val="24"/>
          <w:szCs w:val="24"/>
        </w:rPr>
        <w:t>занимающихся</w:t>
      </w:r>
      <w:proofErr w:type="gramEnd"/>
      <w:r w:rsidRPr="00865151">
        <w:rPr>
          <w:sz w:val="24"/>
          <w:szCs w:val="24"/>
        </w:rPr>
        <w:t>. Приемы помощи и страховки: тре</w:t>
      </w:r>
      <w:r w:rsidRPr="00865151">
        <w:rPr>
          <w:sz w:val="24"/>
          <w:szCs w:val="24"/>
        </w:rPr>
        <w:softHyphen/>
        <w:t>бования, виды и способы применения. Основные приемы само</w:t>
      </w:r>
      <w:r w:rsidRPr="00865151">
        <w:rPr>
          <w:sz w:val="24"/>
          <w:szCs w:val="24"/>
        </w:rPr>
        <w:softHyphen/>
        <w:t>страховки при выполнении прыжковых упражнений.</w:t>
      </w:r>
    </w:p>
    <w:p w:rsidR="00865151" w:rsidRPr="00865151" w:rsidRDefault="00865151" w:rsidP="00865151">
      <w:pPr>
        <w:pStyle w:val="13"/>
        <w:shd w:val="clear" w:color="auto" w:fill="auto"/>
        <w:spacing w:before="0" w:line="340" w:lineRule="exact"/>
        <w:ind w:right="40" w:firstLine="708"/>
        <w:rPr>
          <w:sz w:val="24"/>
          <w:szCs w:val="24"/>
        </w:rPr>
      </w:pPr>
      <w:r w:rsidRPr="00865151">
        <w:rPr>
          <w:sz w:val="24"/>
          <w:szCs w:val="24"/>
        </w:rPr>
        <w:t>Оказание первой (доврачебной) помощи, раны и их разновид</w:t>
      </w:r>
      <w:r w:rsidRPr="00865151">
        <w:rPr>
          <w:sz w:val="24"/>
          <w:szCs w:val="24"/>
        </w:rPr>
        <w:softHyphen/>
        <w:t>ности. Ушибы, растяжения, разрывы связок, мышц и сухожилий. Кровотечения и их виды. Вывихи. Повреждения костей, ушибы, переломы. Действие высокой температуры: ожог, тепловой, сол</w:t>
      </w:r>
      <w:r w:rsidRPr="00865151">
        <w:rPr>
          <w:sz w:val="24"/>
          <w:szCs w:val="24"/>
        </w:rPr>
        <w:softHyphen/>
        <w:t>нечный удары. Действие низкой температуры: озноб, обмороже</w:t>
      </w:r>
      <w:r w:rsidRPr="00865151">
        <w:rPr>
          <w:sz w:val="24"/>
          <w:szCs w:val="24"/>
        </w:rPr>
        <w:softHyphen/>
        <w:t>ние.</w:t>
      </w:r>
    </w:p>
    <w:p w:rsidR="00865151" w:rsidRPr="00865151" w:rsidRDefault="00865151" w:rsidP="00865151">
      <w:pPr>
        <w:pStyle w:val="13"/>
        <w:shd w:val="clear" w:color="auto" w:fill="auto"/>
        <w:spacing w:before="0" w:line="340" w:lineRule="exact"/>
        <w:ind w:right="40" w:firstLine="708"/>
        <w:rPr>
          <w:sz w:val="24"/>
          <w:szCs w:val="24"/>
        </w:rPr>
      </w:pPr>
      <w:r w:rsidRPr="00865151">
        <w:rPr>
          <w:sz w:val="24"/>
          <w:szCs w:val="24"/>
        </w:rPr>
        <w:t>Оказание первой помощи при обморочном состоянии. Способы остановки кровотечений, перевязки, наложение шины. Приёмы искусственного дыхания. Переноска и перевозка пострадавших.</w:t>
      </w:r>
    </w:p>
    <w:p w:rsidR="00865151" w:rsidRPr="00865151" w:rsidRDefault="00865151" w:rsidP="00865151">
      <w:pPr>
        <w:pStyle w:val="40"/>
        <w:shd w:val="clear" w:color="auto" w:fill="auto"/>
        <w:tabs>
          <w:tab w:val="left" w:pos="714"/>
        </w:tabs>
        <w:spacing w:before="0" w:after="0" w:line="340" w:lineRule="exact"/>
        <w:ind w:left="40" w:right="40"/>
        <w:jc w:val="both"/>
        <w:rPr>
          <w:sz w:val="24"/>
          <w:szCs w:val="24"/>
        </w:rPr>
      </w:pPr>
      <w:r w:rsidRPr="00865151">
        <w:rPr>
          <w:sz w:val="24"/>
          <w:szCs w:val="24"/>
        </w:rPr>
        <w:tab/>
        <w:t xml:space="preserve">Основы </w:t>
      </w:r>
      <w:proofErr w:type="gramStart"/>
      <w:r w:rsidRPr="00865151">
        <w:rPr>
          <w:sz w:val="24"/>
          <w:szCs w:val="24"/>
        </w:rPr>
        <w:t>спортивного</w:t>
      </w:r>
      <w:proofErr w:type="gramEnd"/>
      <w:r w:rsidRPr="00865151">
        <w:rPr>
          <w:sz w:val="24"/>
          <w:szCs w:val="24"/>
        </w:rPr>
        <w:t xml:space="preserve"> массаж. Приёмы массажа. Особенности применения перед тренировкой, соревнованием и после них. Приемы самомассажа. </w:t>
      </w:r>
    </w:p>
    <w:p w:rsidR="00865151" w:rsidRPr="00865151" w:rsidRDefault="00865151" w:rsidP="00865151">
      <w:pPr>
        <w:pStyle w:val="40"/>
        <w:shd w:val="clear" w:color="auto" w:fill="auto"/>
        <w:tabs>
          <w:tab w:val="left" w:pos="714"/>
        </w:tabs>
        <w:spacing w:before="0" w:after="0" w:line="340" w:lineRule="exact"/>
        <w:ind w:left="40" w:right="40"/>
        <w:jc w:val="both"/>
        <w:rPr>
          <w:b/>
          <w:i/>
          <w:sz w:val="24"/>
          <w:szCs w:val="24"/>
        </w:rPr>
      </w:pPr>
      <w:r w:rsidRPr="00865151">
        <w:rPr>
          <w:b/>
          <w:i/>
          <w:sz w:val="24"/>
          <w:szCs w:val="24"/>
        </w:rPr>
        <w:tab/>
        <w:t>7. Физиологические основы тренировки прыгунов на ба</w:t>
      </w:r>
      <w:r w:rsidRPr="00865151">
        <w:rPr>
          <w:b/>
          <w:i/>
          <w:sz w:val="24"/>
          <w:szCs w:val="24"/>
        </w:rPr>
        <w:softHyphen/>
        <w:t>туте</w:t>
      </w:r>
    </w:p>
    <w:p w:rsidR="00865151" w:rsidRPr="00865151" w:rsidRDefault="00865151" w:rsidP="00865151">
      <w:pPr>
        <w:pStyle w:val="40"/>
        <w:shd w:val="clear" w:color="auto" w:fill="auto"/>
        <w:tabs>
          <w:tab w:val="left" w:pos="714"/>
        </w:tabs>
        <w:spacing w:before="0" w:after="0" w:line="340" w:lineRule="exact"/>
        <w:ind w:left="40" w:right="40"/>
        <w:jc w:val="both"/>
        <w:rPr>
          <w:sz w:val="24"/>
          <w:szCs w:val="24"/>
        </w:rPr>
      </w:pPr>
      <w:r w:rsidRPr="00865151">
        <w:rPr>
          <w:sz w:val="24"/>
          <w:szCs w:val="24"/>
        </w:rPr>
        <w:tab/>
        <w:t>Мышечная деятельность как фактор нормального физического развития и функционирования организма, сохранения здоровья и поддержания работоспособности. Тренировка как процесс фор</w:t>
      </w:r>
      <w:r w:rsidRPr="00865151">
        <w:rPr>
          <w:sz w:val="24"/>
          <w:szCs w:val="24"/>
        </w:rPr>
        <w:softHyphen/>
        <w:t>мирования двигательных навыков и расширения функциональ</w:t>
      </w:r>
      <w:r w:rsidRPr="00865151">
        <w:rPr>
          <w:sz w:val="24"/>
          <w:szCs w:val="24"/>
        </w:rPr>
        <w:softHyphen/>
        <w:t xml:space="preserve">ных возможностей занимающихся. Основные физиологические предпосылки становления спортивного мастерства спортсменом Критерии тренированности </w:t>
      </w:r>
      <w:proofErr w:type="gramStart"/>
      <w:r w:rsidRPr="00865151">
        <w:rPr>
          <w:sz w:val="24"/>
          <w:szCs w:val="24"/>
        </w:rPr>
        <w:t>занимающихся</w:t>
      </w:r>
      <w:proofErr w:type="gramEnd"/>
      <w:r w:rsidRPr="00865151">
        <w:rPr>
          <w:sz w:val="24"/>
          <w:szCs w:val="24"/>
        </w:rPr>
        <w:t xml:space="preserve"> различного возраста подготовленности и видовой специализации.</w:t>
      </w:r>
    </w:p>
    <w:p w:rsidR="00865151" w:rsidRPr="00865151" w:rsidRDefault="00865151" w:rsidP="00865151">
      <w:pPr>
        <w:pStyle w:val="13"/>
        <w:shd w:val="clear" w:color="auto" w:fill="auto"/>
        <w:spacing w:before="0" w:line="327" w:lineRule="exact"/>
        <w:ind w:right="80" w:firstLine="40"/>
        <w:rPr>
          <w:sz w:val="24"/>
          <w:szCs w:val="24"/>
        </w:rPr>
      </w:pPr>
      <w:r w:rsidRPr="00865151">
        <w:rPr>
          <w:sz w:val="24"/>
          <w:szCs w:val="24"/>
        </w:rPr>
        <w:tab/>
        <w:t>Понятие о психофизиологических основах формировали двигательных умений и навыков. Взаимодействие двигательных и вегетативных функций в процессе тренировочных занятий. Роль деятельности коры больших полушарий при формировании навыков выполнения прыжковых упражнений.</w:t>
      </w:r>
    </w:p>
    <w:p w:rsidR="00865151" w:rsidRPr="00865151" w:rsidRDefault="00865151" w:rsidP="00865151">
      <w:pPr>
        <w:pStyle w:val="13"/>
        <w:shd w:val="clear" w:color="auto" w:fill="auto"/>
        <w:spacing w:before="0" w:line="327" w:lineRule="exact"/>
        <w:ind w:right="80" w:firstLine="708"/>
        <w:rPr>
          <w:sz w:val="24"/>
          <w:szCs w:val="24"/>
        </w:rPr>
      </w:pPr>
      <w:r w:rsidRPr="00865151">
        <w:rPr>
          <w:sz w:val="24"/>
          <w:szCs w:val="24"/>
        </w:rPr>
        <w:lastRenderedPageBreak/>
        <w:t>Особенности функциональной деятельности центральной нервной системы, органов дыхания и кровообращения при</w:t>
      </w:r>
      <w:r w:rsidRPr="00865151">
        <w:rPr>
          <w:rStyle w:val="0pt"/>
          <w:sz w:val="24"/>
          <w:szCs w:val="24"/>
        </w:rPr>
        <w:t xml:space="preserve"> </w:t>
      </w:r>
      <w:r w:rsidRPr="00865151">
        <w:rPr>
          <w:sz w:val="24"/>
          <w:szCs w:val="24"/>
        </w:rPr>
        <w:t>полнении физических упражнений. Особенности биохимических процессов в организме, понятие о кислородном долге. Роль и значение центральной нервной системы в процессе тренировочной и соревновательной деятельности. Особенности дыхания при выполнении прыжковых элементов и комбинаций.</w:t>
      </w:r>
    </w:p>
    <w:p w:rsidR="00865151" w:rsidRPr="00865151" w:rsidRDefault="00865151" w:rsidP="00865151">
      <w:pPr>
        <w:pStyle w:val="40"/>
        <w:shd w:val="clear" w:color="auto" w:fill="auto"/>
        <w:tabs>
          <w:tab w:val="left" w:pos="714"/>
        </w:tabs>
        <w:spacing w:before="0" w:after="0" w:line="340" w:lineRule="exact"/>
        <w:ind w:left="40" w:right="40"/>
        <w:jc w:val="both"/>
        <w:rPr>
          <w:sz w:val="24"/>
          <w:szCs w:val="24"/>
        </w:rPr>
      </w:pPr>
      <w:r w:rsidRPr="00865151">
        <w:rPr>
          <w:sz w:val="24"/>
          <w:szCs w:val="24"/>
        </w:rPr>
        <w:tab/>
        <w:t>Краткие сведения о физиологических критериях тренированности. Работа, утомление и восстановление физиологических показателей, спортивной формы в процессе тренировочной и соревновательной деятельности спортсменов.</w:t>
      </w:r>
    </w:p>
    <w:p w:rsidR="00865151" w:rsidRPr="00865151" w:rsidRDefault="00865151" w:rsidP="00865151">
      <w:pPr>
        <w:pStyle w:val="40"/>
        <w:shd w:val="clear" w:color="auto" w:fill="auto"/>
        <w:tabs>
          <w:tab w:val="left" w:pos="714"/>
        </w:tabs>
        <w:spacing w:before="0" w:after="0" w:line="340" w:lineRule="exact"/>
        <w:ind w:left="40" w:right="40"/>
        <w:jc w:val="both"/>
        <w:rPr>
          <w:sz w:val="24"/>
          <w:szCs w:val="24"/>
        </w:rPr>
      </w:pPr>
      <w:r w:rsidRPr="00865151">
        <w:rPr>
          <w:sz w:val="24"/>
          <w:szCs w:val="24"/>
        </w:rPr>
        <w:tab/>
        <w:t>Физиологическое обоснование принципов повторности, постепенности, разносторонности, индивидуализации, динамичности, направленности на достижение максимального результата вариативности и адаптации.</w:t>
      </w:r>
    </w:p>
    <w:p w:rsidR="00865151" w:rsidRPr="00865151" w:rsidRDefault="00865151" w:rsidP="00865151">
      <w:pPr>
        <w:pStyle w:val="40"/>
        <w:shd w:val="clear" w:color="auto" w:fill="auto"/>
        <w:tabs>
          <w:tab w:val="left" w:pos="714"/>
        </w:tabs>
        <w:spacing w:before="0" w:after="0" w:line="340" w:lineRule="exact"/>
        <w:ind w:left="40" w:right="40"/>
        <w:jc w:val="both"/>
        <w:rPr>
          <w:rStyle w:val="0pt"/>
          <w:b/>
          <w:sz w:val="24"/>
          <w:szCs w:val="24"/>
        </w:rPr>
      </w:pPr>
      <w:r w:rsidRPr="00865151">
        <w:rPr>
          <w:rStyle w:val="0pt"/>
          <w:b/>
          <w:sz w:val="24"/>
          <w:szCs w:val="24"/>
        </w:rPr>
        <w:tab/>
        <w:t>8.  Основы обучения и тренировки в прыжках на батуте</w:t>
      </w:r>
    </w:p>
    <w:p w:rsidR="00865151" w:rsidRPr="00865151" w:rsidRDefault="00865151" w:rsidP="00865151">
      <w:pPr>
        <w:pStyle w:val="13"/>
        <w:shd w:val="clear" w:color="auto" w:fill="auto"/>
        <w:spacing w:before="0" w:line="327" w:lineRule="exact"/>
        <w:ind w:right="80" w:firstLine="40"/>
        <w:jc w:val="left"/>
        <w:rPr>
          <w:sz w:val="24"/>
          <w:szCs w:val="24"/>
        </w:rPr>
      </w:pPr>
      <w:r w:rsidRPr="00865151">
        <w:rPr>
          <w:b/>
          <w:sz w:val="24"/>
          <w:szCs w:val="24"/>
        </w:rPr>
        <w:tab/>
      </w:r>
      <w:r w:rsidRPr="00865151">
        <w:rPr>
          <w:sz w:val="24"/>
          <w:szCs w:val="24"/>
        </w:rPr>
        <w:t>Основные задачи и принципы обучения и тренировки в спорте. Средства, методы и методические приемы обучения и тренировки.</w:t>
      </w:r>
    </w:p>
    <w:p w:rsidR="00865151" w:rsidRPr="00865151" w:rsidRDefault="00865151" w:rsidP="00865151">
      <w:pPr>
        <w:pStyle w:val="13"/>
        <w:shd w:val="clear" w:color="auto" w:fill="auto"/>
        <w:spacing w:before="0" w:line="327" w:lineRule="exact"/>
        <w:ind w:right="80" w:firstLine="708"/>
        <w:rPr>
          <w:sz w:val="24"/>
          <w:szCs w:val="24"/>
        </w:rPr>
      </w:pPr>
      <w:r w:rsidRPr="00865151">
        <w:rPr>
          <w:sz w:val="24"/>
          <w:szCs w:val="24"/>
        </w:rPr>
        <w:t>Типы учебно-тренировочных занятий. Урок - основная форма проведения занятий. Организация и содержание занятий для различных групп спортивной подготовки. Структура урока данного вида физических упражнений, распределение времени для решения задач урока, подбор двигательных заданий и их чередование. Общая и моторная плотности проводимого занятия, количество повторений элементов, связок и комбинаций.</w:t>
      </w:r>
    </w:p>
    <w:p w:rsidR="00865151" w:rsidRPr="00865151" w:rsidRDefault="00865151" w:rsidP="00865151">
      <w:pPr>
        <w:pStyle w:val="13"/>
        <w:shd w:val="clear" w:color="auto" w:fill="auto"/>
        <w:spacing w:before="0" w:line="327" w:lineRule="exact"/>
        <w:ind w:right="80" w:firstLine="708"/>
        <w:rPr>
          <w:sz w:val="24"/>
          <w:szCs w:val="24"/>
        </w:rPr>
      </w:pPr>
      <w:r w:rsidRPr="00865151">
        <w:rPr>
          <w:sz w:val="24"/>
          <w:szCs w:val="24"/>
        </w:rPr>
        <w:t xml:space="preserve">Предпосылки обучения прыжковым упражнениям. Общая структура процесса обучения. Последовательность и методика разучивания упражнений на батуте, акробатической дорожке и двойном мини-трампе. Положительный и отрицательный перенос навыка. Предупреждение и исправление ошибок </w:t>
      </w:r>
      <w:proofErr w:type="gramStart"/>
      <w:r w:rsidRPr="00865151">
        <w:rPr>
          <w:sz w:val="24"/>
          <w:szCs w:val="24"/>
        </w:rPr>
        <w:t>при</w:t>
      </w:r>
      <w:proofErr w:type="gramEnd"/>
      <w:r w:rsidRPr="00865151">
        <w:rPr>
          <w:sz w:val="24"/>
          <w:szCs w:val="24"/>
        </w:rPr>
        <w:t xml:space="preserve"> изучений упражнений. Использование технических средств.</w:t>
      </w:r>
    </w:p>
    <w:p w:rsidR="00865151" w:rsidRPr="00865151" w:rsidRDefault="00865151" w:rsidP="00865151">
      <w:pPr>
        <w:pStyle w:val="13"/>
        <w:shd w:val="clear" w:color="auto" w:fill="auto"/>
        <w:spacing w:before="0"/>
        <w:ind w:right="160" w:firstLine="708"/>
        <w:rPr>
          <w:sz w:val="24"/>
          <w:szCs w:val="24"/>
        </w:rPr>
      </w:pPr>
      <w:r w:rsidRPr="00865151">
        <w:rPr>
          <w:sz w:val="24"/>
          <w:szCs w:val="24"/>
        </w:rPr>
        <w:t>Виды подготовки прыгунов на батуте, их взаимосвязь и основ</w:t>
      </w:r>
      <w:r w:rsidRPr="00865151">
        <w:rPr>
          <w:sz w:val="24"/>
          <w:szCs w:val="24"/>
        </w:rPr>
        <w:softHyphen/>
        <w:t>ное содержание.</w:t>
      </w:r>
    </w:p>
    <w:p w:rsidR="00865151" w:rsidRPr="00865151" w:rsidRDefault="00865151" w:rsidP="00865151">
      <w:pPr>
        <w:pStyle w:val="13"/>
        <w:shd w:val="clear" w:color="auto" w:fill="auto"/>
        <w:spacing w:before="0"/>
        <w:ind w:right="160" w:firstLine="708"/>
        <w:rPr>
          <w:sz w:val="24"/>
          <w:szCs w:val="24"/>
        </w:rPr>
      </w:pPr>
      <w:r w:rsidRPr="00865151">
        <w:rPr>
          <w:sz w:val="24"/>
          <w:szCs w:val="24"/>
        </w:rPr>
        <w:t>Соревновательная деятельность в данном виде спорта. Основные факторы повышения соревновательного результата: мотивация, цели и задачи, трудность упражнений, оригиналь</w:t>
      </w:r>
      <w:r w:rsidRPr="00865151">
        <w:rPr>
          <w:sz w:val="24"/>
          <w:szCs w:val="24"/>
        </w:rPr>
        <w:softHyphen/>
        <w:t>ность, исполнительское мастерство. Особенности соревнователь</w:t>
      </w:r>
      <w:r w:rsidRPr="00865151">
        <w:rPr>
          <w:sz w:val="24"/>
          <w:szCs w:val="24"/>
        </w:rPr>
        <w:softHyphen/>
        <w:t>ной деятельности спортсменов различного возраста и квалифика</w:t>
      </w:r>
      <w:r w:rsidRPr="00865151">
        <w:rPr>
          <w:sz w:val="24"/>
          <w:szCs w:val="24"/>
        </w:rPr>
        <w:softHyphen/>
        <w:t>ции.</w:t>
      </w:r>
    </w:p>
    <w:p w:rsidR="00865151" w:rsidRPr="00865151" w:rsidRDefault="00865151" w:rsidP="00865151">
      <w:pPr>
        <w:pStyle w:val="13"/>
        <w:shd w:val="clear" w:color="auto" w:fill="auto"/>
        <w:spacing w:before="0"/>
        <w:ind w:right="160" w:firstLine="40"/>
        <w:rPr>
          <w:sz w:val="24"/>
          <w:szCs w:val="24"/>
        </w:rPr>
      </w:pPr>
      <w:r w:rsidRPr="00865151">
        <w:rPr>
          <w:sz w:val="24"/>
          <w:szCs w:val="24"/>
        </w:rPr>
        <w:t>Значение и содержание разминки на тренировках и соревно</w:t>
      </w:r>
      <w:r w:rsidRPr="00865151">
        <w:rPr>
          <w:sz w:val="24"/>
          <w:szCs w:val="24"/>
        </w:rPr>
        <w:softHyphen/>
        <w:t>ваниях.</w:t>
      </w:r>
    </w:p>
    <w:p w:rsidR="00865151" w:rsidRPr="00865151" w:rsidRDefault="00865151" w:rsidP="00865151">
      <w:pPr>
        <w:ind w:firstLine="708"/>
        <w:rPr>
          <w:rFonts w:ascii="Times New Roman" w:hAnsi="Times New Roman" w:cs="Times New Roman"/>
          <w:b/>
          <w:i/>
          <w:sz w:val="24"/>
          <w:szCs w:val="24"/>
        </w:rPr>
      </w:pPr>
      <w:r w:rsidRPr="00865151">
        <w:rPr>
          <w:rFonts w:ascii="Times New Roman" w:hAnsi="Times New Roman" w:cs="Times New Roman"/>
          <w:b/>
          <w:i/>
          <w:sz w:val="24"/>
          <w:szCs w:val="24"/>
        </w:rPr>
        <w:t xml:space="preserve">9. Физическая подготовка прыгунов на </w:t>
      </w:r>
      <w:r w:rsidRPr="00865151">
        <w:rPr>
          <w:rStyle w:val="240"/>
          <w:rFonts w:eastAsia="Arial Unicode MS"/>
          <w:b/>
          <w:i/>
          <w:sz w:val="24"/>
          <w:szCs w:val="24"/>
        </w:rPr>
        <w:t>батуте</w:t>
      </w:r>
    </w:p>
    <w:p w:rsidR="00865151" w:rsidRPr="00865151" w:rsidRDefault="00865151" w:rsidP="00865151">
      <w:pPr>
        <w:pStyle w:val="13"/>
        <w:shd w:val="clear" w:color="auto" w:fill="auto"/>
        <w:spacing w:before="0"/>
        <w:ind w:right="160" w:firstLine="708"/>
        <w:rPr>
          <w:sz w:val="24"/>
          <w:szCs w:val="24"/>
        </w:rPr>
      </w:pPr>
      <w:r w:rsidRPr="00865151">
        <w:rPr>
          <w:sz w:val="24"/>
          <w:szCs w:val="24"/>
        </w:rPr>
        <w:t>Основные понятия. Общая и специальная физическая подго</w:t>
      </w:r>
      <w:r w:rsidRPr="00865151">
        <w:rPr>
          <w:sz w:val="24"/>
          <w:szCs w:val="24"/>
        </w:rPr>
        <w:softHyphen/>
        <w:t>товка: цели, задачи, направленность, содержание. Средства и ме</w:t>
      </w:r>
      <w:r w:rsidRPr="00865151">
        <w:rPr>
          <w:sz w:val="24"/>
          <w:szCs w:val="24"/>
        </w:rPr>
        <w:softHyphen/>
        <w:t>тоды развития физических качеств и двигательных способностей спортсменов. Взаимосвязь общей и специальной физической под</w:t>
      </w:r>
      <w:r w:rsidRPr="00865151">
        <w:rPr>
          <w:sz w:val="24"/>
          <w:szCs w:val="24"/>
        </w:rPr>
        <w:softHyphen/>
        <w:t>готовленности спортсменов. Влияние уровня развития физиче</w:t>
      </w:r>
      <w:r w:rsidRPr="00865151">
        <w:rPr>
          <w:sz w:val="24"/>
          <w:szCs w:val="24"/>
        </w:rPr>
        <w:softHyphen/>
        <w:t>ских качеств на технику выполняемых упражнений.</w:t>
      </w:r>
    </w:p>
    <w:p w:rsidR="00865151" w:rsidRPr="00865151" w:rsidRDefault="00865151" w:rsidP="00865151">
      <w:pPr>
        <w:pStyle w:val="13"/>
        <w:shd w:val="clear" w:color="auto" w:fill="auto"/>
        <w:spacing w:before="0" w:line="327" w:lineRule="exact"/>
        <w:ind w:right="160" w:firstLine="708"/>
        <w:rPr>
          <w:sz w:val="24"/>
          <w:szCs w:val="24"/>
        </w:rPr>
      </w:pPr>
      <w:r w:rsidRPr="00865151">
        <w:rPr>
          <w:sz w:val="24"/>
          <w:szCs w:val="24"/>
        </w:rPr>
        <w:t>Характеристика средств и методов повышения уровня общей физической подготовленности занимающихся на различных эта</w:t>
      </w:r>
      <w:r w:rsidRPr="00865151">
        <w:rPr>
          <w:sz w:val="24"/>
          <w:szCs w:val="24"/>
        </w:rPr>
        <w:softHyphen/>
        <w:t>пах спортивной подготовки.</w:t>
      </w:r>
    </w:p>
    <w:p w:rsidR="00865151" w:rsidRPr="00865151" w:rsidRDefault="00865151" w:rsidP="00865151">
      <w:pPr>
        <w:pStyle w:val="13"/>
        <w:shd w:val="clear" w:color="auto" w:fill="auto"/>
        <w:spacing w:before="0" w:line="327" w:lineRule="exact"/>
        <w:ind w:right="160" w:firstLine="708"/>
        <w:rPr>
          <w:sz w:val="24"/>
          <w:szCs w:val="24"/>
        </w:rPr>
      </w:pPr>
      <w:r w:rsidRPr="00865151">
        <w:rPr>
          <w:sz w:val="24"/>
          <w:szCs w:val="24"/>
        </w:rPr>
        <w:lastRenderedPageBreak/>
        <w:t>Характеристика средств и методов развития специальных фи</w:t>
      </w:r>
      <w:r w:rsidRPr="00865151">
        <w:rPr>
          <w:sz w:val="24"/>
          <w:szCs w:val="24"/>
        </w:rPr>
        <w:softHyphen/>
        <w:t>зических каче</w:t>
      </w:r>
      <w:proofErr w:type="gramStart"/>
      <w:r w:rsidRPr="00865151">
        <w:rPr>
          <w:sz w:val="24"/>
          <w:szCs w:val="24"/>
        </w:rPr>
        <w:t>ств пр</w:t>
      </w:r>
      <w:proofErr w:type="gramEnd"/>
      <w:r w:rsidRPr="00865151">
        <w:rPr>
          <w:sz w:val="24"/>
          <w:szCs w:val="24"/>
        </w:rPr>
        <w:t>ыгунов на батуте, акробатической дорожке и двойном мини-трампе в процессе многолетней тренировки с учётом возраста и квалификации.</w:t>
      </w:r>
    </w:p>
    <w:p w:rsidR="00865151" w:rsidRPr="00865151" w:rsidRDefault="00865151" w:rsidP="00865151">
      <w:pPr>
        <w:pStyle w:val="13"/>
        <w:shd w:val="clear" w:color="auto" w:fill="auto"/>
        <w:spacing w:before="0" w:line="327" w:lineRule="exact"/>
        <w:ind w:right="160" w:firstLine="708"/>
        <w:rPr>
          <w:sz w:val="24"/>
          <w:szCs w:val="24"/>
        </w:rPr>
      </w:pPr>
      <w:r w:rsidRPr="00865151">
        <w:rPr>
          <w:sz w:val="24"/>
          <w:szCs w:val="24"/>
        </w:rPr>
        <w:t>Сила и методика её развития. Скоростные способности и ме</w:t>
      </w:r>
      <w:r w:rsidRPr="00865151">
        <w:rPr>
          <w:sz w:val="24"/>
          <w:szCs w:val="24"/>
        </w:rPr>
        <w:softHyphen/>
        <w:t>тодика их развития. Координация и методика её совершенствова</w:t>
      </w:r>
      <w:r w:rsidRPr="00865151">
        <w:rPr>
          <w:sz w:val="24"/>
          <w:szCs w:val="24"/>
        </w:rPr>
        <w:softHyphen/>
        <w:t>ния. Гибкость и методика ее совершенствования. Выносливость и методика ее совершенствования. Сохранение динамического равновесия в полёте и при приземлении.</w:t>
      </w:r>
    </w:p>
    <w:p w:rsidR="00865151" w:rsidRPr="00865151" w:rsidRDefault="00865151" w:rsidP="00865151">
      <w:pPr>
        <w:pStyle w:val="40"/>
        <w:shd w:val="clear" w:color="auto" w:fill="auto"/>
        <w:spacing w:before="0" w:after="0" w:line="327" w:lineRule="exact"/>
        <w:ind w:firstLine="708"/>
        <w:jc w:val="both"/>
        <w:rPr>
          <w:b/>
          <w:i/>
          <w:sz w:val="24"/>
          <w:szCs w:val="24"/>
        </w:rPr>
      </w:pPr>
      <w:r w:rsidRPr="00865151">
        <w:rPr>
          <w:b/>
          <w:i/>
          <w:sz w:val="24"/>
          <w:szCs w:val="24"/>
        </w:rPr>
        <w:t>10. Техническая подготовка прыгунов на батуте</w:t>
      </w:r>
    </w:p>
    <w:p w:rsidR="00865151" w:rsidRPr="00865151" w:rsidRDefault="00865151" w:rsidP="00865151">
      <w:pPr>
        <w:pStyle w:val="13"/>
        <w:shd w:val="clear" w:color="auto" w:fill="auto"/>
        <w:spacing w:before="0" w:line="327" w:lineRule="exact"/>
        <w:ind w:right="160" w:firstLine="708"/>
        <w:rPr>
          <w:sz w:val="24"/>
          <w:szCs w:val="24"/>
        </w:rPr>
      </w:pPr>
      <w:r w:rsidRPr="00865151">
        <w:rPr>
          <w:sz w:val="24"/>
          <w:szCs w:val="24"/>
        </w:rPr>
        <w:t>Основные понятия. Предмет и основные задачи технической подготовки. Содержание технической подготовки: элементы начальной «школы», базовые двигательные навыки, профили</w:t>
      </w:r>
      <w:r w:rsidRPr="00865151">
        <w:rPr>
          <w:sz w:val="24"/>
          <w:szCs w:val="24"/>
        </w:rPr>
        <w:softHyphen/>
        <w:t>рующие элементы, элементы классификационной программы. Показатели технического мастерства прыгунов на батуте: слож</w:t>
      </w:r>
      <w:r w:rsidRPr="00865151">
        <w:rPr>
          <w:sz w:val="24"/>
          <w:szCs w:val="24"/>
        </w:rPr>
        <w:softHyphen/>
        <w:t>ность, оригинальность, амплитуда движений, высота выполняе</w:t>
      </w:r>
      <w:r w:rsidRPr="00865151">
        <w:rPr>
          <w:sz w:val="24"/>
          <w:szCs w:val="24"/>
        </w:rPr>
        <w:softHyphen/>
        <w:t>мых элементов, точность движений и поз, перемещения по батуту и дорожке.</w:t>
      </w:r>
    </w:p>
    <w:p w:rsidR="00865151" w:rsidRPr="00865151" w:rsidRDefault="00865151" w:rsidP="00865151">
      <w:pPr>
        <w:pStyle w:val="13"/>
        <w:shd w:val="clear" w:color="auto" w:fill="auto"/>
        <w:spacing w:before="0" w:line="327" w:lineRule="exact"/>
        <w:ind w:right="160" w:firstLine="708"/>
        <w:rPr>
          <w:sz w:val="24"/>
          <w:szCs w:val="24"/>
        </w:rPr>
      </w:pPr>
      <w:r w:rsidRPr="00865151">
        <w:rPr>
          <w:sz w:val="24"/>
          <w:szCs w:val="24"/>
        </w:rPr>
        <w:t>Специализированная техническая подготовка: хореография, акробатика, сохранение равновесия в полёте и при приземлении, ритмический рисунок комбинации.</w:t>
      </w:r>
    </w:p>
    <w:p w:rsidR="00865151" w:rsidRPr="00865151" w:rsidRDefault="00865151" w:rsidP="00865151">
      <w:pPr>
        <w:pStyle w:val="13"/>
        <w:shd w:val="clear" w:color="auto" w:fill="auto"/>
        <w:spacing w:before="0" w:line="327" w:lineRule="exact"/>
        <w:ind w:right="80" w:firstLine="708"/>
        <w:rPr>
          <w:sz w:val="24"/>
          <w:szCs w:val="24"/>
        </w:rPr>
      </w:pPr>
      <w:r w:rsidRPr="00865151">
        <w:rPr>
          <w:sz w:val="24"/>
          <w:szCs w:val="24"/>
        </w:rPr>
        <w:t>Создание и совершенствование целостных прыжковых комбинаций.</w:t>
      </w:r>
    </w:p>
    <w:p w:rsidR="00865151" w:rsidRPr="00865151" w:rsidRDefault="00865151" w:rsidP="00865151">
      <w:pPr>
        <w:pStyle w:val="13"/>
        <w:shd w:val="clear" w:color="auto" w:fill="auto"/>
        <w:spacing w:before="0" w:line="327" w:lineRule="exact"/>
        <w:ind w:firstLine="708"/>
        <w:rPr>
          <w:sz w:val="24"/>
          <w:szCs w:val="24"/>
        </w:rPr>
      </w:pPr>
      <w:r w:rsidRPr="00865151">
        <w:rPr>
          <w:sz w:val="24"/>
          <w:szCs w:val="24"/>
        </w:rPr>
        <w:t>Планирование и контроль технической подготовленности.</w:t>
      </w:r>
    </w:p>
    <w:p w:rsidR="00865151" w:rsidRPr="00865151" w:rsidRDefault="00865151" w:rsidP="00865151">
      <w:pPr>
        <w:pStyle w:val="13"/>
        <w:shd w:val="clear" w:color="auto" w:fill="auto"/>
        <w:spacing w:before="0" w:line="327" w:lineRule="exact"/>
        <w:ind w:right="40" w:firstLine="40"/>
        <w:rPr>
          <w:sz w:val="24"/>
          <w:szCs w:val="24"/>
        </w:rPr>
      </w:pPr>
      <w:r w:rsidRPr="00865151">
        <w:rPr>
          <w:sz w:val="24"/>
          <w:szCs w:val="24"/>
        </w:rPr>
        <w:t xml:space="preserve">Основы техники выполнения упражнений с вращением вперёд. Основы техники выполнения упражнений с вращением назад. Основы техники выполнения прыжков с комбинированным вращением. Особенности техники при выполнении элементов толчком с ног, спины, </w:t>
      </w:r>
      <w:proofErr w:type="gramStart"/>
      <w:r w:rsidRPr="00865151">
        <w:rPr>
          <w:sz w:val="24"/>
          <w:szCs w:val="24"/>
        </w:rPr>
        <w:t>седа</w:t>
      </w:r>
      <w:proofErr w:type="gramEnd"/>
      <w:r w:rsidRPr="00865151">
        <w:rPr>
          <w:sz w:val="24"/>
          <w:szCs w:val="24"/>
        </w:rPr>
        <w:t xml:space="preserve"> и живота. Особенности двигательных взаимодействий партнеров при выполнении синхронных упражнений. Влияние </w:t>
      </w:r>
      <w:proofErr w:type="gramStart"/>
      <w:r w:rsidRPr="00865151">
        <w:rPr>
          <w:sz w:val="24"/>
          <w:szCs w:val="24"/>
        </w:rPr>
        <w:t>весо-ростовых</w:t>
      </w:r>
      <w:proofErr w:type="gramEnd"/>
      <w:r w:rsidRPr="00865151">
        <w:rPr>
          <w:sz w:val="24"/>
          <w:szCs w:val="24"/>
        </w:rPr>
        <w:t xml:space="preserve"> показателей на технику выполнения прыжковых упражнений.</w:t>
      </w:r>
    </w:p>
    <w:p w:rsidR="00865151" w:rsidRPr="00865151" w:rsidRDefault="00865151" w:rsidP="00865151">
      <w:pPr>
        <w:pStyle w:val="13"/>
        <w:shd w:val="clear" w:color="auto" w:fill="auto"/>
        <w:spacing w:before="0" w:line="327" w:lineRule="exact"/>
        <w:ind w:right="40" w:firstLine="708"/>
        <w:rPr>
          <w:sz w:val="24"/>
          <w:szCs w:val="24"/>
        </w:rPr>
      </w:pPr>
      <w:r w:rsidRPr="00865151">
        <w:rPr>
          <w:sz w:val="24"/>
          <w:szCs w:val="24"/>
        </w:rPr>
        <w:t>Техника выполнения основных прыжков на батуте, акробатик ческой дорожке и двойном мини-трампе соответствующего года подготовки. Правильный подбор элементов для составления про</w:t>
      </w:r>
      <w:r w:rsidRPr="00865151">
        <w:rPr>
          <w:sz w:val="24"/>
          <w:szCs w:val="24"/>
        </w:rPr>
        <w:softHyphen/>
        <w:t>извольных и финальных композиций.</w:t>
      </w:r>
    </w:p>
    <w:p w:rsidR="00865151" w:rsidRPr="00865151" w:rsidRDefault="00865151" w:rsidP="00865151">
      <w:pPr>
        <w:pStyle w:val="40"/>
        <w:shd w:val="clear" w:color="auto" w:fill="auto"/>
        <w:tabs>
          <w:tab w:val="left" w:pos="885"/>
        </w:tabs>
        <w:spacing w:before="0" w:after="0" w:line="327" w:lineRule="exact"/>
        <w:ind w:left="40"/>
        <w:jc w:val="both"/>
        <w:rPr>
          <w:b/>
          <w:i/>
          <w:sz w:val="24"/>
          <w:szCs w:val="24"/>
        </w:rPr>
      </w:pPr>
      <w:r w:rsidRPr="00865151">
        <w:rPr>
          <w:b/>
          <w:i/>
          <w:sz w:val="24"/>
          <w:szCs w:val="24"/>
        </w:rPr>
        <w:tab/>
        <w:t>11. Психологическая подготовка и воспитание личности</w:t>
      </w:r>
    </w:p>
    <w:p w:rsidR="00865151" w:rsidRPr="00865151" w:rsidRDefault="00865151" w:rsidP="00865151">
      <w:pPr>
        <w:pStyle w:val="13"/>
        <w:shd w:val="clear" w:color="auto" w:fill="auto"/>
        <w:spacing w:before="0" w:line="327" w:lineRule="exact"/>
        <w:ind w:firstLine="708"/>
        <w:rPr>
          <w:sz w:val="24"/>
          <w:szCs w:val="24"/>
        </w:rPr>
      </w:pPr>
      <w:r w:rsidRPr="00865151">
        <w:rPr>
          <w:sz w:val="24"/>
          <w:szCs w:val="24"/>
        </w:rPr>
        <w:t>Спорт и личность. Ведущие свойства личности: трудолюбие, смелость, решительность, сознательность, активность, умение пре</w:t>
      </w:r>
      <w:r w:rsidRPr="00865151">
        <w:rPr>
          <w:sz w:val="24"/>
          <w:szCs w:val="24"/>
        </w:rPr>
        <w:softHyphen/>
        <w:t>одолевать трудности, дисциплинированность, ответственность за свои действия и порученное дело, организованность и уважение к товарищам. Воспитание личности в процессе тренировок и со</w:t>
      </w:r>
      <w:r w:rsidRPr="00865151">
        <w:rPr>
          <w:sz w:val="24"/>
          <w:szCs w:val="24"/>
        </w:rPr>
        <w:softHyphen/>
        <w:t>ревнований.</w:t>
      </w:r>
    </w:p>
    <w:p w:rsidR="00865151" w:rsidRPr="00865151" w:rsidRDefault="00865151" w:rsidP="00865151">
      <w:pPr>
        <w:pStyle w:val="13"/>
        <w:shd w:val="clear" w:color="auto" w:fill="auto"/>
        <w:spacing w:before="0" w:line="327" w:lineRule="exact"/>
        <w:ind w:right="40" w:firstLine="708"/>
        <w:rPr>
          <w:sz w:val="24"/>
          <w:szCs w:val="24"/>
        </w:rPr>
      </w:pPr>
      <w:r w:rsidRPr="00865151">
        <w:rPr>
          <w:sz w:val="24"/>
          <w:szCs w:val="24"/>
        </w:rPr>
        <w:t>Учёт особенностей проявления свойств нервной системы и темперамента. Воспитание морально-волевых каче</w:t>
      </w:r>
      <w:proofErr w:type="gramStart"/>
      <w:r w:rsidRPr="00865151">
        <w:rPr>
          <w:sz w:val="24"/>
          <w:szCs w:val="24"/>
        </w:rPr>
        <w:t>ств пр</w:t>
      </w:r>
      <w:proofErr w:type="gramEnd"/>
      <w:r w:rsidRPr="00865151">
        <w:rPr>
          <w:sz w:val="24"/>
          <w:szCs w:val="24"/>
        </w:rPr>
        <w:t>ыгунов; на батуте. Формирование эмоциональной устойчивости и сопро</w:t>
      </w:r>
      <w:r w:rsidRPr="00865151">
        <w:rPr>
          <w:sz w:val="24"/>
          <w:szCs w:val="24"/>
        </w:rPr>
        <w:softHyphen/>
        <w:t>тивление стрессовым факторам.</w:t>
      </w:r>
    </w:p>
    <w:p w:rsidR="00865151" w:rsidRPr="00865151" w:rsidRDefault="00865151" w:rsidP="00865151">
      <w:pPr>
        <w:pStyle w:val="13"/>
        <w:shd w:val="clear" w:color="auto" w:fill="auto"/>
        <w:spacing w:before="0" w:line="327" w:lineRule="exact"/>
        <w:ind w:right="40" w:firstLine="708"/>
        <w:rPr>
          <w:sz w:val="24"/>
          <w:szCs w:val="24"/>
        </w:rPr>
      </w:pPr>
      <w:r w:rsidRPr="00865151">
        <w:rPr>
          <w:sz w:val="24"/>
          <w:szCs w:val="24"/>
        </w:rPr>
        <w:t>Психологические особенности обучения сложным прыжковым упражнениям. Формирование готовности к соревновательной деятельности. Психологическая подготовка к конкретному сорев</w:t>
      </w:r>
      <w:r w:rsidRPr="00865151">
        <w:rPr>
          <w:sz w:val="24"/>
          <w:szCs w:val="24"/>
        </w:rPr>
        <w:softHyphen/>
        <w:t>нованию. Особенности опробования и разминки. Регулирование психологического состояния непосредственно перед выполне</w:t>
      </w:r>
      <w:r w:rsidRPr="00865151">
        <w:rPr>
          <w:sz w:val="24"/>
          <w:szCs w:val="24"/>
        </w:rPr>
        <w:softHyphen/>
        <w:t>нием соревновательного упражнения. Оценка соревновательной надёжности спортсменов.</w:t>
      </w:r>
    </w:p>
    <w:p w:rsidR="00865151" w:rsidRPr="00865151" w:rsidRDefault="00865151" w:rsidP="00865151">
      <w:pPr>
        <w:pStyle w:val="13"/>
        <w:shd w:val="clear" w:color="auto" w:fill="auto"/>
        <w:spacing w:before="0" w:line="327" w:lineRule="exact"/>
        <w:ind w:right="40" w:firstLine="708"/>
        <w:rPr>
          <w:sz w:val="24"/>
          <w:szCs w:val="24"/>
        </w:rPr>
      </w:pPr>
      <w:r w:rsidRPr="00865151">
        <w:rPr>
          <w:sz w:val="24"/>
          <w:szCs w:val="24"/>
        </w:rPr>
        <w:t>Учёт индивидуальных психологических особенностей партне</w:t>
      </w:r>
      <w:r w:rsidRPr="00865151">
        <w:rPr>
          <w:sz w:val="24"/>
          <w:szCs w:val="24"/>
        </w:rPr>
        <w:softHyphen/>
        <w:t>ров в синхронной паре. Спортивный коллектив. Проблемы лидер</w:t>
      </w:r>
      <w:r w:rsidRPr="00865151">
        <w:rPr>
          <w:sz w:val="24"/>
          <w:szCs w:val="24"/>
        </w:rPr>
        <w:softHyphen/>
        <w:t>ства в спорте.</w:t>
      </w:r>
    </w:p>
    <w:p w:rsidR="00865151" w:rsidRPr="00865151" w:rsidRDefault="00865151" w:rsidP="00865151">
      <w:pPr>
        <w:pStyle w:val="13"/>
        <w:shd w:val="clear" w:color="auto" w:fill="auto"/>
        <w:spacing w:before="0" w:line="327" w:lineRule="exact"/>
        <w:ind w:right="40" w:firstLine="708"/>
        <w:rPr>
          <w:sz w:val="24"/>
          <w:szCs w:val="24"/>
        </w:rPr>
      </w:pPr>
      <w:r w:rsidRPr="00865151">
        <w:rPr>
          <w:sz w:val="24"/>
          <w:szCs w:val="24"/>
        </w:rPr>
        <w:lastRenderedPageBreak/>
        <w:t>Основные средства и методы психологической подготовки пры</w:t>
      </w:r>
      <w:r w:rsidRPr="00865151">
        <w:rPr>
          <w:sz w:val="24"/>
          <w:szCs w:val="24"/>
        </w:rPr>
        <w:softHyphen/>
        <w:t>гунов на батуте, акробатической дорожке и двойном мини-трампе.</w:t>
      </w:r>
    </w:p>
    <w:p w:rsidR="00865151" w:rsidRPr="00865151" w:rsidRDefault="00865151" w:rsidP="00865151">
      <w:pPr>
        <w:pStyle w:val="40"/>
        <w:numPr>
          <w:ilvl w:val="0"/>
          <w:numId w:val="12"/>
        </w:numPr>
        <w:shd w:val="clear" w:color="auto" w:fill="auto"/>
        <w:tabs>
          <w:tab w:val="left" w:pos="898"/>
        </w:tabs>
        <w:spacing w:before="0" w:after="0" w:line="327" w:lineRule="exact"/>
        <w:jc w:val="both"/>
        <w:rPr>
          <w:b/>
          <w:i/>
          <w:sz w:val="24"/>
          <w:szCs w:val="24"/>
        </w:rPr>
      </w:pPr>
      <w:r w:rsidRPr="00865151">
        <w:rPr>
          <w:b/>
          <w:i/>
          <w:sz w:val="24"/>
          <w:szCs w:val="24"/>
        </w:rPr>
        <w:t>Планирование спортивной тренировки</w:t>
      </w:r>
    </w:p>
    <w:p w:rsidR="00865151" w:rsidRPr="00865151" w:rsidRDefault="00865151" w:rsidP="00865151">
      <w:pPr>
        <w:pStyle w:val="13"/>
        <w:shd w:val="clear" w:color="auto" w:fill="auto"/>
        <w:spacing w:before="0" w:line="327" w:lineRule="exact"/>
        <w:ind w:firstLine="708"/>
        <w:rPr>
          <w:sz w:val="24"/>
          <w:szCs w:val="24"/>
        </w:rPr>
      </w:pPr>
      <w:r w:rsidRPr="00865151">
        <w:rPr>
          <w:sz w:val="24"/>
          <w:szCs w:val="24"/>
        </w:rPr>
        <w:t>Управление подготовкой прыгунов на батуте. Роль и значение</w:t>
      </w:r>
    </w:p>
    <w:p w:rsidR="00865151" w:rsidRPr="00865151" w:rsidRDefault="00865151" w:rsidP="00865151">
      <w:pPr>
        <w:pStyle w:val="13"/>
        <w:shd w:val="clear" w:color="auto" w:fill="auto"/>
        <w:spacing w:before="0" w:line="327" w:lineRule="exact"/>
        <w:ind w:firstLine="40"/>
        <w:rPr>
          <w:sz w:val="24"/>
          <w:szCs w:val="24"/>
        </w:rPr>
      </w:pPr>
      <w:r w:rsidRPr="00865151">
        <w:rPr>
          <w:sz w:val="24"/>
          <w:szCs w:val="24"/>
        </w:rPr>
        <w:t>планирования тренировочного процесса.</w:t>
      </w:r>
    </w:p>
    <w:p w:rsidR="00865151" w:rsidRPr="00865151" w:rsidRDefault="00865151" w:rsidP="00865151">
      <w:pPr>
        <w:pStyle w:val="13"/>
        <w:shd w:val="clear" w:color="auto" w:fill="auto"/>
        <w:spacing w:before="0" w:line="327" w:lineRule="exact"/>
        <w:ind w:right="60" w:firstLine="708"/>
        <w:rPr>
          <w:sz w:val="24"/>
          <w:szCs w:val="24"/>
        </w:rPr>
      </w:pPr>
      <w:r w:rsidRPr="00865151">
        <w:rPr>
          <w:sz w:val="24"/>
          <w:szCs w:val="24"/>
        </w:rPr>
        <w:t>Перспективное, текущее и оперативное планирование трени</w:t>
      </w:r>
      <w:r w:rsidRPr="00865151">
        <w:rPr>
          <w:sz w:val="24"/>
          <w:szCs w:val="24"/>
        </w:rPr>
        <w:softHyphen/>
        <w:t>ровочного процесса. Цели, задачи, содержание и основные показатели. Основные формы и документы учёта тренировочной рабо</w:t>
      </w:r>
      <w:r w:rsidRPr="00865151">
        <w:rPr>
          <w:sz w:val="24"/>
          <w:szCs w:val="24"/>
        </w:rPr>
        <w:softHyphen/>
        <w:t>ты. Индивидуальное и групповое планирование.</w:t>
      </w:r>
    </w:p>
    <w:p w:rsidR="00865151" w:rsidRPr="00865151" w:rsidRDefault="00865151" w:rsidP="00865151">
      <w:pPr>
        <w:pStyle w:val="13"/>
        <w:shd w:val="clear" w:color="auto" w:fill="auto"/>
        <w:spacing w:before="0" w:line="327" w:lineRule="exact"/>
        <w:ind w:right="60" w:firstLine="708"/>
        <w:rPr>
          <w:sz w:val="24"/>
          <w:szCs w:val="24"/>
        </w:rPr>
      </w:pPr>
      <w:r w:rsidRPr="00865151">
        <w:rPr>
          <w:sz w:val="24"/>
          <w:szCs w:val="24"/>
        </w:rPr>
        <w:t>Этапный, текущий и оперативный контроль тренировоч</w:t>
      </w:r>
      <w:r w:rsidRPr="00865151">
        <w:rPr>
          <w:sz w:val="24"/>
          <w:szCs w:val="24"/>
        </w:rPr>
        <w:softHyphen/>
        <w:t>ной деятельности спортсменов. Основные задачи и показатели. Контроль и коррекция подготовки.</w:t>
      </w:r>
    </w:p>
    <w:p w:rsidR="00865151" w:rsidRPr="00865151" w:rsidRDefault="00865151" w:rsidP="00865151">
      <w:pPr>
        <w:pStyle w:val="13"/>
        <w:shd w:val="clear" w:color="auto" w:fill="auto"/>
        <w:spacing w:before="0" w:line="327" w:lineRule="exact"/>
        <w:ind w:right="60" w:firstLine="708"/>
        <w:rPr>
          <w:sz w:val="24"/>
          <w:szCs w:val="24"/>
        </w:rPr>
      </w:pPr>
      <w:r w:rsidRPr="00865151">
        <w:rPr>
          <w:sz w:val="24"/>
          <w:szCs w:val="24"/>
        </w:rPr>
        <w:t>Задачи, содержание и нормативы индивидуального плана тре</w:t>
      </w:r>
      <w:r w:rsidRPr="00865151">
        <w:rPr>
          <w:sz w:val="24"/>
          <w:szCs w:val="24"/>
        </w:rPr>
        <w:softHyphen/>
        <w:t>нировок спортсменов старших разрядов.</w:t>
      </w:r>
    </w:p>
    <w:p w:rsidR="00865151" w:rsidRPr="00865151" w:rsidRDefault="00865151" w:rsidP="00865151">
      <w:pPr>
        <w:pStyle w:val="13"/>
        <w:shd w:val="clear" w:color="auto" w:fill="auto"/>
        <w:spacing w:before="0" w:line="327" w:lineRule="exact"/>
        <w:ind w:right="60" w:firstLine="708"/>
        <w:rPr>
          <w:sz w:val="24"/>
          <w:szCs w:val="24"/>
        </w:rPr>
      </w:pPr>
      <w:r w:rsidRPr="00865151">
        <w:rPr>
          <w:sz w:val="24"/>
          <w:szCs w:val="24"/>
        </w:rPr>
        <w:t>Планирование двухразовых занятий в один день, количества видов подготовки, количества повторений, дозировка упражне</w:t>
      </w:r>
      <w:r w:rsidRPr="00865151">
        <w:rPr>
          <w:sz w:val="24"/>
          <w:szCs w:val="24"/>
        </w:rPr>
        <w:softHyphen/>
        <w:t>ний.</w:t>
      </w:r>
    </w:p>
    <w:p w:rsidR="00865151" w:rsidRPr="00865151" w:rsidRDefault="00865151" w:rsidP="00865151">
      <w:pPr>
        <w:pStyle w:val="13"/>
        <w:shd w:val="clear" w:color="auto" w:fill="auto"/>
        <w:spacing w:before="0" w:line="327" w:lineRule="exact"/>
        <w:ind w:right="60" w:firstLine="708"/>
        <w:rPr>
          <w:sz w:val="24"/>
          <w:szCs w:val="24"/>
        </w:rPr>
      </w:pPr>
      <w:r w:rsidRPr="00865151">
        <w:rPr>
          <w:sz w:val="24"/>
          <w:szCs w:val="24"/>
        </w:rPr>
        <w:t>Понятие нагрузки. Соотношение нагрузки и отдыха. Объём и интенсивность нагрузки - основные показатели тренировочной работы.</w:t>
      </w:r>
    </w:p>
    <w:p w:rsidR="00865151" w:rsidRPr="00865151" w:rsidRDefault="00865151" w:rsidP="00865151">
      <w:pPr>
        <w:pStyle w:val="13"/>
        <w:shd w:val="clear" w:color="auto" w:fill="auto"/>
        <w:spacing w:before="0" w:line="327" w:lineRule="exact"/>
        <w:ind w:right="60" w:firstLine="708"/>
        <w:rPr>
          <w:sz w:val="24"/>
          <w:szCs w:val="24"/>
        </w:rPr>
      </w:pPr>
      <w:r w:rsidRPr="00865151">
        <w:rPr>
          <w:sz w:val="24"/>
          <w:szCs w:val="24"/>
        </w:rPr>
        <w:t>Основы периодизации спортивной тренировки. Микроцикл - основная структурная единица всего тренировочного процесса.</w:t>
      </w:r>
    </w:p>
    <w:p w:rsidR="00865151" w:rsidRPr="00865151" w:rsidRDefault="00865151" w:rsidP="00865151">
      <w:pPr>
        <w:pStyle w:val="13"/>
        <w:shd w:val="clear" w:color="auto" w:fill="auto"/>
        <w:spacing w:before="0" w:line="327" w:lineRule="exact"/>
        <w:ind w:right="60" w:firstLine="708"/>
        <w:rPr>
          <w:sz w:val="24"/>
          <w:szCs w:val="24"/>
        </w:rPr>
      </w:pPr>
      <w:r w:rsidRPr="00865151">
        <w:rPr>
          <w:sz w:val="24"/>
          <w:szCs w:val="24"/>
        </w:rPr>
        <w:t>Календарные планы спортивных соревнований по прыжкам на батуте.</w:t>
      </w:r>
    </w:p>
    <w:p w:rsidR="00865151" w:rsidRPr="00865151" w:rsidRDefault="00865151" w:rsidP="00865151">
      <w:pPr>
        <w:pStyle w:val="40"/>
        <w:numPr>
          <w:ilvl w:val="0"/>
          <w:numId w:val="12"/>
        </w:numPr>
        <w:shd w:val="clear" w:color="auto" w:fill="auto"/>
        <w:tabs>
          <w:tab w:val="left" w:pos="924"/>
        </w:tabs>
        <w:spacing w:before="0" w:after="0" w:line="327" w:lineRule="exact"/>
        <w:ind w:right="60"/>
        <w:jc w:val="both"/>
        <w:rPr>
          <w:b/>
          <w:i/>
          <w:sz w:val="24"/>
          <w:szCs w:val="24"/>
        </w:rPr>
      </w:pPr>
      <w:r w:rsidRPr="00865151">
        <w:rPr>
          <w:b/>
          <w:i/>
          <w:sz w:val="24"/>
          <w:szCs w:val="24"/>
        </w:rPr>
        <w:t xml:space="preserve"> Правила соревнований. Организация и проведение со</w:t>
      </w:r>
      <w:r w:rsidRPr="00865151">
        <w:rPr>
          <w:b/>
          <w:i/>
          <w:sz w:val="24"/>
          <w:szCs w:val="24"/>
        </w:rPr>
        <w:softHyphen/>
        <w:t>ревнований</w:t>
      </w:r>
    </w:p>
    <w:p w:rsidR="00865151" w:rsidRPr="00865151" w:rsidRDefault="00865151" w:rsidP="00865151">
      <w:pPr>
        <w:pStyle w:val="13"/>
        <w:shd w:val="clear" w:color="auto" w:fill="auto"/>
        <w:spacing w:before="0" w:line="327" w:lineRule="exact"/>
        <w:ind w:right="60" w:firstLine="40"/>
        <w:rPr>
          <w:sz w:val="24"/>
          <w:szCs w:val="24"/>
        </w:rPr>
      </w:pPr>
      <w:r w:rsidRPr="00865151">
        <w:rPr>
          <w:sz w:val="24"/>
          <w:szCs w:val="24"/>
        </w:rPr>
        <w:t>Значение, виды и характер спортивных соревнований. Разбор и изучение основных положений правил соревнований по прыж</w:t>
      </w:r>
      <w:r w:rsidRPr="00865151">
        <w:rPr>
          <w:sz w:val="24"/>
          <w:szCs w:val="24"/>
        </w:rPr>
        <w:softHyphen/>
        <w:t xml:space="preserve">кам на батуте. Методика судейства. Организация и проведение соревнований. </w:t>
      </w:r>
    </w:p>
    <w:p w:rsidR="00865151" w:rsidRPr="00865151" w:rsidRDefault="00865151" w:rsidP="00865151">
      <w:pPr>
        <w:pStyle w:val="13"/>
        <w:shd w:val="clear" w:color="auto" w:fill="auto"/>
        <w:spacing w:before="0" w:line="327" w:lineRule="exact"/>
        <w:ind w:right="60" w:firstLine="708"/>
        <w:rPr>
          <w:sz w:val="24"/>
          <w:szCs w:val="24"/>
        </w:rPr>
      </w:pPr>
      <w:r w:rsidRPr="00865151">
        <w:rPr>
          <w:sz w:val="24"/>
          <w:szCs w:val="24"/>
        </w:rPr>
        <w:t xml:space="preserve">Положение о соревнованиях. Судейская коллегия. Права </w:t>
      </w:r>
      <w:proofErr w:type="gramStart"/>
      <w:r w:rsidRPr="00865151">
        <w:rPr>
          <w:sz w:val="24"/>
          <w:szCs w:val="24"/>
        </w:rPr>
        <w:t>п</w:t>
      </w:r>
      <w:proofErr w:type="gramEnd"/>
      <w:r w:rsidRPr="00865151">
        <w:rPr>
          <w:sz w:val="24"/>
          <w:szCs w:val="24"/>
        </w:rPr>
        <w:t xml:space="preserve"> обязанности спортивных судей. Права и обязанности участни</w:t>
      </w:r>
      <w:r w:rsidRPr="00865151">
        <w:rPr>
          <w:sz w:val="24"/>
          <w:szCs w:val="24"/>
        </w:rPr>
        <w:softHyphen/>
        <w:t>ков соревнований. Представители команд и тренеры.</w:t>
      </w:r>
    </w:p>
    <w:p w:rsidR="00865151" w:rsidRPr="00865151" w:rsidRDefault="00865151" w:rsidP="00865151">
      <w:pPr>
        <w:pStyle w:val="13"/>
        <w:shd w:val="clear" w:color="auto" w:fill="auto"/>
        <w:spacing w:before="0" w:line="327" w:lineRule="exact"/>
        <w:ind w:firstLine="708"/>
        <w:rPr>
          <w:sz w:val="24"/>
          <w:szCs w:val="24"/>
        </w:rPr>
      </w:pPr>
      <w:r w:rsidRPr="00865151">
        <w:rPr>
          <w:sz w:val="24"/>
          <w:szCs w:val="24"/>
        </w:rPr>
        <w:t>Требования к составлению соревновательных упражнений.</w:t>
      </w:r>
    </w:p>
    <w:p w:rsidR="00865151" w:rsidRPr="00865151" w:rsidRDefault="00865151" w:rsidP="00865151">
      <w:pPr>
        <w:pStyle w:val="13"/>
        <w:shd w:val="clear" w:color="auto" w:fill="auto"/>
        <w:spacing w:before="0" w:line="327" w:lineRule="exact"/>
        <w:ind w:right="60" w:firstLine="708"/>
        <w:rPr>
          <w:sz w:val="24"/>
          <w:szCs w:val="24"/>
        </w:rPr>
      </w:pPr>
      <w:r w:rsidRPr="00865151">
        <w:rPr>
          <w:sz w:val="24"/>
          <w:szCs w:val="24"/>
        </w:rPr>
        <w:t>Ошибки при выполнении упражнений. Методика и особенно</w:t>
      </w:r>
      <w:r w:rsidRPr="00865151">
        <w:rPr>
          <w:sz w:val="24"/>
          <w:szCs w:val="24"/>
        </w:rPr>
        <w:softHyphen/>
        <w:t>сти оценки обязательных и произвольных комбинаций.</w:t>
      </w:r>
    </w:p>
    <w:p w:rsidR="00865151" w:rsidRPr="00865151" w:rsidRDefault="00865151" w:rsidP="00865151">
      <w:pPr>
        <w:pStyle w:val="13"/>
        <w:shd w:val="clear" w:color="auto" w:fill="auto"/>
        <w:spacing w:before="0" w:line="327" w:lineRule="exact"/>
        <w:ind w:right="60" w:firstLine="708"/>
        <w:rPr>
          <w:sz w:val="24"/>
          <w:szCs w:val="24"/>
        </w:rPr>
      </w:pPr>
      <w:r w:rsidRPr="00865151">
        <w:rPr>
          <w:sz w:val="24"/>
          <w:szCs w:val="24"/>
        </w:rPr>
        <w:t>Требования, предъявляемые к местам проведения соревнова</w:t>
      </w:r>
      <w:r w:rsidRPr="00865151">
        <w:rPr>
          <w:sz w:val="24"/>
          <w:szCs w:val="24"/>
        </w:rPr>
        <w:softHyphen/>
        <w:t>ний.</w:t>
      </w:r>
    </w:p>
    <w:p w:rsidR="00865151" w:rsidRPr="00865151" w:rsidRDefault="00865151" w:rsidP="00865151">
      <w:pPr>
        <w:pStyle w:val="13"/>
        <w:shd w:val="clear" w:color="auto" w:fill="auto"/>
        <w:spacing w:before="0" w:line="327" w:lineRule="exact"/>
        <w:ind w:firstLine="708"/>
        <w:rPr>
          <w:sz w:val="24"/>
          <w:szCs w:val="24"/>
        </w:rPr>
      </w:pPr>
      <w:r w:rsidRPr="00865151">
        <w:rPr>
          <w:sz w:val="24"/>
          <w:szCs w:val="24"/>
        </w:rPr>
        <w:t>Судейская практика.</w:t>
      </w:r>
    </w:p>
    <w:p w:rsidR="00865151" w:rsidRPr="00865151" w:rsidRDefault="00865151" w:rsidP="00865151">
      <w:pPr>
        <w:pStyle w:val="40"/>
        <w:shd w:val="clear" w:color="auto" w:fill="auto"/>
        <w:tabs>
          <w:tab w:val="left" w:pos="904"/>
        </w:tabs>
        <w:spacing w:before="0" w:after="0" w:line="327" w:lineRule="exact"/>
        <w:ind w:left="40"/>
        <w:jc w:val="both"/>
        <w:rPr>
          <w:b/>
          <w:i/>
          <w:sz w:val="24"/>
          <w:szCs w:val="24"/>
        </w:rPr>
      </w:pPr>
      <w:r w:rsidRPr="00865151">
        <w:rPr>
          <w:b/>
          <w:i/>
          <w:sz w:val="24"/>
          <w:szCs w:val="24"/>
        </w:rPr>
        <w:tab/>
        <w:t>14. Терминология в прыжках на батуте</w:t>
      </w:r>
    </w:p>
    <w:p w:rsidR="00865151" w:rsidRPr="00865151" w:rsidRDefault="00865151" w:rsidP="00865151">
      <w:pPr>
        <w:pStyle w:val="13"/>
        <w:shd w:val="clear" w:color="auto" w:fill="auto"/>
        <w:spacing w:before="0" w:line="327" w:lineRule="exact"/>
        <w:ind w:right="60" w:firstLine="708"/>
        <w:rPr>
          <w:sz w:val="24"/>
          <w:szCs w:val="24"/>
        </w:rPr>
      </w:pPr>
      <w:r w:rsidRPr="00865151">
        <w:rPr>
          <w:sz w:val="24"/>
          <w:szCs w:val="24"/>
        </w:rPr>
        <w:t>Значение и роль терминологии в акробатике. Принципы по</w:t>
      </w:r>
      <w:r w:rsidRPr="00865151">
        <w:rPr>
          <w:sz w:val="24"/>
          <w:szCs w:val="24"/>
        </w:rPr>
        <w:softHyphen/>
        <w:t>строения и правила применения терминов. Правила и формы записи упражнений в прыжках на батуте.</w:t>
      </w:r>
    </w:p>
    <w:p w:rsidR="00865151" w:rsidRPr="00865151" w:rsidRDefault="00865151" w:rsidP="00865151">
      <w:pPr>
        <w:pStyle w:val="13"/>
        <w:shd w:val="clear" w:color="auto" w:fill="auto"/>
        <w:spacing w:before="0" w:line="327" w:lineRule="exact"/>
        <w:ind w:firstLine="708"/>
        <w:rPr>
          <w:sz w:val="24"/>
          <w:szCs w:val="24"/>
        </w:rPr>
      </w:pPr>
      <w:r w:rsidRPr="00865151">
        <w:rPr>
          <w:sz w:val="24"/>
          <w:szCs w:val="24"/>
        </w:rPr>
        <w:t>Термины общеразвивающих упражнений, ОФП и СФП.</w:t>
      </w:r>
    </w:p>
    <w:p w:rsidR="00865151" w:rsidRPr="00865151" w:rsidRDefault="00865151" w:rsidP="00865151">
      <w:pPr>
        <w:pStyle w:val="13"/>
        <w:shd w:val="clear" w:color="auto" w:fill="auto"/>
        <w:spacing w:before="0" w:line="327" w:lineRule="exact"/>
        <w:ind w:firstLine="708"/>
        <w:rPr>
          <w:sz w:val="24"/>
          <w:szCs w:val="24"/>
        </w:rPr>
      </w:pPr>
      <w:r w:rsidRPr="00865151">
        <w:rPr>
          <w:sz w:val="24"/>
          <w:szCs w:val="24"/>
        </w:rPr>
        <w:t>Термины акробатических прыжков.</w:t>
      </w:r>
    </w:p>
    <w:p w:rsidR="00865151" w:rsidRPr="00865151" w:rsidRDefault="00865151" w:rsidP="00865151">
      <w:pPr>
        <w:pStyle w:val="13"/>
        <w:shd w:val="clear" w:color="auto" w:fill="auto"/>
        <w:spacing w:before="0" w:line="327" w:lineRule="exact"/>
        <w:ind w:right="60" w:firstLine="708"/>
        <w:rPr>
          <w:sz w:val="24"/>
          <w:szCs w:val="24"/>
        </w:rPr>
      </w:pPr>
      <w:r w:rsidRPr="00865151">
        <w:rPr>
          <w:sz w:val="24"/>
          <w:szCs w:val="24"/>
        </w:rPr>
        <w:t>Термины прыжков на батуте и двойном мини-трампе.</w:t>
      </w:r>
    </w:p>
    <w:p w:rsidR="00865151" w:rsidRPr="00865151" w:rsidRDefault="00865151" w:rsidP="00865151">
      <w:pPr>
        <w:pStyle w:val="40"/>
        <w:shd w:val="clear" w:color="auto" w:fill="auto"/>
        <w:spacing w:before="0" w:after="0" w:line="327" w:lineRule="exact"/>
        <w:ind w:firstLine="708"/>
        <w:jc w:val="both"/>
        <w:rPr>
          <w:b/>
          <w:i/>
          <w:sz w:val="24"/>
          <w:szCs w:val="24"/>
        </w:rPr>
      </w:pPr>
      <w:r w:rsidRPr="00865151">
        <w:rPr>
          <w:b/>
          <w:i/>
          <w:sz w:val="24"/>
          <w:szCs w:val="24"/>
        </w:rPr>
        <w:t>15. Оборудование и инвентарь для занятий</w:t>
      </w:r>
    </w:p>
    <w:p w:rsidR="00865151" w:rsidRPr="00865151" w:rsidRDefault="00865151" w:rsidP="00865151">
      <w:pPr>
        <w:pStyle w:val="13"/>
        <w:shd w:val="clear" w:color="auto" w:fill="auto"/>
        <w:spacing w:before="0" w:line="327" w:lineRule="exact"/>
        <w:ind w:right="60" w:firstLine="708"/>
        <w:rPr>
          <w:sz w:val="24"/>
          <w:szCs w:val="24"/>
        </w:rPr>
      </w:pPr>
      <w:r w:rsidRPr="00865151">
        <w:rPr>
          <w:sz w:val="24"/>
          <w:szCs w:val="24"/>
        </w:rPr>
        <w:t>Гимнастические залы: комплексные и специализированны, Требования к оснащению занятий оборудованием и инвентарем. Перечень необходимого оборудования для занятий акробатика и прыжками на батуте.</w:t>
      </w:r>
    </w:p>
    <w:p w:rsidR="00865151" w:rsidRPr="00865151" w:rsidRDefault="00865151" w:rsidP="00865151">
      <w:pPr>
        <w:pStyle w:val="13"/>
        <w:shd w:val="clear" w:color="auto" w:fill="auto"/>
        <w:spacing w:before="0" w:line="327" w:lineRule="exact"/>
        <w:ind w:right="60" w:firstLine="708"/>
        <w:rPr>
          <w:sz w:val="24"/>
          <w:szCs w:val="24"/>
        </w:rPr>
      </w:pPr>
      <w:r w:rsidRPr="00865151">
        <w:rPr>
          <w:sz w:val="24"/>
          <w:szCs w:val="24"/>
        </w:rPr>
        <w:t>Расположение снарядов в зале. Проверка надёжности и исправности оборудования. Основные правила эксплуатации оборудования.</w:t>
      </w:r>
    </w:p>
    <w:p w:rsidR="00865151" w:rsidRPr="00865151" w:rsidRDefault="00865151" w:rsidP="00865151">
      <w:pPr>
        <w:pStyle w:val="13"/>
        <w:shd w:val="clear" w:color="auto" w:fill="auto"/>
        <w:spacing w:before="0" w:line="327" w:lineRule="exact"/>
        <w:ind w:right="60" w:firstLine="708"/>
        <w:rPr>
          <w:sz w:val="24"/>
          <w:szCs w:val="24"/>
        </w:rPr>
      </w:pPr>
      <w:r w:rsidRPr="00865151">
        <w:rPr>
          <w:sz w:val="24"/>
          <w:szCs w:val="24"/>
        </w:rPr>
        <w:lastRenderedPageBreak/>
        <w:t>Акробатическая дорожка. Батут. Подвесные системы и лонжи. Гимнастические маты. Дополнительное оборудование и инвентарь.</w:t>
      </w:r>
    </w:p>
    <w:p w:rsidR="00865151" w:rsidRPr="00865151" w:rsidRDefault="00865151" w:rsidP="00865151">
      <w:pPr>
        <w:pStyle w:val="13"/>
        <w:shd w:val="clear" w:color="auto" w:fill="auto"/>
        <w:spacing w:before="0" w:after="622" w:line="327" w:lineRule="exact"/>
        <w:ind w:right="60" w:firstLine="708"/>
        <w:rPr>
          <w:sz w:val="24"/>
          <w:szCs w:val="24"/>
        </w:rPr>
      </w:pPr>
      <w:r w:rsidRPr="00865151">
        <w:rPr>
          <w:sz w:val="24"/>
          <w:szCs w:val="24"/>
        </w:rPr>
        <w:t>Технические средства для обучения и совершенствования упражнений. Изготовление и ремонт оборудования и инвентаря для занятий.</w:t>
      </w:r>
    </w:p>
    <w:p w:rsidR="00865151" w:rsidRPr="00865151" w:rsidRDefault="00865151" w:rsidP="00865151">
      <w:pPr>
        <w:pStyle w:val="13"/>
        <w:shd w:val="clear" w:color="auto" w:fill="auto"/>
        <w:spacing w:before="0" w:after="141" w:line="300" w:lineRule="exact"/>
        <w:ind w:firstLine="40"/>
        <w:jc w:val="center"/>
        <w:rPr>
          <w:sz w:val="24"/>
          <w:szCs w:val="24"/>
        </w:rPr>
      </w:pPr>
      <w:r w:rsidRPr="00865151">
        <w:rPr>
          <w:sz w:val="24"/>
          <w:szCs w:val="24"/>
        </w:rPr>
        <w:t>ФИЗИЧЕСКАЯ ПОДГОТОВКА</w:t>
      </w:r>
    </w:p>
    <w:p w:rsidR="00865151" w:rsidRPr="00865151" w:rsidRDefault="00865151" w:rsidP="00865151">
      <w:pPr>
        <w:pStyle w:val="13"/>
        <w:shd w:val="clear" w:color="auto" w:fill="auto"/>
        <w:spacing w:before="0" w:after="141" w:line="300" w:lineRule="exact"/>
        <w:ind w:firstLine="708"/>
        <w:rPr>
          <w:sz w:val="24"/>
          <w:szCs w:val="24"/>
        </w:rPr>
      </w:pPr>
      <w:r w:rsidRPr="00865151">
        <w:rPr>
          <w:sz w:val="24"/>
          <w:szCs w:val="24"/>
        </w:rPr>
        <w:t>Материал данного раздела предназначен для всех групп занимающихся и распределяется тренером по годам обучения с учетом возраста и квалификации спортсменов. При этом учебный материал изучается и совершенствуется на каждой тренировке в подготовительной части урока, на специализированной разминке, в конце занятия или может выделяться отдельная тренировка в зависимости от целей и задач.</w:t>
      </w:r>
    </w:p>
    <w:p w:rsidR="00865151" w:rsidRPr="00865151" w:rsidRDefault="00865151" w:rsidP="00865151">
      <w:pPr>
        <w:pStyle w:val="40"/>
        <w:shd w:val="clear" w:color="auto" w:fill="auto"/>
        <w:spacing w:before="0" w:after="141" w:line="300" w:lineRule="exact"/>
        <w:ind w:firstLine="40"/>
        <w:rPr>
          <w:b/>
          <w:i/>
          <w:sz w:val="24"/>
          <w:szCs w:val="24"/>
        </w:rPr>
      </w:pPr>
      <w:r w:rsidRPr="00865151">
        <w:rPr>
          <w:b/>
          <w:i/>
          <w:sz w:val="24"/>
          <w:szCs w:val="24"/>
        </w:rPr>
        <w:t>Общая физическая подготовка</w:t>
      </w:r>
    </w:p>
    <w:p w:rsidR="00865151" w:rsidRPr="00865151" w:rsidRDefault="00865151" w:rsidP="00865151">
      <w:pPr>
        <w:pStyle w:val="13"/>
        <w:shd w:val="clear" w:color="auto" w:fill="auto"/>
        <w:spacing w:before="0" w:line="327" w:lineRule="exact"/>
        <w:ind w:right="60" w:firstLine="708"/>
        <w:rPr>
          <w:sz w:val="24"/>
          <w:szCs w:val="24"/>
        </w:rPr>
      </w:pPr>
      <w:r w:rsidRPr="00865151">
        <w:rPr>
          <w:rStyle w:val="25"/>
          <w:sz w:val="24"/>
          <w:szCs w:val="24"/>
        </w:rPr>
        <w:t>Строевые упражнения.</w:t>
      </w:r>
      <w:r w:rsidRPr="00865151">
        <w:rPr>
          <w:sz w:val="24"/>
          <w:szCs w:val="24"/>
        </w:rPr>
        <w:t xml:space="preserve"> </w:t>
      </w:r>
      <w:proofErr w:type="gramStart"/>
      <w:r w:rsidRPr="00865151">
        <w:rPr>
          <w:sz w:val="24"/>
          <w:szCs w:val="24"/>
        </w:rPr>
        <w:t>Основные понятия: строй, шеренга, колонна, фронт, фланг, дистанция, интервал, направляющий, замыкающий, предварительная и исполнительная части команд.</w:t>
      </w:r>
      <w:proofErr w:type="gramEnd"/>
    </w:p>
    <w:p w:rsidR="00865151" w:rsidRPr="00865151" w:rsidRDefault="00865151" w:rsidP="00865151">
      <w:pPr>
        <w:pStyle w:val="13"/>
        <w:shd w:val="clear" w:color="auto" w:fill="auto"/>
        <w:spacing w:before="0" w:after="141" w:line="300" w:lineRule="exact"/>
        <w:ind w:firstLine="708"/>
        <w:rPr>
          <w:sz w:val="24"/>
          <w:szCs w:val="24"/>
        </w:rPr>
      </w:pPr>
      <w:r w:rsidRPr="00865151">
        <w:rPr>
          <w:sz w:val="24"/>
          <w:szCs w:val="24"/>
        </w:rPr>
        <w:t>Действия в строю (на месте и в движении): стойки, построение, расчёт, перестроения, размыкания и смыкания, повороты.</w:t>
      </w:r>
    </w:p>
    <w:p w:rsidR="00865151" w:rsidRPr="00865151" w:rsidRDefault="00865151" w:rsidP="00865151">
      <w:pPr>
        <w:pStyle w:val="13"/>
        <w:shd w:val="clear" w:color="auto" w:fill="auto"/>
        <w:spacing w:before="0" w:line="327" w:lineRule="exact"/>
        <w:ind w:right="60" w:firstLine="708"/>
        <w:rPr>
          <w:rStyle w:val="31"/>
          <w:sz w:val="24"/>
          <w:szCs w:val="24"/>
        </w:rPr>
      </w:pPr>
      <w:r w:rsidRPr="00865151">
        <w:rPr>
          <w:sz w:val="24"/>
          <w:szCs w:val="24"/>
        </w:rPr>
        <w:t>Ходьба, бег, прыжки. Основные действия, команды и разновидности. Движение на месте, в обход, по кругу, по диагонали, «змейкой», «по спирали», движение в заданном направлении, перемена направления движения. Переход с ходьбы на бег и обратно.</w:t>
      </w:r>
      <w:r w:rsidRPr="00865151">
        <w:rPr>
          <w:rStyle w:val="31"/>
          <w:sz w:val="24"/>
          <w:szCs w:val="24"/>
        </w:rPr>
        <w:t xml:space="preserve"> </w:t>
      </w:r>
    </w:p>
    <w:p w:rsidR="00865151" w:rsidRPr="00865151" w:rsidRDefault="00865151" w:rsidP="00865151">
      <w:pPr>
        <w:pStyle w:val="13"/>
        <w:shd w:val="clear" w:color="auto" w:fill="auto"/>
        <w:spacing w:before="0" w:line="327" w:lineRule="exact"/>
        <w:ind w:right="60" w:firstLine="708"/>
        <w:rPr>
          <w:sz w:val="24"/>
          <w:szCs w:val="24"/>
        </w:rPr>
      </w:pPr>
      <w:r w:rsidRPr="00865151">
        <w:rPr>
          <w:rStyle w:val="25"/>
          <w:sz w:val="24"/>
          <w:szCs w:val="24"/>
        </w:rPr>
        <w:t>Обшеразвиваюшие упражнения.</w:t>
      </w:r>
      <w:r w:rsidRPr="00865151">
        <w:rPr>
          <w:sz w:val="24"/>
          <w:szCs w:val="24"/>
        </w:rPr>
        <w:t xml:space="preserve"> Основные положения кистей и движения ими в различных сочетаниях и в различных исходных положениях: руки в стороны, вперёд и т.д.</w:t>
      </w:r>
    </w:p>
    <w:p w:rsidR="00865151" w:rsidRPr="00865151" w:rsidRDefault="00865151" w:rsidP="00865151">
      <w:pPr>
        <w:pStyle w:val="13"/>
        <w:shd w:val="clear" w:color="auto" w:fill="auto"/>
        <w:spacing w:before="0" w:line="327" w:lineRule="exact"/>
        <w:ind w:right="400" w:firstLine="40"/>
        <w:jc w:val="left"/>
        <w:rPr>
          <w:sz w:val="24"/>
          <w:szCs w:val="24"/>
        </w:rPr>
      </w:pPr>
      <w:r w:rsidRPr="00865151">
        <w:rPr>
          <w:sz w:val="24"/>
          <w:szCs w:val="24"/>
        </w:rPr>
        <w:t xml:space="preserve">Основные и промежуточные положения прямых и согнутых рук. Сомкнутые, скрестные, разноименные положения рук. </w:t>
      </w:r>
      <w:proofErr w:type="gramStart"/>
      <w:r w:rsidRPr="00865151">
        <w:rPr>
          <w:sz w:val="24"/>
          <w:szCs w:val="24"/>
        </w:rPr>
        <w:t>Движения руками: вперёд, назад, книзу, кверху, вправо, влево, внутрь, наружу, в стороны.</w:t>
      </w:r>
      <w:proofErr w:type="gramEnd"/>
      <w:r w:rsidRPr="00865151">
        <w:rPr>
          <w:sz w:val="24"/>
          <w:szCs w:val="24"/>
        </w:rPr>
        <w:t xml:space="preserve"> Круги руками.</w:t>
      </w:r>
    </w:p>
    <w:p w:rsidR="00865151" w:rsidRPr="00865151" w:rsidRDefault="00865151" w:rsidP="00865151">
      <w:pPr>
        <w:pStyle w:val="13"/>
        <w:shd w:val="clear" w:color="auto" w:fill="auto"/>
        <w:spacing w:before="0" w:line="327" w:lineRule="exact"/>
        <w:ind w:right="400" w:firstLine="708"/>
        <w:rPr>
          <w:sz w:val="24"/>
          <w:szCs w:val="24"/>
        </w:rPr>
      </w:pPr>
      <w:r w:rsidRPr="00865151">
        <w:rPr>
          <w:sz w:val="24"/>
          <w:szCs w:val="24"/>
        </w:rPr>
        <w:t>Основные положения головы и туловища. Основные движения головой и туловищем: круговые, повороты, наклоны. Сочетание движений.</w:t>
      </w:r>
    </w:p>
    <w:p w:rsidR="00865151" w:rsidRPr="00865151" w:rsidRDefault="00865151" w:rsidP="00865151">
      <w:pPr>
        <w:pStyle w:val="13"/>
        <w:shd w:val="clear" w:color="auto" w:fill="auto"/>
        <w:spacing w:before="0" w:line="327" w:lineRule="exact"/>
        <w:ind w:right="400" w:firstLine="708"/>
        <w:rPr>
          <w:sz w:val="24"/>
          <w:szCs w:val="24"/>
        </w:rPr>
      </w:pPr>
      <w:r w:rsidRPr="00865151">
        <w:rPr>
          <w:sz w:val="24"/>
          <w:szCs w:val="24"/>
        </w:rPr>
        <w:t>Основные стойки ногами: основная, скрестная, врозь, сомкну</w:t>
      </w:r>
      <w:r w:rsidRPr="00865151">
        <w:rPr>
          <w:sz w:val="24"/>
          <w:szCs w:val="24"/>
        </w:rPr>
        <w:softHyphen/>
        <w:t>тая, на носках, на одной ноге, на коленях. Движения ногами: под</w:t>
      </w:r>
      <w:r w:rsidRPr="00865151">
        <w:rPr>
          <w:sz w:val="24"/>
          <w:szCs w:val="24"/>
        </w:rPr>
        <w:softHyphen/>
        <w:t>нимание, махи, взмахи в различных плоскостях. То же стоя, сидя, лёжа.</w:t>
      </w:r>
    </w:p>
    <w:p w:rsidR="00865151" w:rsidRPr="00865151" w:rsidRDefault="00865151" w:rsidP="00865151">
      <w:pPr>
        <w:pStyle w:val="13"/>
        <w:shd w:val="clear" w:color="auto" w:fill="auto"/>
        <w:spacing w:before="0" w:line="327" w:lineRule="exact"/>
        <w:ind w:right="400" w:firstLine="708"/>
        <w:rPr>
          <w:sz w:val="24"/>
          <w:szCs w:val="24"/>
        </w:rPr>
      </w:pPr>
      <w:r w:rsidRPr="00865151">
        <w:rPr>
          <w:sz w:val="24"/>
          <w:szCs w:val="24"/>
        </w:rPr>
        <w:t xml:space="preserve">Полуприседы и приседы. Выпады: вперёд, назад, вправо, влево, скрестный, </w:t>
      </w:r>
      <w:proofErr w:type="gramStart"/>
      <w:r w:rsidRPr="00865151">
        <w:rPr>
          <w:sz w:val="24"/>
          <w:szCs w:val="24"/>
        </w:rPr>
        <w:t>разноименный</w:t>
      </w:r>
      <w:proofErr w:type="gramEnd"/>
      <w:r w:rsidRPr="00865151">
        <w:rPr>
          <w:sz w:val="24"/>
          <w:szCs w:val="24"/>
        </w:rPr>
        <w:t>.</w:t>
      </w:r>
    </w:p>
    <w:p w:rsidR="00865151" w:rsidRPr="00865151" w:rsidRDefault="00865151" w:rsidP="00865151">
      <w:pPr>
        <w:pStyle w:val="13"/>
        <w:shd w:val="clear" w:color="auto" w:fill="auto"/>
        <w:spacing w:before="0" w:line="327" w:lineRule="exact"/>
        <w:ind w:right="400" w:firstLine="708"/>
        <w:rPr>
          <w:sz w:val="24"/>
          <w:szCs w:val="24"/>
        </w:rPr>
      </w:pPr>
      <w:proofErr w:type="gramStart"/>
      <w:r w:rsidRPr="00865151">
        <w:rPr>
          <w:sz w:val="24"/>
          <w:szCs w:val="24"/>
        </w:rPr>
        <w:t>Седы: обычный, ноги врозь, углом, с захватом, на пятках, по</w:t>
      </w:r>
      <w:r w:rsidRPr="00865151">
        <w:rPr>
          <w:sz w:val="24"/>
          <w:szCs w:val="24"/>
        </w:rPr>
        <w:softHyphen/>
        <w:t>лушпагат, шпагат.</w:t>
      </w:r>
      <w:proofErr w:type="gramEnd"/>
      <w:r w:rsidRPr="00865151">
        <w:rPr>
          <w:sz w:val="24"/>
          <w:szCs w:val="24"/>
        </w:rPr>
        <w:t xml:space="preserve"> Различные сочетания движений.</w:t>
      </w:r>
    </w:p>
    <w:p w:rsidR="00865151" w:rsidRPr="00865151" w:rsidRDefault="00865151" w:rsidP="00865151">
      <w:pPr>
        <w:pStyle w:val="13"/>
        <w:shd w:val="clear" w:color="auto" w:fill="auto"/>
        <w:spacing w:before="0" w:line="327" w:lineRule="exact"/>
        <w:ind w:right="400" w:firstLine="708"/>
        <w:rPr>
          <w:sz w:val="24"/>
          <w:szCs w:val="24"/>
        </w:rPr>
      </w:pPr>
      <w:r w:rsidRPr="00865151">
        <w:rPr>
          <w:sz w:val="24"/>
          <w:szCs w:val="24"/>
        </w:rPr>
        <w:t>Упоры: присев, лёжа, лёжа сзади, стоя согнувшись, на одной ноге при различных положениях другой, лёжа с различными по</w:t>
      </w:r>
      <w:r w:rsidRPr="00865151">
        <w:rPr>
          <w:sz w:val="24"/>
          <w:szCs w:val="24"/>
        </w:rPr>
        <w:softHyphen/>
        <w:t>ложениями рук и ног. Различные сочетания движений.</w:t>
      </w:r>
    </w:p>
    <w:p w:rsidR="00865151" w:rsidRPr="00865151" w:rsidRDefault="00865151" w:rsidP="00865151">
      <w:pPr>
        <w:pStyle w:val="13"/>
        <w:shd w:val="clear" w:color="auto" w:fill="auto"/>
        <w:spacing w:before="0" w:line="327" w:lineRule="exact"/>
        <w:ind w:right="400" w:firstLine="708"/>
        <w:rPr>
          <w:sz w:val="24"/>
          <w:szCs w:val="24"/>
        </w:rPr>
      </w:pPr>
      <w:r w:rsidRPr="00865151">
        <w:rPr>
          <w:sz w:val="24"/>
          <w:szCs w:val="24"/>
        </w:rPr>
        <w:t>Ходьба и ее разновидности: обычная, строевым шагом, спор</w:t>
      </w:r>
      <w:r w:rsidRPr="00865151">
        <w:rPr>
          <w:sz w:val="24"/>
          <w:szCs w:val="24"/>
        </w:rPr>
        <w:softHyphen/>
        <w:t xml:space="preserve">тивным шагом, в различном темпе и с заданиями. Ходьба вперёд, спиной вперёд, боком. </w:t>
      </w:r>
      <w:proofErr w:type="gramStart"/>
      <w:r w:rsidRPr="00865151">
        <w:rPr>
          <w:sz w:val="24"/>
          <w:szCs w:val="24"/>
        </w:rPr>
        <w:t xml:space="preserve">Ходьба: на носках, на пятках, с высоким подниманием бедра, ноги врозь, в полуприседе, в </w:t>
      </w:r>
      <w:r w:rsidRPr="00865151">
        <w:rPr>
          <w:sz w:val="24"/>
          <w:szCs w:val="24"/>
        </w:rPr>
        <w:lastRenderedPageBreak/>
        <w:t>приседе, скрест</w:t>
      </w:r>
      <w:r w:rsidRPr="00865151">
        <w:rPr>
          <w:sz w:val="24"/>
          <w:szCs w:val="24"/>
        </w:rPr>
        <w:softHyphen/>
        <w:t>ным шагом, выпадами, с наклонами, с хлопками, с акцентирован</w:t>
      </w:r>
      <w:r w:rsidRPr="00865151">
        <w:rPr>
          <w:sz w:val="24"/>
          <w:szCs w:val="24"/>
        </w:rPr>
        <w:softHyphen/>
        <w:t>ным шагом, без зрительного контроля.</w:t>
      </w:r>
      <w:proofErr w:type="gramEnd"/>
    </w:p>
    <w:p w:rsidR="00865151" w:rsidRPr="00865151" w:rsidRDefault="00865151" w:rsidP="00865151">
      <w:pPr>
        <w:pStyle w:val="13"/>
        <w:shd w:val="clear" w:color="auto" w:fill="auto"/>
        <w:spacing w:before="0" w:line="327" w:lineRule="exact"/>
        <w:ind w:right="400" w:firstLine="708"/>
        <w:rPr>
          <w:sz w:val="24"/>
          <w:szCs w:val="24"/>
        </w:rPr>
      </w:pPr>
      <w:proofErr w:type="gramStart"/>
      <w:r w:rsidRPr="00865151">
        <w:rPr>
          <w:sz w:val="24"/>
          <w:szCs w:val="24"/>
        </w:rPr>
        <w:t>Прыжки; вперёд, назад, в сторону, вверх, в длину, с разбега и с места, на одной и двух ногах, в глубину, через препятствие, со скакалкой.</w:t>
      </w:r>
      <w:proofErr w:type="gramEnd"/>
    </w:p>
    <w:p w:rsidR="00865151" w:rsidRPr="00865151" w:rsidRDefault="00865151" w:rsidP="00865151">
      <w:pPr>
        <w:pStyle w:val="13"/>
        <w:shd w:val="clear" w:color="auto" w:fill="auto"/>
        <w:spacing w:before="0" w:after="141" w:line="300" w:lineRule="exact"/>
        <w:ind w:firstLine="708"/>
        <w:rPr>
          <w:sz w:val="24"/>
          <w:szCs w:val="24"/>
        </w:rPr>
      </w:pPr>
      <w:r w:rsidRPr="00865151">
        <w:rPr>
          <w:sz w:val="24"/>
          <w:szCs w:val="24"/>
        </w:rPr>
        <w:t>Различные сочетания ходьбы, бега и прыжков.</w:t>
      </w:r>
    </w:p>
    <w:p w:rsidR="00865151" w:rsidRPr="00865151" w:rsidRDefault="00865151" w:rsidP="00865151">
      <w:pPr>
        <w:pStyle w:val="13"/>
        <w:shd w:val="clear" w:color="auto" w:fill="auto"/>
        <w:spacing w:before="0" w:after="141" w:line="300" w:lineRule="exact"/>
        <w:ind w:firstLine="708"/>
        <w:rPr>
          <w:sz w:val="24"/>
          <w:szCs w:val="24"/>
        </w:rPr>
      </w:pPr>
      <w:r w:rsidRPr="00865151">
        <w:rPr>
          <w:rStyle w:val="31"/>
          <w:sz w:val="24"/>
          <w:szCs w:val="24"/>
        </w:rPr>
        <w:t>Лазанье, перелезание и преодоление препятствий.</w:t>
      </w:r>
      <w:r w:rsidRPr="00865151">
        <w:rPr>
          <w:sz w:val="24"/>
          <w:szCs w:val="24"/>
        </w:rPr>
        <w:t xml:space="preserve"> Упражнения в лазаньи на гимнастической стенке, по канату, наклонной плоскости, без помощи ног, на скорость, в смешанных висах и упорах.</w:t>
      </w:r>
    </w:p>
    <w:p w:rsidR="00865151" w:rsidRPr="00865151" w:rsidRDefault="00865151" w:rsidP="00865151">
      <w:pPr>
        <w:pStyle w:val="13"/>
        <w:shd w:val="clear" w:color="auto" w:fill="auto"/>
        <w:spacing w:before="0" w:line="327" w:lineRule="exact"/>
        <w:ind w:right="400" w:firstLine="708"/>
        <w:rPr>
          <w:sz w:val="24"/>
          <w:szCs w:val="24"/>
        </w:rPr>
      </w:pPr>
      <w:r w:rsidRPr="00865151">
        <w:rPr>
          <w:rStyle w:val="31"/>
          <w:sz w:val="24"/>
          <w:szCs w:val="24"/>
        </w:rPr>
        <w:t>Упражнения в равновесии.</w:t>
      </w:r>
      <w:r w:rsidRPr="00865151">
        <w:rPr>
          <w:sz w:val="24"/>
          <w:szCs w:val="24"/>
        </w:rPr>
        <w:t xml:space="preserve"> Ходьба, бег, прыжки, танцевальные шаги на гимнастической скамейке, уменьшенной опоре, бруску, бревну. То же вперед, спиной вперёд, боком, через препятствия, без зрительного контроля. Различные сочетания движений, высоты снаряда, ритма и темпа, в полуприседе и приседе, повороты, переходы из одних положений в другие, фиксация определенной позы.</w:t>
      </w:r>
    </w:p>
    <w:p w:rsidR="00865151" w:rsidRPr="00865151" w:rsidRDefault="00865151" w:rsidP="00865151">
      <w:pPr>
        <w:pStyle w:val="13"/>
        <w:shd w:val="clear" w:color="auto" w:fill="auto"/>
        <w:spacing w:before="0" w:line="327" w:lineRule="exact"/>
        <w:ind w:right="400" w:firstLine="708"/>
        <w:rPr>
          <w:sz w:val="24"/>
          <w:szCs w:val="24"/>
        </w:rPr>
      </w:pPr>
      <w:r w:rsidRPr="00865151">
        <w:rPr>
          <w:sz w:val="24"/>
          <w:szCs w:val="24"/>
        </w:rPr>
        <w:t>Общеразвивающие упражнения для формирования правиль</w:t>
      </w:r>
      <w:r w:rsidRPr="00865151">
        <w:rPr>
          <w:sz w:val="24"/>
          <w:szCs w:val="24"/>
        </w:rPr>
        <w:softHyphen/>
        <w:t>ной осанки. Общеразвивающие упражнения для развития физи</w:t>
      </w:r>
      <w:r w:rsidRPr="00865151">
        <w:rPr>
          <w:sz w:val="24"/>
          <w:szCs w:val="24"/>
        </w:rPr>
        <w:softHyphen/>
        <w:t>ческих качеств: с сопротивлением, с отягощением, в парах, с пред</w:t>
      </w:r>
      <w:r w:rsidRPr="00865151">
        <w:rPr>
          <w:sz w:val="24"/>
          <w:szCs w:val="24"/>
        </w:rPr>
        <w:softHyphen/>
        <w:t>метами.</w:t>
      </w:r>
    </w:p>
    <w:p w:rsidR="00865151" w:rsidRPr="00865151" w:rsidRDefault="00865151" w:rsidP="00865151">
      <w:pPr>
        <w:pStyle w:val="13"/>
        <w:shd w:val="clear" w:color="auto" w:fill="auto"/>
        <w:spacing w:before="0" w:line="327" w:lineRule="exact"/>
        <w:ind w:right="80" w:firstLine="708"/>
        <w:rPr>
          <w:sz w:val="24"/>
          <w:szCs w:val="24"/>
        </w:rPr>
      </w:pPr>
      <w:r w:rsidRPr="00865151">
        <w:rPr>
          <w:rStyle w:val="41"/>
          <w:sz w:val="24"/>
          <w:szCs w:val="24"/>
        </w:rPr>
        <w:t>Спортивные и подвижные игры, эстафеты</w:t>
      </w:r>
      <w:r w:rsidRPr="00865151">
        <w:rPr>
          <w:sz w:val="24"/>
          <w:szCs w:val="24"/>
        </w:rPr>
        <w:t>. Подвижные игры для различных возрастных групп. Музыкальные игры. Игры и эстафеты с элементами акробатики и гимнастики. Волейбол, баскетбол, футбол, гандбол, теннис в различных вариантах и сочетаниях.</w:t>
      </w:r>
    </w:p>
    <w:p w:rsidR="00865151" w:rsidRPr="00865151" w:rsidRDefault="00865151" w:rsidP="00865151">
      <w:pPr>
        <w:pStyle w:val="13"/>
        <w:shd w:val="clear" w:color="auto" w:fill="auto"/>
        <w:spacing w:before="0" w:line="327" w:lineRule="exact"/>
        <w:ind w:right="80" w:firstLine="708"/>
        <w:rPr>
          <w:sz w:val="24"/>
          <w:szCs w:val="24"/>
        </w:rPr>
      </w:pPr>
      <w:r w:rsidRPr="00865151">
        <w:rPr>
          <w:rStyle w:val="41"/>
          <w:sz w:val="24"/>
          <w:szCs w:val="24"/>
        </w:rPr>
        <w:t>Легкоатлетические упражнения</w:t>
      </w:r>
      <w:r w:rsidRPr="00865151">
        <w:rPr>
          <w:sz w:val="24"/>
          <w:szCs w:val="24"/>
        </w:rPr>
        <w:t xml:space="preserve">. Бег на короткие (20, 30, 60, 100 м), средние (300-800 м) и длинные дистанции (1000-3000 м), кросс, по пересечённой местности и с препятствиями. Прыжки в высоту, длину, </w:t>
      </w:r>
      <w:proofErr w:type="gramStart"/>
      <w:r w:rsidRPr="00865151">
        <w:rPr>
          <w:sz w:val="24"/>
          <w:szCs w:val="24"/>
        </w:rPr>
        <w:t>тройной</w:t>
      </w:r>
      <w:proofErr w:type="gramEnd"/>
      <w:r w:rsidRPr="00865151">
        <w:rPr>
          <w:sz w:val="24"/>
          <w:szCs w:val="24"/>
        </w:rPr>
        <w:t>, с шестом. Метание предметов (мячи, набивные мячи, гранаты, диски и т.д.) на дальность и точность.</w:t>
      </w:r>
    </w:p>
    <w:p w:rsidR="00865151" w:rsidRPr="00865151" w:rsidRDefault="00865151" w:rsidP="00865151">
      <w:pPr>
        <w:pStyle w:val="13"/>
        <w:shd w:val="clear" w:color="auto" w:fill="auto"/>
        <w:spacing w:before="0" w:line="327" w:lineRule="exact"/>
        <w:ind w:right="80" w:firstLine="708"/>
        <w:rPr>
          <w:sz w:val="24"/>
          <w:szCs w:val="24"/>
        </w:rPr>
      </w:pPr>
      <w:r w:rsidRPr="00865151">
        <w:rPr>
          <w:rStyle w:val="41"/>
          <w:sz w:val="24"/>
          <w:szCs w:val="24"/>
        </w:rPr>
        <w:t>Плавание.</w:t>
      </w:r>
      <w:r w:rsidRPr="00865151">
        <w:rPr>
          <w:sz w:val="24"/>
          <w:szCs w:val="24"/>
        </w:rPr>
        <w:t xml:space="preserve"> Игры и эстафеты на воде. Безопасность на воде и 1 оказание первой помощи. Обучение 1-2 способам плавания: движения руками, ногами, в полной координации. Элементы синхронного плавания. </w:t>
      </w:r>
      <w:proofErr w:type="gramStart"/>
      <w:r w:rsidRPr="00865151">
        <w:rPr>
          <w:sz w:val="24"/>
          <w:szCs w:val="24"/>
        </w:rPr>
        <w:t>Прыжки в воду: с тумбочки, трамплина, вышки, ногами, в группировке, головой, с поворотами, полупереворотами и сальто.</w:t>
      </w:r>
      <w:proofErr w:type="gramEnd"/>
    </w:p>
    <w:p w:rsidR="00865151" w:rsidRPr="00865151" w:rsidRDefault="00865151" w:rsidP="00865151">
      <w:pPr>
        <w:pStyle w:val="13"/>
        <w:shd w:val="clear" w:color="auto" w:fill="auto"/>
        <w:spacing w:before="0" w:after="202" w:line="327" w:lineRule="exact"/>
        <w:ind w:right="80" w:firstLine="708"/>
        <w:rPr>
          <w:sz w:val="24"/>
          <w:szCs w:val="24"/>
        </w:rPr>
      </w:pPr>
      <w:r w:rsidRPr="00865151">
        <w:rPr>
          <w:rStyle w:val="41"/>
          <w:sz w:val="24"/>
          <w:szCs w:val="24"/>
        </w:rPr>
        <w:t>Лыжная и коньковая подготовка</w:t>
      </w:r>
      <w:r w:rsidRPr="00865151">
        <w:rPr>
          <w:sz w:val="24"/>
          <w:szCs w:val="24"/>
        </w:rPr>
        <w:t xml:space="preserve">. Изучение попеременных, одновременных и коньковых способов передвижения на лыжах. Техника подъёмов, спусков, торможений, объезда </w:t>
      </w:r>
      <w:proofErr w:type="gramStart"/>
      <w:r w:rsidRPr="00865151">
        <w:rPr>
          <w:sz w:val="24"/>
          <w:szCs w:val="24"/>
        </w:rPr>
        <w:t>препятствии</w:t>
      </w:r>
      <w:proofErr w:type="gramEnd"/>
      <w:r w:rsidRPr="00865151">
        <w:rPr>
          <w:sz w:val="24"/>
          <w:szCs w:val="24"/>
        </w:rPr>
        <w:t>. Катание с горки: на санках, сноуборде, лыжах. Игры и эстафеты. Катание на коньках, элементы фигурного катания. Варианты игры в хоккей с мячом и шайбой. Ходьба на лыжах 1-10 км.</w:t>
      </w:r>
    </w:p>
    <w:p w:rsidR="00865151" w:rsidRPr="00865151" w:rsidRDefault="00865151" w:rsidP="00865151">
      <w:pPr>
        <w:pStyle w:val="13"/>
        <w:shd w:val="clear" w:color="auto" w:fill="auto"/>
        <w:spacing w:before="0" w:after="202" w:line="327" w:lineRule="exact"/>
        <w:ind w:right="80" w:firstLine="708"/>
        <w:jc w:val="center"/>
        <w:rPr>
          <w:b/>
          <w:i/>
          <w:sz w:val="24"/>
          <w:szCs w:val="24"/>
        </w:rPr>
      </w:pPr>
      <w:r w:rsidRPr="00865151">
        <w:rPr>
          <w:b/>
          <w:i/>
          <w:sz w:val="24"/>
          <w:szCs w:val="24"/>
        </w:rPr>
        <w:t>Специальная физическая подготовка</w:t>
      </w:r>
    </w:p>
    <w:p w:rsidR="00865151" w:rsidRPr="00865151" w:rsidRDefault="00865151" w:rsidP="00865151">
      <w:pPr>
        <w:pStyle w:val="13"/>
        <w:shd w:val="clear" w:color="auto" w:fill="auto"/>
        <w:tabs>
          <w:tab w:val="left" w:pos="8288"/>
        </w:tabs>
        <w:spacing w:before="0" w:line="327" w:lineRule="exact"/>
        <w:ind w:right="80" w:firstLine="40"/>
        <w:rPr>
          <w:sz w:val="24"/>
          <w:szCs w:val="24"/>
        </w:rPr>
      </w:pPr>
      <w:r w:rsidRPr="00865151">
        <w:rPr>
          <w:sz w:val="24"/>
          <w:szCs w:val="24"/>
        </w:rPr>
        <w:t xml:space="preserve">Учебный материал данного подраздела способствует формированию базовых гимнастических навыков на начальных этапах тренировки и овладению конкретными, более сложными прыжковыми упражнениями на последующих этапах спортивной подготовки. При этом необходимо обеспечивать обучение точности, сложности, вариативности движений, способности дифференцировать их во времени, в пространстве и по величине мышечных усилий, варьировать ритм и темп выполняемых упражнений, исключая отрицательный перенос двигательных навыков, формировать «гимнастический» стиль исполнения. </w:t>
      </w:r>
    </w:p>
    <w:p w:rsidR="00865151" w:rsidRPr="00865151" w:rsidRDefault="00865151" w:rsidP="00865151">
      <w:pPr>
        <w:pStyle w:val="13"/>
        <w:shd w:val="clear" w:color="auto" w:fill="auto"/>
        <w:tabs>
          <w:tab w:val="left" w:pos="8288"/>
        </w:tabs>
        <w:spacing w:before="0" w:line="327" w:lineRule="exact"/>
        <w:ind w:left="40" w:right="80"/>
        <w:jc w:val="left"/>
        <w:rPr>
          <w:sz w:val="24"/>
          <w:szCs w:val="24"/>
          <w:u w:val="single"/>
        </w:rPr>
      </w:pPr>
      <w:r w:rsidRPr="00865151">
        <w:rPr>
          <w:sz w:val="24"/>
          <w:szCs w:val="24"/>
        </w:rPr>
        <w:lastRenderedPageBreak/>
        <w:t xml:space="preserve">         </w:t>
      </w:r>
      <w:r w:rsidRPr="00865151">
        <w:rPr>
          <w:sz w:val="24"/>
          <w:szCs w:val="24"/>
          <w:u w:val="single"/>
        </w:rPr>
        <w:t>1.Упражнения для развития специальных физических качеств:</w:t>
      </w:r>
    </w:p>
    <w:p w:rsidR="00865151" w:rsidRPr="00865151" w:rsidRDefault="00865151" w:rsidP="00865151">
      <w:pPr>
        <w:pStyle w:val="13"/>
        <w:shd w:val="clear" w:color="auto" w:fill="auto"/>
        <w:tabs>
          <w:tab w:val="left" w:pos="8288"/>
        </w:tabs>
        <w:spacing w:before="0" w:line="327" w:lineRule="exact"/>
        <w:ind w:left="40" w:right="80"/>
        <w:jc w:val="left"/>
        <w:rPr>
          <w:sz w:val="24"/>
          <w:szCs w:val="24"/>
        </w:rPr>
      </w:pPr>
      <w:proofErr w:type="gramStart"/>
      <w:r w:rsidRPr="00865151">
        <w:rPr>
          <w:sz w:val="24"/>
          <w:szCs w:val="24"/>
        </w:rPr>
        <w:t>-        максимальной, статической и «взрывной» силы: подтягивание, сгибание и разгибание рук, ног, туловища, приседания с партнером, в парах, с отягощением, удержание статических положений, с максимальным весом, «до отказа»;</w:t>
      </w:r>
      <w:proofErr w:type="gramEnd"/>
    </w:p>
    <w:p w:rsidR="00865151" w:rsidRPr="00865151" w:rsidRDefault="00865151" w:rsidP="00865151">
      <w:pPr>
        <w:pStyle w:val="13"/>
        <w:numPr>
          <w:ilvl w:val="0"/>
          <w:numId w:val="13"/>
        </w:numPr>
        <w:shd w:val="clear" w:color="auto" w:fill="auto"/>
        <w:tabs>
          <w:tab w:val="left" w:pos="695"/>
        </w:tabs>
        <w:spacing w:before="0" w:line="327" w:lineRule="exact"/>
        <w:ind w:right="100" w:firstLine="40"/>
        <w:rPr>
          <w:sz w:val="24"/>
          <w:szCs w:val="24"/>
        </w:rPr>
      </w:pPr>
      <w:proofErr w:type="gramStart"/>
      <w:r w:rsidRPr="00865151">
        <w:rPr>
          <w:sz w:val="24"/>
          <w:szCs w:val="24"/>
        </w:rPr>
        <w:t>гибкости позвоночного столба, подвижности в плечевых, та</w:t>
      </w:r>
      <w:r w:rsidRPr="00865151">
        <w:rPr>
          <w:sz w:val="24"/>
          <w:szCs w:val="24"/>
        </w:rPr>
        <w:softHyphen/>
        <w:t>зобедренных и голеностопных суставах: махи, взмахи, наклоны, шпагаты, выкруты, мосты, индивидуально, в парах и группах;</w:t>
      </w:r>
      <w:proofErr w:type="gramEnd"/>
    </w:p>
    <w:p w:rsidR="00865151" w:rsidRPr="00865151" w:rsidRDefault="00865151" w:rsidP="00865151">
      <w:pPr>
        <w:pStyle w:val="13"/>
        <w:numPr>
          <w:ilvl w:val="0"/>
          <w:numId w:val="13"/>
        </w:numPr>
        <w:shd w:val="clear" w:color="auto" w:fill="auto"/>
        <w:tabs>
          <w:tab w:val="left" w:pos="695"/>
        </w:tabs>
        <w:spacing w:before="0" w:line="327" w:lineRule="exact"/>
        <w:ind w:right="100" w:firstLine="40"/>
        <w:rPr>
          <w:sz w:val="24"/>
          <w:szCs w:val="24"/>
        </w:rPr>
      </w:pPr>
      <w:r w:rsidRPr="00865151">
        <w:rPr>
          <w:sz w:val="24"/>
          <w:szCs w:val="24"/>
        </w:rPr>
        <w:t>координационной сложности и вестибулярной устойчиво</w:t>
      </w:r>
      <w:r w:rsidRPr="00865151">
        <w:rPr>
          <w:sz w:val="24"/>
          <w:szCs w:val="24"/>
        </w:rPr>
        <w:softHyphen/>
        <w:t>сти;</w:t>
      </w:r>
    </w:p>
    <w:p w:rsidR="00865151" w:rsidRPr="00865151" w:rsidRDefault="00865151" w:rsidP="00865151">
      <w:pPr>
        <w:pStyle w:val="13"/>
        <w:numPr>
          <w:ilvl w:val="0"/>
          <w:numId w:val="13"/>
        </w:numPr>
        <w:shd w:val="clear" w:color="auto" w:fill="auto"/>
        <w:tabs>
          <w:tab w:val="left" w:pos="662"/>
        </w:tabs>
        <w:spacing w:before="0" w:line="327" w:lineRule="exact"/>
        <w:ind w:firstLine="40"/>
        <w:rPr>
          <w:sz w:val="24"/>
          <w:szCs w:val="24"/>
        </w:rPr>
      </w:pPr>
      <w:r w:rsidRPr="00865151">
        <w:rPr>
          <w:sz w:val="24"/>
          <w:szCs w:val="24"/>
        </w:rPr>
        <w:t>сохранение равновесия и балансирования;</w:t>
      </w:r>
    </w:p>
    <w:p w:rsidR="00865151" w:rsidRPr="00865151" w:rsidRDefault="00865151" w:rsidP="00865151">
      <w:pPr>
        <w:pStyle w:val="13"/>
        <w:numPr>
          <w:ilvl w:val="0"/>
          <w:numId w:val="13"/>
        </w:numPr>
        <w:shd w:val="clear" w:color="auto" w:fill="auto"/>
        <w:tabs>
          <w:tab w:val="left" w:pos="681"/>
        </w:tabs>
        <w:spacing w:before="0" w:line="327" w:lineRule="exact"/>
        <w:ind w:right="100" w:firstLine="40"/>
        <w:rPr>
          <w:sz w:val="24"/>
          <w:szCs w:val="24"/>
        </w:rPr>
      </w:pPr>
      <w:r w:rsidRPr="00865151">
        <w:rPr>
          <w:sz w:val="24"/>
          <w:szCs w:val="24"/>
        </w:rPr>
        <w:t>упражнения на скорость, выполняемые всем телом или раз</w:t>
      </w:r>
      <w:r w:rsidRPr="00865151">
        <w:rPr>
          <w:sz w:val="24"/>
          <w:szCs w:val="24"/>
        </w:rPr>
        <w:softHyphen/>
        <w:t>личными частями тела с различными усилиями и двигательными режимами: для рук, ног, туловища;</w:t>
      </w:r>
    </w:p>
    <w:p w:rsidR="00865151" w:rsidRPr="00865151" w:rsidRDefault="00865151" w:rsidP="00865151">
      <w:pPr>
        <w:pStyle w:val="13"/>
        <w:shd w:val="clear" w:color="auto" w:fill="auto"/>
        <w:tabs>
          <w:tab w:val="left" w:pos="8288"/>
        </w:tabs>
        <w:spacing w:before="0" w:line="327" w:lineRule="exact"/>
        <w:ind w:left="40" w:right="80"/>
        <w:jc w:val="left"/>
        <w:rPr>
          <w:sz w:val="24"/>
          <w:szCs w:val="24"/>
        </w:rPr>
      </w:pPr>
      <w:r w:rsidRPr="00865151">
        <w:rPr>
          <w:sz w:val="24"/>
          <w:szCs w:val="24"/>
        </w:rPr>
        <w:t>упражнения для развития силовой, скоростно-силовой, ко</w:t>
      </w:r>
      <w:r w:rsidRPr="00865151">
        <w:rPr>
          <w:sz w:val="24"/>
          <w:szCs w:val="24"/>
        </w:rPr>
        <w:softHyphen/>
        <w:t>ординационной выносливости и вестибулярной выносливости, с различными интервалами отдыха и продолжительности.</w:t>
      </w:r>
    </w:p>
    <w:p w:rsidR="00865151" w:rsidRPr="00865151" w:rsidRDefault="00865151" w:rsidP="00865151">
      <w:pPr>
        <w:pStyle w:val="40"/>
        <w:numPr>
          <w:ilvl w:val="0"/>
          <w:numId w:val="14"/>
        </w:numPr>
        <w:shd w:val="clear" w:color="auto" w:fill="auto"/>
        <w:tabs>
          <w:tab w:val="left" w:pos="662"/>
        </w:tabs>
        <w:spacing w:before="0" w:after="0" w:line="327" w:lineRule="exact"/>
        <w:ind w:left="1135" w:hanging="360"/>
        <w:jc w:val="both"/>
        <w:rPr>
          <w:i/>
          <w:sz w:val="24"/>
          <w:szCs w:val="24"/>
        </w:rPr>
      </w:pPr>
      <w:r w:rsidRPr="00865151">
        <w:rPr>
          <w:i/>
          <w:sz w:val="24"/>
          <w:szCs w:val="24"/>
        </w:rPr>
        <w:t>Упражнения на перекладине, брусьях разной высоты</w:t>
      </w:r>
    </w:p>
    <w:p w:rsidR="00865151" w:rsidRPr="00865151" w:rsidRDefault="00865151" w:rsidP="00865151">
      <w:pPr>
        <w:pStyle w:val="13"/>
        <w:shd w:val="clear" w:color="auto" w:fill="auto"/>
        <w:spacing w:before="0" w:line="327" w:lineRule="exact"/>
        <w:ind w:right="100" w:firstLine="708"/>
        <w:rPr>
          <w:sz w:val="24"/>
          <w:szCs w:val="24"/>
        </w:rPr>
      </w:pPr>
      <w:r w:rsidRPr="00865151">
        <w:rPr>
          <w:sz w:val="24"/>
          <w:szCs w:val="24"/>
        </w:rPr>
        <w:t xml:space="preserve">Висы и размахивания в висе: </w:t>
      </w:r>
      <w:proofErr w:type="gramStart"/>
      <w:r w:rsidRPr="00865151">
        <w:rPr>
          <w:sz w:val="24"/>
          <w:szCs w:val="24"/>
        </w:rPr>
        <w:t>вис</w:t>
      </w:r>
      <w:proofErr w:type="gramEnd"/>
      <w:r w:rsidRPr="00865151">
        <w:rPr>
          <w:sz w:val="24"/>
          <w:szCs w:val="24"/>
        </w:rPr>
        <w:t xml:space="preserve"> согнув ноги и углом, вис на согнутых руках, согнувшись и прогнувшись, вис сзади. </w:t>
      </w:r>
      <w:proofErr w:type="gramStart"/>
      <w:r w:rsidRPr="00865151">
        <w:rPr>
          <w:sz w:val="24"/>
          <w:szCs w:val="24"/>
        </w:rPr>
        <w:t>Размахивание</w:t>
      </w:r>
      <w:proofErr w:type="gramEnd"/>
      <w:r w:rsidRPr="00865151">
        <w:rPr>
          <w:sz w:val="24"/>
          <w:szCs w:val="24"/>
        </w:rPr>
        <w:t xml:space="preserve"> сгибая и разгибая ноги, изгибами, разгибами, про</w:t>
      </w:r>
      <w:r w:rsidRPr="00865151">
        <w:rPr>
          <w:sz w:val="24"/>
          <w:szCs w:val="24"/>
        </w:rPr>
        <w:softHyphen/>
        <w:t>стое. Размахивание изгибами и мах дугой, размахивание с хлестообразными движениями по ходу маха.</w:t>
      </w:r>
    </w:p>
    <w:p w:rsidR="00865151" w:rsidRPr="00865151" w:rsidRDefault="00865151" w:rsidP="00865151">
      <w:pPr>
        <w:pStyle w:val="13"/>
        <w:shd w:val="clear" w:color="auto" w:fill="auto"/>
        <w:spacing w:before="0" w:line="327" w:lineRule="exact"/>
        <w:ind w:right="100" w:firstLine="708"/>
        <w:rPr>
          <w:sz w:val="24"/>
          <w:szCs w:val="24"/>
        </w:rPr>
      </w:pPr>
      <w:r w:rsidRPr="00865151">
        <w:rPr>
          <w:sz w:val="24"/>
          <w:szCs w:val="24"/>
        </w:rPr>
        <w:t xml:space="preserve">Упоры, перемахи и перемещения из виса в упор. Упор, упор йог врозь; упор сзади; из упора, упора сзади и упора ноги врозь перемахи вперёд и назад; из упора опускание вперёд в </w:t>
      </w:r>
      <w:proofErr w:type="gramStart"/>
      <w:r w:rsidRPr="00865151">
        <w:rPr>
          <w:sz w:val="24"/>
          <w:szCs w:val="24"/>
        </w:rPr>
        <w:t>вис</w:t>
      </w:r>
      <w:proofErr w:type="gramEnd"/>
      <w:r w:rsidRPr="00865151">
        <w:rPr>
          <w:sz w:val="24"/>
          <w:szCs w:val="24"/>
        </w:rPr>
        <w:t xml:space="preserve"> лёжа; из виса стоя, вис согнувшись, сгибая ноги, из виса стоя сзади, вис согнувшись.</w:t>
      </w:r>
    </w:p>
    <w:p w:rsidR="00865151" w:rsidRPr="00865151" w:rsidRDefault="00865151" w:rsidP="00865151">
      <w:pPr>
        <w:pStyle w:val="13"/>
        <w:shd w:val="clear" w:color="auto" w:fill="auto"/>
        <w:spacing w:before="0" w:line="327" w:lineRule="exact"/>
        <w:ind w:right="100" w:firstLine="708"/>
        <w:rPr>
          <w:sz w:val="24"/>
          <w:szCs w:val="24"/>
        </w:rPr>
      </w:pPr>
      <w:r w:rsidRPr="00865151">
        <w:rPr>
          <w:sz w:val="24"/>
          <w:szCs w:val="24"/>
        </w:rPr>
        <w:t>Размахивание, размахивание изгибами, подтягиванием, с прыжка, мах дугой.</w:t>
      </w:r>
    </w:p>
    <w:p w:rsidR="00865151" w:rsidRPr="00865151" w:rsidRDefault="00865151" w:rsidP="00865151">
      <w:pPr>
        <w:pStyle w:val="13"/>
        <w:shd w:val="clear" w:color="auto" w:fill="auto"/>
        <w:spacing w:before="0" w:line="327" w:lineRule="exact"/>
        <w:ind w:right="100" w:firstLine="708"/>
        <w:rPr>
          <w:sz w:val="24"/>
          <w:szCs w:val="24"/>
        </w:rPr>
      </w:pPr>
      <w:r w:rsidRPr="00865151">
        <w:rPr>
          <w:sz w:val="24"/>
          <w:szCs w:val="24"/>
        </w:rPr>
        <w:t>Движения махом вперёд. Из виса стоя подъём переворотом махом одной. Из упора сзади махом вперёд соскок, то же с поворотом. Махом вперёд соскок.</w:t>
      </w:r>
    </w:p>
    <w:p w:rsidR="00865151" w:rsidRPr="00865151" w:rsidRDefault="00865151" w:rsidP="00865151">
      <w:pPr>
        <w:pStyle w:val="13"/>
        <w:shd w:val="clear" w:color="auto" w:fill="auto"/>
        <w:spacing w:before="0" w:line="327" w:lineRule="exact"/>
        <w:ind w:right="100" w:firstLine="708"/>
        <w:rPr>
          <w:sz w:val="24"/>
          <w:szCs w:val="24"/>
        </w:rPr>
      </w:pPr>
      <w:r w:rsidRPr="00865151">
        <w:rPr>
          <w:sz w:val="24"/>
          <w:szCs w:val="24"/>
        </w:rPr>
        <w:t>Движения махом назад. Из упора махом назад соскок, то же с поворотом.</w:t>
      </w:r>
    </w:p>
    <w:p w:rsidR="00865151" w:rsidRPr="00865151" w:rsidRDefault="00865151" w:rsidP="00865151">
      <w:pPr>
        <w:pStyle w:val="13"/>
        <w:shd w:val="clear" w:color="auto" w:fill="auto"/>
        <w:spacing w:before="0" w:line="327" w:lineRule="exact"/>
        <w:ind w:right="100" w:firstLine="708"/>
        <w:rPr>
          <w:sz w:val="24"/>
          <w:szCs w:val="24"/>
        </w:rPr>
      </w:pPr>
      <w:r w:rsidRPr="00865151">
        <w:rPr>
          <w:sz w:val="24"/>
          <w:szCs w:val="24"/>
        </w:rPr>
        <w:t>Движения разгибом и дугой: подъём разгибом из размахива</w:t>
      </w:r>
      <w:r w:rsidRPr="00865151">
        <w:rPr>
          <w:sz w:val="24"/>
          <w:szCs w:val="24"/>
        </w:rPr>
        <w:softHyphen/>
        <w:t>ния, подъём одной (после спада и размахивания), из упора соскок дугой.</w:t>
      </w:r>
    </w:p>
    <w:p w:rsidR="00865151" w:rsidRPr="00865151" w:rsidRDefault="00865151" w:rsidP="00865151">
      <w:pPr>
        <w:pStyle w:val="13"/>
        <w:shd w:val="clear" w:color="auto" w:fill="auto"/>
        <w:spacing w:before="0" w:line="327" w:lineRule="exact"/>
        <w:ind w:right="100" w:firstLine="708"/>
        <w:rPr>
          <w:sz w:val="24"/>
          <w:szCs w:val="24"/>
        </w:rPr>
      </w:pPr>
      <w:r w:rsidRPr="00865151">
        <w:rPr>
          <w:sz w:val="24"/>
          <w:szCs w:val="24"/>
        </w:rPr>
        <w:t>Обороты. Обороты вперёд и назад из упора. То же из упора ноги врозь правой и левой.</w:t>
      </w:r>
    </w:p>
    <w:p w:rsidR="00865151" w:rsidRPr="00865151" w:rsidRDefault="00865151" w:rsidP="00865151">
      <w:pPr>
        <w:pStyle w:val="13"/>
        <w:shd w:val="clear" w:color="auto" w:fill="auto"/>
        <w:spacing w:before="0" w:line="327" w:lineRule="exact"/>
        <w:ind w:right="100" w:firstLine="708"/>
        <w:rPr>
          <w:sz w:val="24"/>
          <w:szCs w:val="24"/>
        </w:rPr>
      </w:pPr>
      <w:proofErr w:type="gramStart"/>
      <w:r w:rsidRPr="00865151">
        <w:rPr>
          <w:sz w:val="24"/>
          <w:szCs w:val="24"/>
        </w:rPr>
        <w:t>Подъёмы: махом одной и толчком другой, подъём правой (левой), переворотом, разгибом, махом назад, силой.</w:t>
      </w:r>
      <w:proofErr w:type="gramEnd"/>
    </w:p>
    <w:p w:rsidR="00865151" w:rsidRPr="00865151" w:rsidRDefault="00865151" w:rsidP="00865151">
      <w:pPr>
        <w:pStyle w:val="13"/>
        <w:shd w:val="clear" w:color="auto" w:fill="auto"/>
        <w:spacing w:before="0" w:line="327" w:lineRule="exact"/>
        <w:ind w:firstLine="708"/>
        <w:rPr>
          <w:sz w:val="24"/>
          <w:szCs w:val="24"/>
        </w:rPr>
      </w:pPr>
      <w:proofErr w:type="gramStart"/>
      <w:r w:rsidRPr="00865151">
        <w:rPr>
          <w:sz w:val="24"/>
          <w:szCs w:val="24"/>
        </w:rPr>
        <w:t>Различные</w:t>
      </w:r>
      <w:proofErr w:type="gramEnd"/>
      <w:r w:rsidRPr="00865151">
        <w:rPr>
          <w:sz w:val="24"/>
          <w:szCs w:val="24"/>
        </w:rPr>
        <w:t xml:space="preserve"> сочетание упражнений.</w:t>
      </w:r>
    </w:p>
    <w:p w:rsidR="00865151" w:rsidRPr="00865151" w:rsidRDefault="00865151" w:rsidP="00865151">
      <w:pPr>
        <w:pStyle w:val="40"/>
        <w:numPr>
          <w:ilvl w:val="0"/>
          <w:numId w:val="14"/>
        </w:numPr>
        <w:shd w:val="clear" w:color="auto" w:fill="auto"/>
        <w:tabs>
          <w:tab w:val="left" w:pos="662"/>
        </w:tabs>
        <w:spacing w:before="0" w:after="0" w:line="327" w:lineRule="exact"/>
        <w:ind w:left="1135" w:hanging="360"/>
        <w:jc w:val="both"/>
        <w:rPr>
          <w:i/>
          <w:sz w:val="24"/>
          <w:szCs w:val="24"/>
        </w:rPr>
      </w:pPr>
      <w:r w:rsidRPr="00865151">
        <w:rPr>
          <w:i/>
          <w:sz w:val="24"/>
          <w:szCs w:val="24"/>
        </w:rPr>
        <w:t>Упражнения на брусьях</w:t>
      </w:r>
    </w:p>
    <w:p w:rsidR="00865151" w:rsidRPr="00865151" w:rsidRDefault="00865151" w:rsidP="00865151">
      <w:pPr>
        <w:pStyle w:val="40"/>
        <w:shd w:val="clear" w:color="auto" w:fill="auto"/>
        <w:tabs>
          <w:tab w:val="left" w:pos="662"/>
        </w:tabs>
        <w:spacing w:before="0" w:after="0" w:line="327" w:lineRule="exact"/>
        <w:ind w:left="40"/>
        <w:jc w:val="both"/>
        <w:rPr>
          <w:sz w:val="24"/>
          <w:szCs w:val="24"/>
        </w:rPr>
      </w:pPr>
      <w:r w:rsidRPr="00865151">
        <w:rPr>
          <w:i/>
          <w:sz w:val="24"/>
          <w:szCs w:val="24"/>
        </w:rPr>
        <w:tab/>
      </w:r>
      <w:r w:rsidRPr="00865151">
        <w:rPr>
          <w:sz w:val="24"/>
          <w:szCs w:val="24"/>
        </w:rPr>
        <w:t>Статические и силовые упражнения. Смешанные висы: на одной жерди продольно, на двух жердях поперек с опорой ногами, завесом изнутри и снаружи жердей. Простые висы: вис, вис на согнутых руках, углом, согнувшись и прогнувшись, вис сзади, горизонтальный вис спереди и сзади.</w:t>
      </w:r>
    </w:p>
    <w:p w:rsidR="00865151" w:rsidRPr="00865151" w:rsidRDefault="00865151" w:rsidP="00865151">
      <w:pPr>
        <w:pStyle w:val="40"/>
        <w:shd w:val="clear" w:color="auto" w:fill="auto"/>
        <w:tabs>
          <w:tab w:val="left" w:pos="662"/>
        </w:tabs>
        <w:spacing w:before="0" w:after="0" w:line="327" w:lineRule="exact"/>
        <w:ind w:left="40"/>
        <w:jc w:val="both"/>
        <w:rPr>
          <w:sz w:val="24"/>
          <w:szCs w:val="24"/>
        </w:rPr>
      </w:pPr>
      <w:r w:rsidRPr="00865151">
        <w:rPr>
          <w:sz w:val="24"/>
          <w:szCs w:val="24"/>
        </w:rPr>
        <w:tab/>
        <w:t xml:space="preserve">Упор, упор на предплечьях, руках, упор и угол, упор на согнутых руках, сед ноги врозь, сед на левом (правом) бедре на одной жерди внутри и снаружи, </w:t>
      </w:r>
      <w:proofErr w:type="gramStart"/>
      <w:r w:rsidRPr="00865151">
        <w:rPr>
          <w:sz w:val="24"/>
          <w:szCs w:val="24"/>
        </w:rPr>
        <w:t>упор</w:t>
      </w:r>
      <w:proofErr w:type="gramEnd"/>
      <w:r w:rsidRPr="00865151">
        <w:rPr>
          <w:sz w:val="24"/>
          <w:szCs w:val="24"/>
        </w:rPr>
        <w:t xml:space="preserve"> лежа ноги врозь. Сгибание и разгибание рук в упоре лежа и упоре. Упор углом, высоким углом, горизонтальный. Горизонтальный упор на локте. Ходьба, повороты, прыжки на руках. Стойки на плечах, руках, с помощью, махом, силой, разновидности стоек.</w:t>
      </w:r>
    </w:p>
    <w:p w:rsidR="00865151" w:rsidRPr="00865151" w:rsidRDefault="00865151" w:rsidP="00865151">
      <w:pPr>
        <w:pStyle w:val="40"/>
        <w:shd w:val="clear" w:color="auto" w:fill="auto"/>
        <w:tabs>
          <w:tab w:val="left" w:pos="662"/>
        </w:tabs>
        <w:spacing w:before="0" w:after="0" w:line="327" w:lineRule="exact"/>
        <w:ind w:left="40"/>
        <w:jc w:val="both"/>
        <w:rPr>
          <w:sz w:val="24"/>
          <w:szCs w:val="24"/>
        </w:rPr>
      </w:pPr>
      <w:r w:rsidRPr="00865151">
        <w:rPr>
          <w:sz w:val="24"/>
          <w:szCs w:val="24"/>
        </w:rPr>
        <w:lastRenderedPageBreak/>
        <w:tab/>
        <w:t xml:space="preserve">Маховые упражнения. Размахивание в упоре, в упоре на руках и на предплечьях. Соскоки махом вперед и назад, вправо и влево, с поворотом, ноги врозь на концах жердей. Из </w:t>
      </w:r>
      <w:proofErr w:type="gramStart"/>
      <w:r w:rsidRPr="00865151">
        <w:rPr>
          <w:sz w:val="24"/>
          <w:szCs w:val="24"/>
        </w:rPr>
        <w:t>седа</w:t>
      </w:r>
      <w:proofErr w:type="gramEnd"/>
      <w:r w:rsidRPr="00865151">
        <w:rPr>
          <w:sz w:val="24"/>
          <w:szCs w:val="24"/>
        </w:rPr>
        <w:t xml:space="preserve"> ноги врозь – кувырок вперед. Перемахи в </w:t>
      </w:r>
      <w:proofErr w:type="gramStart"/>
      <w:r w:rsidRPr="00865151">
        <w:rPr>
          <w:sz w:val="24"/>
          <w:szCs w:val="24"/>
        </w:rPr>
        <w:t>сед</w:t>
      </w:r>
      <w:proofErr w:type="gramEnd"/>
      <w:r w:rsidRPr="00865151">
        <w:rPr>
          <w:sz w:val="24"/>
          <w:szCs w:val="24"/>
        </w:rPr>
        <w:t xml:space="preserve"> ноги врозь и обратно, в поворотами. Подъемы: махом вперед, назад, разгибом.</w:t>
      </w:r>
    </w:p>
    <w:p w:rsidR="00865151" w:rsidRPr="00865151" w:rsidRDefault="00865151" w:rsidP="00865151">
      <w:pPr>
        <w:pStyle w:val="201"/>
        <w:numPr>
          <w:ilvl w:val="0"/>
          <w:numId w:val="14"/>
        </w:numPr>
        <w:shd w:val="clear" w:color="auto" w:fill="auto"/>
        <w:tabs>
          <w:tab w:val="left" w:pos="715"/>
        </w:tabs>
        <w:spacing w:line="340" w:lineRule="exact"/>
        <w:ind w:left="1135" w:hanging="360"/>
        <w:jc w:val="both"/>
        <w:rPr>
          <w:i/>
          <w:sz w:val="24"/>
          <w:szCs w:val="24"/>
        </w:rPr>
      </w:pPr>
      <w:r w:rsidRPr="00865151">
        <w:rPr>
          <w:i/>
          <w:sz w:val="24"/>
          <w:szCs w:val="24"/>
        </w:rPr>
        <w:t>Упражнения на кольцах</w:t>
      </w:r>
    </w:p>
    <w:p w:rsidR="00865151" w:rsidRPr="00865151" w:rsidRDefault="00865151" w:rsidP="00865151">
      <w:pPr>
        <w:pStyle w:val="13"/>
        <w:shd w:val="clear" w:color="auto" w:fill="auto"/>
        <w:spacing w:before="0" w:line="340" w:lineRule="exact"/>
        <w:ind w:right="160" w:firstLine="708"/>
        <w:rPr>
          <w:sz w:val="24"/>
          <w:szCs w:val="24"/>
        </w:rPr>
      </w:pPr>
      <w:r w:rsidRPr="00865151">
        <w:rPr>
          <w:sz w:val="24"/>
          <w:szCs w:val="24"/>
        </w:rPr>
        <w:t>Простые висы: вис на согнутых руках, согнувшись, прогнувшись, углом, сзади, горизонтальный вис спереди и сзади.</w:t>
      </w:r>
    </w:p>
    <w:p w:rsidR="00865151" w:rsidRPr="00865151" w:rsidRDefault="00865151" w:rsidP="00865151">
      <w:pPr>
        <w:pStyle w:val="13"/>
        <w:shd w:val="clear" w:color="auto" w:fill="auto"/>
        <w:spacing w:before="0" w:line="340" w:lineRule="exact"/>
        <w:ind w:right="160" w:firstLine="40"/>
        <w:rPr>
          <w:sz w:val="24"/>
          <w:szCs w:val="24"/>
        </w:rPr>
      </w:pPr>
      <w:r w:rsidRPr="00865151">
        <w:rPr>
          <w:sz w:val="24"/>
          <w:szCs w:val="24"/>
        </w:rPr>
        <w:tab/>
        <w:t xml:space="preserve">Смешанные висы: </w:t>
      </w:r>
      <w:proofErr w:type="gramStart"/>
      <w:r w:rsidRPr="00865151">
        <w:rPr>
          <w:sz w:val="24"/>
          <w:szCs w:val="24"/>
        </w:rPr>
        <w:t>вис</w:t>
      </w:r>
      <w:proofErr w:type="gramEnd"/>
      <w:r w:rsidRPr="00865151">
        <w:rPr>
          <w:sz w:val="24"/>
          <w:szCs w:val="24"/>
        </w:rPr>
        <w:t xml:space="preserve"> стоя, лёжа, присев, присев сзади (спиной к снаряду), стоя сзади и лёжа боком (продольно и поперёк), стоя согнувшись и прогнувшись, вис лёжа сзади и лёжа ноги назад, вис на правой (левой) и на подколенках, вис на носках и завесом в кольца (то же в одно кольцо, отпуская одну руку).</w:t>
      </w:r>
    </w:p>
    <w:p w:rsidR="00865151" w:rsidRPr="00865151" w:rsidRDefault="00865151" w:rsidP="00865151">
      <w:pPr>
        <w:pStyle w:val="13"/>
        <w:shd w:val="clear" w:color="auto" w:fill="auto"/>
        <w:spacing w:before="0" w:line="340" w:lineRule="exact"/>
        <w:ind w:right="160" w:firstLine="708"/>
        <w:rPr>
          <w:sz w:val="24"/>
          <w:szCs w:val="24"/>
        </w:rPr>
      </w:pPr>
      <w:r w:rsidRPr="00865151">
        <w:rPr>
          <w:sz w:val="24"/>
          <w:szCs w:val="24"/>
        </w:rPr>
        <w:t>Упор, упор углом, горизонтальный упор на руках, упор руки в стороны («крест»). Упоры смешанные.</w:t>
      </w:r>
    </w:p>
    <w:p w:rsidR="00865151" w:rsidRPr="00865151" w:rsidRDefault="00865151" w:rsidP="00865151">
      <w:pPr>
        <w:pStyle w:val="13"/>
        <w:shd w:val="clear" w:color="auto" w:fill="auto"/>
        <w:spacing w:before="0" w:line="340" w:lineRule="exact"/>
        <w:ind w:firstLine="708"/>
        <w:rPr>
          <w:sz w:val="24"/>
          <w:szCs w:val="24"/>
        </w:rPr>
      </w:pPr>
      <w:r w:rsidRPr="00865151">
        <w:rPr>
          <w:sz w:val="24"/>
          <w:szCs w:val="24"/>
        </w:rPr>
        <w:t>Размахивание в висе. Кольца в каче.</w:t>
      </w:r>
    </w:p>
    <w:p w:rsidR="00865151" w:rsidRPr="00865151" w:rsidRDefault="00865151" w:rsidP="00865151">
      <w:pPr>
        <w:pStyle w:val="13"/>
        <w:shd w:val="clear" w:color="auto" w:fill="auto"/>
        <w:spacing w:before="0" w:line="340" w:lineRule="exact"/>
        <w:ind w:right="160" w:firstLine="708"/>
        <w:rPr>
          <w:sz w:val="24"/>
          <w:szCs w:val="24"/>
        </w:rPr>
      </w:pPr>
      <w:r w:rsidRPr="00865151">
        <w:rPr>
          <w:sz w:val="24"/>
          <w:szCs w:val="24"/>
        </w:rPr>
        <w:t>Подъёмы и опускания: махом вперёд и назад, силой, углом и разгибом.</w:t>
      </w:r>
    </w:p>
    <w:p w:rsidR="00865151" w:rsidRPr="00865151" w:rsidRDefault="00865151" w:rsidP="00865151">
      <w:pPr>
        <w:pStyle w:val="40"/>
        <w:shd w:val="clear" w:color="auto" w:fill="auto"/>
        <w:tabs>
          <w:tab w:val="left" w:pos="662"/>
        </w:tabs>
        <w:spacing w:before="0" w:after="0" w:line="327" w:lineRule="exact"/>
        <w:ind w:left="40"/>
        <w:jc w:val="both"/>
        <w:rPr>
          <w:sz w:val="24"/>
          <w:szCs w:val="24"/>
        </w:rPr>
      </w:pPr>
      <w:r w:rsidRPr="00865151">
        <w:rPr>
          <w:sz w:val="24"/>
          <w:szCs w:val="24"/>
        </w:rPr>
        <w:tab/>
        <w:t>Соскоки: махом вперёд и назад, дугой, выкрутом назад, переворотом ноги врозь.</w:t>
      </w:r>
    </w:p>
    <w:p w:rsidR="00865151" w:rsidRPr="00865151" w:rsidRDefault="00865151" w:rsidP="00865151">
      <w:pPr>
        <w:pStyle w:val="201"/>
        <w:numPr>
          <w:ilvl w:val="0"/>
          <w:numId w:val="14"/>
        </w:numPr>
        <w:shd w:val="clear" w:color="auto" w:fill="auto"/>
        <w:tabs>
          <w:tab w:val="left" w:pos="702"/>
        </w:tabs>
        <w:spacing w:line="340" w:lineRule="exact"/>
        <w:ind w:left="1135" w:hanging="360"/>
        <w:jc w:val="both"/>
        <w:rPr>
          <w:i/>
          <w:sz w:val="24"/>
          <w:szCs w:val="24"/>
        </w:rPr>
      </w:pPr>
      <w:r w:rsidRPr="00865151">
        <w:rPr>
          <w:sz w:val="24"/>
          <w:szCs w:val="24"/>
        </w:rPr>
        <w:tab/>
      </w:r>
      <w:r w:rsidRPr="00865151">
        <w:rPr>
          <w:i/>
          <w:sz w:val="24"/>
          <w:szCs w:val="24"/>
        </w:rPr>
        <w:t>Опорные прыжки</w:t>
      </w:r>
    </w:p>
    <w:p w:rsidR="00865151" w:rsidRPr="00865151" w:rsidRDefault="00865151" w:rsidP="00865151">
      <w:pPr>
        <w:pStyle w:val="13"/>
        <w:shd w:val="clear" w:color="auto" w:fill="auto"/>
        <w:spacing w:before="0" w:line="340" w:lineRule="exact"/>
        <w:ind w:right="160" w:firstLine="708"/>
        <w:rPr>
          <w:sz w:val="24"/>
          <w:szCs w:val="24"/>
        </w:rPr>
      </w:pPr>
      <w:r w:rsidRPr="00865151">
        <w:rPr>
          <w:sz w:val="24"/>
          <w:szCs w:val="24"/>
        </w:rPr>
        <w:t>Подготовительные упражнения: разбег, наскок на мостик, отталкивание, полеты до и после толчка руками, толчок руками, приземление. Прыжки в высоту, «глубину», «в окно», с различны</w:t>
      </w:r>
      <w:r w:rsidRPr="00865151">
        <w:rPr>
          <w:sz w:val="24"/>
          <w:szCs w:val="24"/>
        </w:rPr>
        <w:softHyphen/>
        <w:t>ми положениями тела, поворотами и вращениями, спрыгивания с различной высоты.</w:t>
      </w:r>
    </w:p>
    <w:p w:rsidR="00865151" w:rsidRPr="00865151" w:rsidRDefault="00865151" w:rsidP="00865151">
      <w:pPr>
        <w:pStyle w:val="13"/>
        <w:shd w:val="clear" w:color="auto" w:fill="auto"/>
        <w:spacing w:before="0" w:line="340" w:lineRule="exact"/>
        <w:ind w:right="160" w:firstLine="708"/>
        <w:rPr>
          <w:sz w:val="24"/>
          <w:szCs w:val="24"/>
        </w:rPr>
      </w:pPr>
      <w:r w:rsidRPr="00865151">
        <w:rPr>
          <w:sz w:val="24"/>
          <w:szCs w:val="24"/>
        </w:rPr>
        <w:t xml:space="preserve">Вскок в </w:t>
      </w:r>
      <w:proofErr w:type="gramStart"/>
      <w:r w:rsidRPr="00865151">
        <w:rPr>
          <w:sz w:val="24"/>
          <w:szCs w:val="24"/>
        </w:rPr>
        <w:t>упор</w:t>
      </w:r>
      <w:proofErr w:type="gramEnd"/>
      <w:r w:rsidRPr="00865151">
        <w:rPr>
          <w:sz w:val="24"/>
          <w:szCs w:val="24"/>
        </w:rPr>
        <w:t xml:space="preserve"> стоя на коленях и соскок ноги врозь. Вскок в </w:t>
      </w:r>
      <w:proofErr w:type="gramStart"/>
      <w:r w:rsidRPr="00865151">
        <w:rPr>
          <w:sz w:val="24"/>
          <w:szCs w:val="24"/>
        </w:rPr>
        <w:t>упор присев и соскок прогнувшись</w:t>
      </w:r>
      <w:proofErr w:type="gramEnd"/>
      <w:r w:rsidRPr="00865151">
        <w:rPr>
          <w:sz w:val="24"/>
          <w:szCs w:val="24"/>
        </w:rPr>
        <w:t xml:space="preserve">. Прыжок ноги врозь через козла в ширину (длину). </w:t>
      </w:r>
      <w:proofErr w:type="gramStart"/>
      <w:r w:rsidRPr="00865151">
        <w:rPr>
          <w:sz w:val="24"/>
          <w:szCs w:val="24"/>
        </w:rPr>
        <w:t>Прыжок</w:t>
      </w:r>
      <w:proofErr w:type="gramEnd"/>
      <w:r w:rsidRPr="00865151">
        <w:rPr>
          <w:sz w:val="24"/>
          <w:szCs w:val="24"/>
        </w:rPr>
        <w:t xml:space="preserve"> согнув ноги через козла в ширину (длину).</w:t>
      </w:r>
    </w:p>
    <w:p w:rsidR="00865151" w:rsidRPr="00865151" w:rsidRDefault="00865151" w:rsidP="00865151">
      <w:pPr>
        <w:pStyle w:val="13"/>
        <w:shd w:val="clear" w:color="auto" w:fill="auto"/>
        <w:spacing w:before="0" w:line="340" w:lineRule="exact"/>
        <w:ind w:right="40" w:firstLine="708"/>
        <w:rPr>
          <w:sz w:val="24"/>
          <w:szCs w:val="24"/>
        </w:rPr>
      </w:pPr>
      <w:r w:rsidRPr="00865151">
        <w:rPr>
          <w:sz w:val="24"/>
          <w:szCs w:val="24"/>
        </w:rPr>
        <w:t>Прыжок ноги врозь через коня в длину. То же толчком о ближ</w:t>
      </w:r>
      <w:r w:rsidRPr="00865151">
        <w:rPr>
          <w:sz w:val="24"/>
          <w:szCs w:val="24"/>
        </w:rPr>
        <w:softHyphen/>
        <w:t xml:space="preserve">нюю часть коня. </w:t>
      </w:r>
      <w:proofErr w:type="gramStart"/>
      <w:r w:rsidRPr="00865151">
        <w:rPr>
          <w:sz w:val="24"/>
          <w:szCs w:val="24"/>
        </w:rPr>
        <w:t>Прыжок</w:t>
      </w:r>
      <w:proofErr w:type="gramEnd"/>
      <w:r w:rsidRPr="00865151">
        <w:rPr>
          <w:sz w:val="24"/>
          <w:szCs w:val="24"/>
        </w:rPr>
        <w:t xml:space="preserve"> согнув ноги через козла и коня в длину толчком о дальнюю часть. Прыжок ноги врозь через коня в ши</w:t>
      </w:r>
      <w:r w:rsidRPr="00865151">
        <w:rPr>
          <w:sz w:val="24"/>
          <w:szCs w:val="24"/>
        </w:rPr>
        <w:softHyphen/>
        <w:t>рину.</w:t>
      </w:r>
    </w:p>
    <w:p w:rsidR="00865151" w:rsidRPr="00865151" w:rsidRDefault="00865151" w:rsidP="00865151">
      <w:pPr>
        <w:pStyle w:val="40"/>
        <w:shd w:val="clear" w:color="auto" w:fill="auto"/>
        <w:tabs>
          <w:tab w:val="left" w:pos="662"/>
        </w:tabs>
        <w:spacing w:before="0" w:after="0" w:line="327" w:lineRule="exact"/>
        <w:ind w:left="40"/>
        <w:jc w:val="both"/>
        <w:rPr>
          <w:sz w:val="24"/>
          <w:szCs w:val="24"/>
        </w:rPr>
      </w:pPr>
      <w:r w:rsidRPr="00865151">
        <w:rPr>
          <w:sz w:val="24"/>
          <w:szCs w:val="24"/>
        </w:rPr>
        <w:tab/>
        <w:t>Прыжки переворотом вперёд.</w:t>
      </w:r>
    </w:p>
    <w:p w:rsidR="00865151" w:rsidRPr="00865151" w:rsidRDefault="00865151" w:rsidP="00865151">
      <w:pPr>
        <w:pStyle w:val="40"/>
        <w:shd w:val="clear" w:color="auto" w:fill="auto"/>
        <w:spacing w:before="0" w:after="0" w:line="340" w:lineRule="exact"/>
        <w:ind w:firstLine="40"/>
        <w:jc w:val="both"/>
        <w:rPr>
          <w:i/>
          <w:sz w:val="24"/>
          <w:szCs w:val="24"/>
        </w:rPr>
      </w:pPr>
      <w:r w:rsidRPr="00865151">
        <w:rPr>
          <w:sz w:val="24"/>
          <w:szCs w:val="24"/>
        </w:rPr>
        <w:t xml:space="preserve">• </w:t>
      </w:r>
      <w:r w:rsidRPr="00865151">
        <w:rPr>
          <w:sz w:val="24"/>
          <w:szCs w:val="24"/>
        </w:rPr>
        <w:tab/>
      </w:r>
      <w:r w:rsidRPr="00865151">
        <w:rPr>
          <w:i/>
          <w:sz w:val="24"/>
          <w:szCs w:val="24"/>
        </w:rPr>
        <w:t>Упражнения на гимнастическом бревне</w:t>
      </w:r>
    </w:p>
    <w:p w:rsidR="00865151" w:rsidRPr="00865151" w:rsidRDefault="00865151" w:rsidP="00865151">
      <w:pPr>
        <w:pStyle w:val="13"/>
        <w:shd w:val="clear" w:color="auto" w:fill="auto"/>
        <w:spacing w:before="0" w:line="340" w:lineRule="exact"/>
        <w:ind w:right="40" w:firstLine="708"/>
        <w:rPr>
          <w:sz w:val="24"/>
          <w:szCs w:val="24"/>
        </w:rPr>
      </w:pPr>
      <w:r w:rsidRPr="00865151">
        <w:rPr>
          <w:sz w:val="24"/>
          <w:szCs w:val="24"/>
        </w:rPr>
        <w:t xml:space="preserve">Передвижения. </w:t>
      </w:r>
      <w:proofErr w:type="gramStart"/>
      <w:r w:rsidRPr="00865151">
        <w:rPr>
          <w:sz w:val="24"/>
          <w:szCs w:val="24"/>
        </w:rPr>
        <w:t>Виды ходьбы и бега: шаг с носка, ходьба на носках, полуприседания на опорной ноге, выпадами, движени</w:t>
      </w:r>
      <w:r w:rsidRPr="00865151">
        <w:rPr>
          <w:sz w:val="24"/>
          <w:szCs w:val="24"/>
        </w:rPr>
        <w:softHyphen/>
        <w:t>ем свободной ноги (прямой, согнутой) вперёд, назад, в сторону; приставной, переменный шаг; бег на носках, небольшие прыжки с ноги на ногу; шаги с подскоками.</w:t>
      </w:r>
      <w:proofErr w:type="gramEnd"/>
      <w:r w:rsidRPr="00865151">
        <w:rPr>
          <w:sz w:val="24"/>
          <w:szCs w:val="24"/>
        </w:rPr>
        <w:t xml:space="preserve"> То же правым (левым) боком вперёд, спиной вперёд.</w:t>
      </w:r>
    </w:p>
    <w:p w:rsidR="00865151" w:rsidRPr="00865151" w:rsidRDefault="00865151" w:rsidP="00865151">
      <w:pPr>
        <w:pStyle w:val="13"/>
        <w:shd w:val="clear" w:color="auto" w:fill="auto"/>
        <w:spacing w:before="0" w:line="340" w:lineRule="exact"/>
        <w:ind w:right="40" w:firstLine="708"/>
        <w:rPr>
          <w:sz w:val="24"/>
          <w:szCs w:val="24"/>
        </w:rPr>
      </w:pPr>
      <w:proofErr w:type="gramStart"/>
      <w:r w:rsidRPr="00865151">
        <w:rPr>
          <w:sz w:val="24"/>
          <w:szCs w:val="24"/>
        </w:rPr>
        <w:t>Повороты переступанием, на носках, в полуприседе, присе</w:t>
      </w:r>
      <w:r w:rsidRPr="00865151">
        <w:rPr>
          <w:sz w:val="24"/>
          <w:szCs w:val="24"/>
        </w:rPr>
        <w:softHyphen/>
        <w:t>де, в упорах, седах направо, налево, одноименные, разноимён</w:t>
      </w:r>
      <w:r w:rsidRPr="00865151">
        <w:rPr>
          <w:sz w:val="24"/>
          <w:szCs w:val="24"/>
        </w:rPr>
        <w:softHyphen/>
        <w:t>ные.</w:t>
      </w:r>
      <w:proofErr w:type="gramEnd"/>
    </w:p>
    <w:p w:rsidR="00865151" w:rsidRPr="00865151" w:rsidRDefault="00865151" w:rsidP="00865151">
      <w:pPr>
        <w:pStyle w:val="13"/>
        <w:shd w:val="clear" w:color="auto" w:fill="auto"/>
        <w:spacing w:before="0" w:line="340" w:lineRule="exact"/>
        <w:ind w:right="40" w:firstLine="708"/>
        <w:rPr>
          <w:sz w:val="24"/>
          <w:szCs w:val="24"/>
        </w:rPr>
      </w:pPr>
      <w:r w:rsidRPr="00865151">
        <w:rPr>
          <w:sz w:val="24"/>
          <w:szCs w:val="24"/>
        </w:rPr>
        <w:t>Статические положения: равновесия, стойки, упоры, мосты, иолу шпагаты, шпагаты.</w:t>
      </w:r>
    </w:p>
    <w:p w:rsidR="00865151" w:rsidRPr="00865151" w:rsidRDefault="00865151" w:rsidP="00865151">
      <w:pPr>
        <w:pStyle w:val="13"/>
        <w:shd w:val="clear" w:color="auto" w:fill="auto"/>
        <w:spacing w:before="0" w:line="340" w:lineRule="exact"/>
        <w:ind w:right="40" w:firstLine="708"/>
        <w:rPr>
          <w:sz w:val="24"/>
          <w:szCs w:val="24"/>
        </w:rPr>
      </w:pPr>
      <w:r w:rsidRPr="00865151">
        <w:rPr>
          <w:sz w:val="24"/>
          <w:szCs w:val="24"/>
        </w:rPr>
        <w:t>Соскоки: толчком одной и двумя ногами, проходя через стой</w:t>
      </w:r>
      <w:r w:rsidRPr="00865151">
        <w:rPr>
          <w:sz w:val="24"/>
          <w:szCs w:val="24"/>
        </w:rPr>
        <w:softHyphen/>
        <w:t>ку, переворотами и сальто.</w:t>
      </w:r>
    </w:p>
    <w:p w:rsidR="00865151" w:rsidRPr="00865151" w:rsidRDefault="00865151" w:rsidP="00865151">
      <w:pPr>
        <w:pStyle w:val="13"/>
        <w:shd w:val="clear" w:color="auto" w:fill="auto"/>
        <w:spacing w:before="0" w:after="300" w:line="340" w:lineRule="exact"/>
        <w:ind w:right="40" w:firstLine="708"/>
        <w:rPr>
          <w:sz w:val="24"/>
          <w:szCs w:val="24"/>
        </w:rPr>
      </w:pPr>
      <w:r w:rsidRPr="00865151">
        <w:rPr>
          <w:sz w:val="24"/>
          <w:szCs w:val="24"/>
        </w:rPr>
        <w:t>Простые соскоки прогнувшись, в группировке, согнувшись, с места и с разбега, с поворотами; сальто.</w:t>
      </w:r>
    </w:p>
    <w:p w:rsidR="00865151" w:rsidRPr="00865151" w:rsidRDefault="00865151" w:rsidP="00865151">
      <w:pPr>
        <w:pStyle w:val="a4"/>
        <w:ind w:firstLine="708"/>
        <w:rPr>
          <w:rFonts w:ascii="Times New Roman" w:hAnsi="Times New Roman" w:cs="Times New Roman"/>
        </w:rPr>
      </w:pPr>
      <w:r w:rsidRPr="00865151">
        <w:rPr>
          <w:rFonts w:ascii="Times New Roman" w:eastAsia="Times New Roman" w:hAnsi="Times New Roman" w:cs="Times New Roman"/>
          <w:color w:val="auto"/>
          <w:u w:val="single"/>
          <w:lang w:eastAsia="en-US"/>
        </w:rPr>
        <w:lastRenderedPageBreak/>
        <w:t>3.</w:t>
      </w:r>
      <w:r w:rsidRPr="00865151">
        <w:rPr>
          <w:rFonts w:ascii="Times New Roman" w:hAnsi="Times New Roman" w:cs="Times New Roman"/>
          <w:u w:val="single"/>
        </w:rPr>
        <w:t>Специальная двигательная подготовка:</w:t>
      </w:r>
      <w:r w:rsidRPr="00865151">
        <w:rPr>
          <w:rFonts w:ascii="Times New Roman" w:hAnsi="Times New Roman" w:cs="Times New Roman"/>
        </w:rPr>
        <w:t xml:space="preserve"> </w:t>
      </w:r>
    </w:p>
    <w:p w:rsidR="00865151" w:rsidRPr="00865151" w:rsidRDefault="00865151" w:rsidP="00865151">
      <w:pPr>
        <w:pStyle w:val="13"/>
        <w:numPr>
          <w:ilvl w:val="0"/>
          <w:numId w:val="13"/>
        </w:numPr>
        <w:shd w:val="clear" w:color="auto" w:fill="auto"/>
        <w:tabs>
          <w:tab w:val="left" w:pos="675"/>
        </w:tabs>
        <w:spacing w:before="0" w:line="340" w:lineRule="exact"/>
        <w:ind w:right="40" w:firstLine="40"/>
        <w:rPr>
          <w:sz w:val="24"/>
          <w:szCs w:val="24"/>
        </w:rPr>
      </w:pPr>
      <w:r w:rsidRPr="00865151">
        <w:rPr>
          <w:sz w:val="24"/>
          <w:szCs w:val="24"/>
        </w:rPr>
        <w:t>упражнения на точность движений: прыжки, броски, мета</w:t>
      </w:r>
      <w:r w:rsidRPr="00865151">
        <w:rPr>
          <w:sz w:val="24"/>
          <w:szCs w:val="24"/>
        </w:rPr>
        <w:softHyphen/>
        <w:t>ние, ловля;</w:t>
      </w:r>
    </w:p>
    <w:p w:rsidR="00865151" w:rsidRPr="00865151" w:rsidRDefault="00865151" w:rsidP="00865151">
      <w:pPr>
        <w:pStyle w:val="13"/>
        <w:numPr>
          <w:ilvl w:val="0"/>
          <w:numId w:val="13"/>
        </w:numPr>
        <w:shd w:val="clear" w:color="auto" w:fill="auto"/>
        <w:tabs>
          <w:tab w:val="left" w:pos="688"/>
        </w:tabs>
        <w:spacing w:before="0" w:line="327" w:lineRule="exact"/>
        <w:ind w:right="40" w:firstLine="40"/>
        <w:rPr>
          <w:sz w:val="24"/>
          <w:szCs w:val="24"/>
        </w:rPr>
      </w:pPr>
      <w:r w:rsidRPr="00865151">
        <w:rPr>
          <w:sz w:val="24"/>
          <w:szCs w:val="24"/>
        </w:rPr>
        <w:t>сочетание движений различными частями тела: однона</w:t>
      </w:r>
      <w:r w:rsidRPr="00865151">
        <w:rPr>
          <w:sz w:val="24"/>
          <w:szCs w:val="24"/>
        </w:rPr>
        <w:softHyphen/>
        <w:t>правленные, разнонаправленные, одновременные, одноимённые и разноимённые движения различными частями тела, в различ</w:t>
      </w:r>
      <w:r w:rsidRPr="00865151">
        <w:rPr>
          <w:sz w:val="24"/>
          <w:szCs w:val="24"/>
        </w:rPr>
        <w:softHyphen/>
        <w:t>ных плоскостях;</w:t>
      </w:r>
    </w:p>
    <w:p w:rsidR="00865151" w:rsidRPr="00865151" w:rsidRDefault="00865151" w:rsidP="00865151">
      <w:pPr>
        <w:pStyle w:val="13"/>
        <w:numPr>
          <w:ilvl w:val="0"/>
          <w:numId w:val="13"/>
        </w:numPr>
        <w:shd w:val="clear" w:color="auto" w:fill="auto"/>
        <w:tabs>
          <w:tab w:val="left" w:pos="688"/>
        </w:tabs>
        <w:spacing w:before="0" w:line="327" w:lineRule="exact"/>
        <w:ind w:right="40" w:firstLine="40"/>
        <w:rPr>
          <w:sz w:val="24"/>
          <w:szCs w:val="24"/>
        </w:rPr>
      </w:pPr>
      <w:r w:rsidRPr="00865151">
        <w:rPr>
          <w:sz w:val="24"/>
          <w:szCs w:val="24"/>
        </w:rPr>
        <w:t>переключение с одних движений на другие, в том числе дви</w:t>
      </w:r>
      <w:r w:rsidRPr="00865151">
        <w:rPr>
          <w:sz w:val="24"/>
          <w:szCs w:val="24"/>
        </w:rPr>
        <w:softHyphen/>
        <w:t>жения различной координационной сложности;</w:t>
      </w:r>
    </w:p>
    <w:p w:rsidR="00865151" w:rsidRPr="00865151" w:rsidRDefault="00865151" w:rsidP="00865151">
      <w:pPr>
        <w:pStyle w:val="13"/>
        <w:numPr>
          <w:ilvl w:val="0"/>
          <w:numId w:val="13"/>
        </w:numPr>
        <w:shd w:val="clear" w:color="auto" w:fill="auto"/>
        <w:tabs>
          <w:tab w:val="left" w:pos="701"/>
        </w:tabs>
        <w:spacing w:before="0" w:line="327" w:lineRule="exact"/>
        <w:ind w:right="40" w:firstLine="40"/>
        <w:rPr>
          <w:sz w:val="24"/>
          <w:szCs w:val="24"/>
        </w:rPr>
      </w:pPr>
      <w:r w:rsidRPr="00865151">
        <w:rPr>
          <w:sz w:val="24"/>
          <w:szCs w:val="24"/>
        </w:rPr>
        <w:t>оценка движений во времени, пространстве и по степени мы</w:t>
      </w:r>
      <w:r w:rsidRPr="00865151">
        <w:rPr>
          <w:sz w:val="24"/>
          <w:szCs w:val="24"/>
        </w:rPr>
        <w:softHyphen/>
        <w:t>шечных усилий с различной амплитудой, усилиями, весом, отя</w:t>
      </w:r>
      <w:r w:rsidRPr="00865151">
        <w:rPr>
          <w:sz w:val="24"/>
          <w:szCs w:val="24"/>
        </w:rPr>
        <w:softHyphen/>
        <w:t>гощениями, ориентирами, со зрительным контролем и без него, в различных исходных положениях и позах;</w:t>
      </w:r>
    </w:p>
    <w:p w:rsidR="00865151" w:rsidRPr="00865151" w:rsidRDefault="00865151" w:rsidP="00865151">
      <w:pPr>
        <w:pStyle w:val="13"/>
        <w:numPr>
          <w:ilvl w:val="0"/>
          <w:numId w:val="13"/>
        </w:numPr>
        <w:shd w:val="clear" w:color="auto" w:fill="auto"/>
        <w:tabs>
          <w:tab w:val="left" w:pos="701"/>
        </w:tabs>
        <w:spacing w:before="0" w:line="327" w:lineRule="exact"/>
        <w:ind w:right="40" w:firstLine="40"/>
        <w:rPr>
          <w:sz w:val="24"/>
          <w:szCs w:val="24"/>
        </w:rPr>
      </w:pPr>
      <w:r w:rsidRPr="00865151">
        <w:rPr>
          <w:sz w:val="24"/>
          <w:szCs w:val="24"/>
        </w:rPr>
        <w:t>повышение функциональной устойчивости вестибулярно</w:t>
      </w:r>
      <w:r w:rsidRPr="00865151">
        <w:rPr>
          <w:sz w:val="24"/>
          <w:szCs w:val="24"/>
        </w:rPr>
        <w:softHyphen/>
        <w:t>го анализатора: активные и пассивные вращательные движения различными частями и всем телом, вращения вокруг поперечной, продольной и переднезадней плоскостей, в «удобную» и «неудоб</w:t>
      </w:r>
      <w:r w:rsidRPr="00865151">
        <w:rPr>
          <w:sz w:val="24"/>
          <w:szCs w:val="24"/>
        </w:rPr>
        <w:softHyphen/>
        <w:t>ную» стороны;</w:t>
      </w:r>
    </w:p>
    <w:p w:rsidR="00865151" w:rsidRPr="00865151" w:rsidRDefault="00865151" w:rsidP="00865151">
      <w:pPr>
        <w:pStyle w:val="13"/>
        <w:numPr>
          <w:ilvl w:val="0"/>
          <w:numId w:val="13"/>
        </w:numPr>
        <w:shd w:val="clear" w:color="auto" w:fill="auto"/>
        <w:tabs>
          <w:tab w:val="left" w:pos="695"/>
        </w:tabs>
        <w:spacing w:before="0" w:line="327" w:lineRule="exact"/>
        <w:ind w:firstLine="40"/>
        <w:rPr>
          <w:sz w:val="24"/>
          <w:szCs w:val="24"/>
        </w:rPr>
      </w:pPr>
      <w:r w:rsidRPr="00865151">
        <w:rPr>
          <w:sz w:val="24"/>
          <w:szCs w:val="24"/>
        </w:rPr>
        <w:t>упражнения для формирования «чувства» ритма.</w:t>
      </w:r>
    </w:p>
    <w:p w:rsidR="00865151" w:rsidRPr="00865151" w:rsidRDefault="00865151" w:rsidP="00865151">
      <w:pPr>
        <w:pStyle w:val="13"/>
        <w:shd w:val="clear" w:color="auto" w:fill="auto"/>
        <w:spacing w:before="0" w:line="327" w:lineRule="exact"/>
        <w:ind w:firstLine="708"/>
        <w:rPr>
          <w:sz w:val="24"/>
          <w:szCs w:val="24"/>
        </w:rPr>
      </w:pPr>
      <w:r w:rsidRPr="00865151">
        <w:rPr>
          <w:rStyle w:val="51"/>
          <w:sz w:val="24"/>
          <w:szCs w:val="24"/>
        </w:rPr>
        <w:t>4. Специальная прыжковая подготовка</w:t>
      </w:r>
    </w:p>
    <w:p w:rsidR="00865151" w:rsidRPr="00865151" w:rsidRDefault="00865151" w:rsidP="00865151">
      <w:pPr>
        <w:pStyle w:val="13"/>
        <w:numPr>
          <w:ilvl w:val="0"/>
          <w:numId w:val="13"/>
        </w:numPr>
        <w:shd w:val="clear" w:color="auto" w:fill="auto"/>
        <w:tabs>
          <w:tab w:val="left" w:pos="695"/>
        </w:tabs>
        <w:spacing w:before="0" w:line="327" w:lineRule="exact"/>
        <w:ind w:right="60" w:firstLine="40"/>
        <w:rPr>
          <w:sz w:val="24"/>
          <w:szCs w:val="24"/>
        </w:rPr>
      </w:pPr>
      <w:r w:rsidRPr="00865151">
        <w:rPr>
          <w:sz w:val="24"/>
          <w:szCs w:val="24"/>
        </w:rPr>
        <w:t xml:space="preserve">простые прыжковые упражнения в различных сочетаниях: вперёд, назад, вверх, многоскоки, «в глубину», на возвышенность, через препятствия, со скакалкой, через </w:t>
      </w:r>
      <w:proofErr w:type="gramStart"/>
      <w:r w:rsidRPr="00865151">
        <w:rPr>
          <w:sz w:val="24"/>
          <w:szCs w:val="24"/>
        </w:rPr>
        <w:t>л</w:t>
      </w:r>
      <w:proofErr w:type="gramEnd"/>
      <w:r w:rsidRPr="00865151">
        <w:rPr>
          <w:sz w:val="24"/>
          <w:szCs w:val="24"/>
        </w:rPr>
        <w:t>/а барьеры;</w:t>
      </w:r>
    </w:p>
    <w:p w:rsidR="00865151" w:rsidRPr="00865151" w:rsidRDefault="00865151" w:rsidP="00865151">
      <w:pPr>
        <w:pStyle w:val="13"/>
        <w:numPr>
          <w:ilvl w:val="0"/>
          <w:numId w:val="13"/>
        </w:numPr>
        <w:shd w:val="clear" w:color="auto" w:fill="auto"/>
        <w:tabs>
          <w:tab w:val="left" w:pos="715"/>
        </w:tabs>
        <w:spacing w:before="0" w:line="327" w:lineRule="exact"/>
        <w:ind w:firstLine="40"/>
        <w:rPr>
          <w:sz w:val="24"/>
          <w:szCs w:val="24"/>
        </w:rPr>
      </w:pPr>
      <w:r w:rsidRPr="00865151">
        <w:rPr>
          <w:sz w:val="24"/>
          <w:szCs w:val="24"/>
        </w:rPr>
        <w:t>прыжки в различных сочетаниях на акробатической дорожке;</w:t>
      </w:r>
    </w:p>
    <w:p w:rsidR="00865151" w:rsidRPr="00865151" w:rsidRDefault="00865151" w:rsidP="00865151">
      <w:pPr>
        <w:pStyle w:val="13"/>
        <w:numPr>
          <w:ilvl w:val="0"/>
          <w:numId w:val="13"/>
        </w:numPr>
        <w:shd w:val="clear" w:color="auto" w:fill="auto"/>
        <w:tabs>
          <w:tab w:val="left" w:pos="708"/>
        </w:tabs>
        <w:spacing w:before="0" w:line="327" w:lineRule="exact"/>
        <w:ind w:right="60" w:firstLine="40"/>
        <w:rPr>
          <w:sz w:val="24"/>
          <w:szCs w:val="24"/>
        </w:rPr>
      </w:pPr>
      <w:r w:rsidRPr="00865151">
        <w:rPr>
          <w:sz w:val="24"/>
          <w:szCs w:val="24"/>
        </w:rPr>
        <w:t>прыжки в различных сочетаниях на гимнастическом мостике, трамплине, камере;</w:t>
      </w:r>
    </w:p>
    <w:p w:rsidR="00865151" w:rsidRPr="00865151" w:rsidRDefault="00865151" w:rsidP="00865151">
      <w:pPr>
        <w:pStyle w:val="13"/>
        <w:numPr>
          <w:ilvl w:val="0"/>
          <w:numId w:val="13"/>
        </w:numPr>
        <w:shd w:val="clear" w:color="auto" w:fill="auto"/>
        <w:tabs>
          <w:tab w:val="left" w:pos="695"/>
        </w:tabs>
        <w:spacing w:before="0" w:line="327" w:lineRule="exact"/>
        <w:ind w:right="60" w:firstLine="40"/>
        <w:rPr>
          <w:sz w:val="24"/>
          <w:szCs w:val="24"/>
        </w:rPr>
      </w:pPr>
      <w:r w:rsidRPr="00865151">
        <w:rPr>
          <w:sz w:val="24"/>
          <w:szCs w:val="24"/>
        </w:rPr>
        <w:t>элементарные прыжки и качи на батуте по 10,20,30,50 и 80 повторений за один подход.</w:t>
      </w:r>
    </w:p>
    <w:p w:rsidR="00865151" w:rsidRPr="00865151" w:rsidRDefault="00865151" w:rsidP="00865151">
      <w:pPr>
        <w:pStyle w:val="201"/>
        <w:shd w:val="clear" w:color="auto" w:fill="auto"/>
        <w:spacing w:line="327" w:lineRule="exact"/>
        <w:ind w:firstLine="708"/>
        <w:jc w:val="both"/>
        <w:rPr>
          <w:i/>
          <w:sz w:val="24"/>
          <w:szCs w:val="24"/>
        </w:rPr>
      </w:pPr>
      <w:r w:rsidRPr="00865151">
        <w:rPr>
          <w:sz w:val="24"/>
          <w:szCs w:val="24"/>
        </w:rPr>
        <w:t xml:space="preserve">• </w:t>
      </w:r>
      <w:r w:rsidRPr="00865151">
        <w:rPr>
          <w:i/>
          <w:sz w:val="24"/>
          <w:szCs w:val="24"/>
        </w:rPr>
        <w:t>Прыжки на акробатической дорожке</w:t>
      </w:r>
    </w:p>
    <w:p w:rsidR="00865151" w:rsidRPr="00865151" w:rsidRDefault="00865151" w:rsidP="00865151">
      <w:pPr>
        <w:pStyle w:val="13"/>
        <w:shd w:val="clear" w:color="auto" w:fill="auto"/>
        <w:tabs>
          <w:tab w:val="left" w:pos="715"/>
        </w:tabs>
        <w:spacing w:before="0" w:line="327" w:lineRule="exact"/>
        <w:rPr>
          <w:sz w:val="24"/>
          <w:szCs w:val="24"/>
        </w:rPr>
      </w:pPr>
      <w:r w:rsidRPr="00865151">
        <w:rPr>
          <w:sz w:val="24"/>
          <w:szCs w:val="24"/>
        </w:rPr>
        <w:tab/>
        <w:t>Группировка: сидя, лёжа на спине, стоя.</w:t>
      </w:r>
    </w:p>
    <w:p w:rsidR="00865151" w:rsidRPr="00865151" w:rsidRDefault="00865151" w:rsidP="00865151">
      <w:pPr>
        <w:pStyle w:val="13"/>
        <w:shd w:val="clear" w:color="auto" w:fill="auto"/>
        <w:spacing w:before="0" w:line="327" w:lineRule="exact"/>
        <w:ind w:right="60" w:firstLine="708"/>
        <w:rPr>
          <w:sz w:val="24"/>
          <w:szCs w:val="24"/>
        </w:rPr>
      </w:pPr>
      <w:proofErr w:type="gramStart"/>
      <w:r w:rsidRPr="00865151">
        <w:rPr>
          <w:sz w:val="24"/>
          <w:szCs w:val="24"/>
        </w:rPr>
        <w:t>Перекаты: вперёд, назад, в сторону, в группировке, согнувшись, прогнувшись, в стойку, из стойки, из различных исходных в различные конечные положения.</w:t>
      </w:r>
      <w:proofErr w:type="gramEnd"/>
    </w:p>
    <w:p w:rsidR="00865151" w:rsidRPr="00865151" w:rsidRDefault="00865151" w:rsidP="00865151">
      <w:pPr>
        <w:pStyle w:val="13"/>
        <w:shd w:val="clear" w:color="auto" w:fill="auto"/>
        <w:spacing w:before="0" w:line="327" w:lineRule="exact"/>
        <w:ind w:right="60" w:firstLine="708"/>
        <w:rPr>
          <w:sz w:val="24"/>
          <w:szCs w:val="24"/>
        </w:rPr>
      </w:pPr>
      <w:proofErr w:type="gramStart"/>
      <w:r w:rsidRPr="00865151">
        <w:rPr>
          <w:sz w:val="24"/>
          <w:szCs w:val="24"/>
        </w:rPr>
        <w:t>Кувырки: вперёд, назад, в сторону, в группировке, прогнувшись, согнувшись, прыжком, лётом, лётом с поворотами, твист-кувырок.</w:t>
      </w:r>
      <w:proofErr w:type="gramEnd"/>
      <w:r w:rsidRPr="00865151">
        <w:rPr>
          <w:sz w:val="24"/>
          <w:szCs w:val="24"/>
        </w:rPr>
        <w:t xml:space="preserve"> Кувырки с места, с разбега, мостика и трамплина, вдвоём, на возвышенность и с возвышенности, через препятствие и партнёра, соединения из нескольких кувырков.</w:t>
      </w:r>
    </w:p>
    <w:p w:rsidR="00865151" w:rsidRPr="00865151" w:rsidRDefault="00865151" w:rsidP="00865151">
      <w:pPr>
        <w:pStyle w:val="13"/>
        <w:shd w:val="clear" w:color="auto" w:fill="auto"/>
        <w:spacing w:before="0" w:line="327" w:lineRule="exact"/>
        <w:ind w:right="60" w:firstLine="708"/>
        <w:rPr>
          <w:sz w:val="24"/>
          <w:szCs w:val="24"/>
        </w:rPr>
      </w:pPr>
      <w:r w:rsidRPr="00865151">
        <w:rPr>
          <w:sz w:val="24"/>
          <w:szCs w:val="24"/>
        </w:rPr>
        <w:t>Полуперевороты: из стойки на голове и руках разгибом, курбет, прыжок на руки, полфляка в упор на лопатки, стойку на голове и руках, стойку.</w:t>
      </w:r>
    </w:p>
    <w:p w:rsidR="00865151" w:rsidRPr="00865151" w:rsidRDefault="00865151" w:rsidP="00865151">
      <w:pPr>
        <w:pStyle w:val="13"/>
        <w:shd w:val="clear" w:color="auto" w:fill="auto"/>
        <w:spacing w:before="0" w:line="327" w:lineRule="exact"/>
        <w:ind w:right="60" w:firstLine="708"/>
        <w:rPr>
          <w:sz w:val="24"/>
          <w:szCs w:val="24"/>
        </w:rPr>
      </w:pPr>
      <w:r w:rsidRPr="00865151">
        <w:rPr>
          <w:sz w:val="24"/>
          <w:szCs w:val="24"/>
        </w:rPr>
        <w:t>Перевороты: перекидки вперёд, назад, колесом, с одной и двух ног, на одну и две ноги, с опорой одной, двумя руками, предплечьями.</w:t>
      </w:r>
    </w:p>
    <w:p w:rsidR="00865151" w:rsidRPr="00865151" w:rsidRDefault="00865151" w:rsidP="00865151">
      <w:pPr>
        <w:pStyle w:val="13"/>
        <w:shd w:val="clear" w:color="auto" w:fill="auto"/>
        <w:spacing w:before="0" w:line="327" w:lineRule="exact"/>
        <w:ind w:right="60" w:firstLine="708"/>
        <w:rPr>
          <w:sz w:val="24"/>
          <w:szCs w:val="24"/>
        </w:rPr>
      </w:pPr>
      <w:r w:rsidRPr="00865151">
        <w:rPr>
          <w:sz w:val="24"/>
          <w:szCs w:val="24"/>
        </w:rPr>
        <w:t>Колесо вправо, влево, вперёд, с места, темпового подскока и разбега.</w:t>
      </w:r>
    </w:p>
    <w:p w:rsidR="00865151" w:rsidRPr="00865151" w:rsidRDefault="00865151" w:rsidP="00865151">
      <w:pPr>
        <w:pStyle w:val="13"/>
        <w:shd w:val="clear" w:color="auto" w:fill="auto"/>
        <w:spacing w:before="0" w:line="327" w:lineRule="exact"/>
        <w:ind w:firstLine="708"/>
        <w:rPr>
          <w:sz w:val="24"/>
          <w:szCs w:val="24"/>
        </w:rPr>
      </w:pPr>
      <w:r w:rsidRPr="00865151">
        <w:rPr>
          <w:sz w:val="24"/>
          <w:szCs w:val="24"/>
        </w:rPr>
        <w:t>Рондат. Переворот с головы разгибом.</w:t>
      </w:r>
    </w:p>
    <w:p w:rsidR="00865151" w:rsidRPr="00865151" w:rsidRDefault="00865151" w:rsidP="00865151">
      <w:pPr>
        <w:pStyle w:val="13"/>
        <w:shd w:val="clear" w:color="auto" w:fill="auto"/>
        <w:spacing w:before="0" w:line="327" w:lineRule="exact"/>
        <w:ind w:right="60" w:firstLine="708"/>
        <w:rPr>
          <w:sz w:val="24"/>
          <w:szCs w:val="24"/>
        </w:rPr>
      </w:pPr>
      <w:r w:rsidRPr="00865151">
        <w:rPr>
          <w:sz w:val="24"/>
          <w:szCs w:val="24"/>
        </w:rPr>
        <w:t>Перевороты вперёд, колесом, с одной и двух ног, на одну и две ноги, с опорой одной, двумя руками, с места, темпового подскока и разбега, с прыжка, со сменой положения ног.</w:t>
      </w:r>
    </w:p>
    <w:p w:rsidR="00865151" w:rsidRPr="00865151" w:rsidRDefault="00865151" w:rsidP="00865151">
      <w:pPr>
        <w:pStyle w:val="13"/>
        <w:shd w:val="clear" w:color="auto" w:fill="auto"/>
        <w:spacing w:before="0" w:line="327" w:lineRule="exact"/>
        <w:ind w:right="60"/>
        <w:rPr>
          <w:sz w:val="24"/>
          <w:szCs w:val="24"/>
        </w:rPr>
      </w:pPr>
      <w:r w:rsidRPr="00865151">
        <w:rPr>
          <w:sz w:val="24"/>
          <w:szCs w:val="24"/>
        </w:rPr>
        <w:t>Перевороты назад, с одной и двух ног, на одну и две ноги, с опо</w:t>
      </w:r>
      <w:r w:rsidRPr="00865151">
        <w:rPr>
          <w:sz w:val="24"/>
          <w:szCs w:val="24"/>
        </w:rPr>
        <w:softHyphen/>
        <w:t>рой одной, двумя руками, с моста, подскока, со сменой положения ног; в стойку на голове и руках, на руках; с поворотами до и после опоры руками; в сед, шпагат; с рондата; колпинский переворот; пируэт-фляк.</w:t>
      </w:r>
    </w:p>
    <w:p w:rsidR="00865151" w:rsidRPr="00865151" w:rsidRDefault="00865151" w:rsidP="00865151">
      <w:pPr>
        <w:pStyle w:val="13"/>
        <w:shd w:val="clear" w:color="auto" w:fill="auto"/>
        <w:spacing w:before="0" w:line="327" w:lineRule="exact"/>
        <w:ind w:right="60" w:firstLine="708"/>
        <w:rPr>
          <w:sz w:val="24"/>
          <w:szCs w:val="24"/>
        </w:rPr>
      </w:pPr>
      <w:r w:rsidRPr="00865151">
        <w:rPr>
          <w:sz w:val="24"/>
          <w:szCs w:val="24"/>
        </w:rPr>
        <w:lastRenderedPageBreak/>
        <w:t>Сальто вперёд в группировке, согнувшись, прогнувшись, с поворотами на 180°, 360°, 540°, 720°; с места и с разбега, с моста, каме</w:t>
      </w:r>
      <w:r w:rsidRPr="00865151">
        <w:rPr>
          <w:sz w:val="24"/>
          <w:szCs w:val="24"/>
        </w:rPr>
        <w:softHyphen/>
        <w:t>ры и трамплина, на батуте, двойном мини-трампе. Двойное сальто вперёд в группировке, согнувшись, согнувшись с полвинтом.</w:t>
      </w:r>
    </w:p>
    <w:p w:rsidR="00865151" w:rsidRPr="00865151" w:rsidRDefault="00865151" w:rsidP="00865151">
      <w:pPr>
        <w:pStyle w:val="13"/>
        <w:shd w:val="clear" w:color="auto" w:fill="auto"/>
        <w:spacing w:before="0" w:line="327" w:lineRule="exact"/>
        <w:ind w:right="60" w:firstLine="708"/>
        <w:rPr>
          <w:sz w:val="24"/>
          <w:szCs w:val="24"/>
        </w:rPr>
      </w:pPr>
      <w:r w:rsidRPr="00865151">
        <w:rPr>
          <w:sz w:val="24"/>
          <w:szCs w:val="24"/>
        </w:rPr>
        <w:t>Маховое сальто, маховое сальто с поворотом, по одной и на две ноги. Арабское сальто, с разбега, с трамплина, с рондата.</w:t>
      </w:r>
    </w:p>
    <w:p w:rsidR="00865151" w:rsidRPr="00865151" w:rsidRDefault="00865151" w:rsidP="00865151">
      <w:pPr>
        <w:pStyle w:val="13"/>
        <w:shd w:val="clear" w:color="auto" w:fill="auto"/>
        <w:spacing w:before="0" w:line="327" w:lineRule="exact"/>
        <w:ind w:right="60" w:firstLine="708"/>
        <w:rPr>
          <w:sz w:val="24"/>
          <w:szCs w:val="24"/>
        </w:rPr>
      </w:pPr>
      <w:r w:rsidRPr="00865151">
        <w:rPr>
          <w:sz w:val="24"/>
          <w:szCs w:val="24"/>
        </w:rPr>
        <w:t>Сальто назад в группировке, согнувшись, темповое, прогнув</w:t>
      </w:r>
      <w:r w:rsidRPr="00865151">
        <w:rPr>
          <w:sz w:val="24"/>
          <w:szCs w:val="24"/>
        </w:rPr>
        <w:softHyphen/>
        <w:t>шись.</w:t>
      </w:r>
    </w:p>
    <w:p w:rsidR="00865151" w:rsidRPr="00865151" w:rsidRDefault="00865151" w:rsidP="00865151">
      <w:pPr>
        <w:pStyle w:val="13"/>
        <w:shd w:val="clear" w:color="auto" w:fill="auto"/>
        <w:spacing w:before="0" w:line="327" w:lineRule="exact"/>
        <w:ind w:right="60" w:firstLine="708"/>
        <w:rPr>
          <w:sz w:val="24"/>
          <w:szCs w:val="24"/>
        </w:rPr>
      </w:pPr>
      <w:r w:rsidRPr="00865151">
        <w:rPr>
          <w:sz w:val="24"/>
          <w:szCs w:val="24"/>
        </w:rPr>
        <w:t>Затяжное сальто. Твист. Сальто сгибаясь-разгибаясь. Колпинское сальто прогнувшись.</w:t>
      </w:r>
    </w:p>
    <w:p w:rsidR="00865151" w:rsidRPr="00865151" w:rsidRDefault="00865151" w:rsidP="00865151">
      <w:pPr>
        <w:pStyle w:val="13"/>
        <w:shd w:val="clear" w:color="auto" w:fill="auto"/>
        <w:spacing w:before="0" w:line="327" w:lineRule="exact"/>
        <w:ind w:right="60" w:firstLine="708"/>
        <w:rPr>
          <w:sz w:val="24"/>
          <w:szCs w:val="24"/>
        </w:rPr>
      </w:pPr>
      <w:r w:rsidRPr="00865151">
        <w:rPr>
          <w:sz w:val="24"/>
          <w:szCs w:val="24"/>
        </w:rPr>
        <w:t>Полпируэта, пируэт, двойной, тройной пируэт на батуте, двой</w:t>
      </w:r>
      <w:r w:rsidRPr="00865151">
        <w:rPr>
          <w:sz w:val="24"/>
          <w:szCs w:val="24"/>
        </w:rPr>
        <w:softHyphen/>
        <w:t>ном мини-трампе, акробатической дорожке.</w:t>
      </w:r>
    </w:p>
    <w:p w:rsidR="00865151" w:rsidRPr="00865151" w:rsidRDefault="00865151" w:rsidP="00865151">
      <w:pPr>
        <w:pStyle w:val="13"/>
        <w:shd w:val="clear" w:color="auto" w:fill="auto"/>
        <w:spacing w:before="0" w:line="327" w:lineRule="exact"/>
        <w:ind w:right="60" w:firstLine="40"/>
        <w:rPr>
          <w:sz w:val="24"/>
          <w:szCs w:val="24"/>
        </w:rPr>
      </w:pPr>
      <w:r w:rsidRPr="00865151">
        <w:rPr>
          <w:sz w:val="24"/>
          <w:szCs w:val="24"/>
        </w:rPr>
        <w:t>Двойное сальто назад: в группировке, согнувшись, прогнув</w:t>
      </w:r>
      <w:r w:rsidRPr="00865151">
        <w:rPr>
          <w:sz w:val="24"/>
          <w:szCs w:val="24"/>
        </w:rPr>
        <w:softHyphen/>
        <w:t>шись, двойной твист. Двойные сальто назад с пируэтами. Тройное сальто. На батуте, двойном мини-трампе, акробатической до</w:t>
      </w:r>
      <w:r w:rsidRPr="00865151">
        <w:rPr>
          <w:sz w:val="24"/>
          <w:szCs w:val="24"/>
        </w:rPr>
        <w:softHyphen/>
        <w:t xml:space="preserve">рожке. </w:t>
      </w:r>
    </w:p>
    <w:p w:rsidR="00865151" w:rsidRPr="00865151" w:rsidRDefault="00865151" w:rsidP="00865151">
      <w:pPr>
        <w:pStyle w:val="201"/>
        <w:shd w:val="clear" w:color="auto" w:fill="auto"/>
        <w:spacing w:line="327" w:lineRule="exact"/>
        <w:ind w:firstLine="708"/>
        <w:jc w:val="both"/>
        <w:rPr>
          <w:sz w:val="24"/>
          <w:szCs w:val="24"/>
        </w:rPr>
      </w:pPr>
    </w:p>
    <w:p w:rsidR="00865151" w:rsidRPr="00865151" w:rsidRDefault="00865151" w:rsidP="00865151">
      <w:pPr>
        <w:pStyle w:val="201"/>
        <w:shd w:val="clear" w:color="auto" w:fill="auto"/>
        <w:spacing w:line="327" w:lineRule="exact"/>
        <w:ind w:firstLine="708"/>
        <w:jc w:val="both"/>
        <w:rPr>
          <w:i/>
          <w:sz w:val="24"/>
          <w:szCs w:val="24"/>
        </w:rPr>
      </w:pPr>
      <w:r w:rsidRPr="00865151">
        <w:rPr>
          <w:sz w:val="24"/>
          <w:szCs w:val="24"/>
        </w:rPr>
        <w:t xml:space="preserve">• </w:t>
      </w:r>
      <w:r w:rsidRPr="00865151">
        <w:rPr>
          <w:i/>
          <w:sz w:val="24"/>
          <w:szCs w:val="24"/>
        </w:rPr>
        <w:t>Прыжки на батуте (ДМТ и АКД)</w:t>
      </w:r>
    </w:p>
    <w:p w:rsidR="00865151" w:rsidRPr="00865151" w:rsidRDefault="00865151" w:rsidP="00865151">
      <w:pPr>
        <w:pStyle w:val="13"/>
        <w:shd w:val="clear" w:color="auto" w:fill="auto"/>
        <w:spacing w:before="0" w:line="327" w:lineRule="exact"/>
        <w:ind w:right="60" w:firstLine="708"/>
        <w:rPr>
          <w:sz w:val="24"/>
          <w:szCs w:val="24"/>
        </w:rPr>
      </w:pPr>
      <w:r w:rsidRPr="00865151">
        <w:rPr>
          <w:sz w:val="24"/>
          <w:szCs w:val="24"/>
        </w:rPr>
        <w:t xml:space="preserve">Прямые прыжки, прыжки на колени, </w:t>
      </w:r>
      <w:proofErr w:type="gramStart"/>
      <w:r w:rsidRPr="00865151">
        <w:rPr>
          <w:sz w:val="24"/>
          <w:szCs w:val="24"/>
        </w:rPr>
        <w:t>в</w:t>
      </w:r>
      <w:proofErr w:type="gramEnd"/>
      <w:r w:rsidRPr="00865151">
        <w:rPr>
          <w:sz w:val="24"/>
          <w:szCs w:val="24"/>
        </w:rPr>
        <w:t xml:space="preserve"> сед, на спину, на живот. Прыжки прогнувшись, в группировке, ноги врозь, согнувшись, согнувшись ноги врозь. То же с поворотами вокруг продольной и поперечной осей. Сочетание элементарных прыжков.</w:t>
      </w:r>
    </w:p>
    <w:p w:rsidR="00865151" w:rsidRPr="00865151" w:rsidRDefault="00865151" w:rsidP="00865151">
      <w:pPr>
        <w:pStyle w:val="13"/>
        <w:shd w:val="clear" w:color="auto" w:fill="auto"/>
        <w:spacing w:before="0" w:line="327" w:lineRule="exact"/>
        <w:ind w:right="60" w:firstLine="708"/>
        <w:rPr>
          <w:sz w:val="24"/>
          <w:szCs w:val="24"/>
        </w:rPr>
      </w:pPr>
      <w:proofErr w:type="gramStart"/>
      <w:r w:rsidRPr="00865151">
        <w:rPr>
          <w:sz w:val="24"/>
          <w:szCs w:val="24"/>
        </w:rPr>
        <w:t>Сальто вперёд: в группировке, согнувшись, прогнувшись, пол</w:t>
      </w:r>
      <w:r w:rsidRPr="00865151">
        <w:rPr>
          <w:sz w:val="24"/>
          <w:szCs w:val="24"/>
        </w:rPr>
        <w:softHyphen/>
        <w:t>пируэта, пируэт, полтора пируэта, двойной пируэт, двойные саль</w:t>
      </w:r>
      <w:r w:rsidRPr="00865151">
        <w:rPr>
          <w:sz w:val="24"/>
          <w:szCs w:val="24"/>
        </w:rPr>
        <w:softHyphen/>
        <w:t>то вперёд.</w:t>
      </w:r>
      <w:proofErr w:type="gramEnd"/>
      <w:r w:rsidRPr="00865151">
        <w:rPr>
          <w:sz w:val="24"/>
          <w:szCs w:val="24"/>
        </w:rPr>
        <w:t xml:space="preserve"> Разновидности сальто вперёд на живот и с живота. То же с поворотами.</w:t>
      </w:r>
    </w:p>
    <w:p w:rsidR="00865151" w:rsidRPr="00865151" w:rsidRDefault="00865151" w:rsidP="00865151">
      <w:pPr>
        <w:pStyle w:val="13"/>
        <w:shd w:val="clear" w:color="auto" w:fill="auto"/>
        <w:spacing w:before="0" w:after="291" w:line="327" w:lineRule="exact"/>
        <w:ind w:right="60" w:firstLine="708"/>
        <w:rPr>
          <w:sz w:val="24"/>
          <w:szCs w:val="24"/>
        </w:rPr>
      </w:pPr>
      <w:r w:rsidRPr="00865151">
        <w:rPr>
          <w:sz w:val="24"/>
          <w:szCs w:val="24"/>
        </w:rPr>
        <w:t>Сальто назад: в группировке, согнувшись, прогнувшись, пи</w:t>
      </w:r>
      <w:r w:rsidRPr="00865151">
        <w:rPr>
          <w:sz w:val="24"/>
          <w:szCs w:val="24"/>
        </w:rPr>
        <w:softHyphen/>
        <w:t>руэты, твисты. Разновидности сальто назад на живот и на спину. То же со спины и живота. То же с поворотами. Двойные сальто. Тройное сальто.</w:t>
      </w:r>
    </w:p>
    <w:p w:rsidR="00865151" w:rsidRPr="00865151" w:rsidRDefault="00865151" w:rsidP="00865151">
      <w:pPr>
        <w:pStyle w:val="a4"/>
        <w:jc w:val="center"/>
        <w:rPr>
          <w:rStyle w:val="40pt"/>
          <w:rFonts w:eastAsia="Arial Unicode MS"/>
          <w:i w:val="0"/>
          <w:sz w:val="24"/>
          <w:szCs w:val="24"/>
        </w:rPr>
      </w:pPr>
      <w:r w:rsidRPr="00865151">
        <w:rPr>
          <w:rStyle w:val="40pt"/>
          <w:rFonts w:eastAsia="Arial Unicode MS"/>
          <w:sz w:val="24"/>
          <w:szCs w:val="24"/>
        </w:rPr>
        <w:t>ХОРЕОГРАФИЧЕСКАЯ ПОДГОТОВКА</w:t>
      </w:r>
    </w:p>
    <w:p w:rsidR="00865151" w:rsidRPr="00865151" w:rsidRDefault="00865151" w:rsidP="00865151">
      <w:pPr>
        <w:pStyle w:val="a4"/>
        <w:jc w:val="center"/>
        <w:rPr>
          <w:rFonts w:ascii="Times New Roman" w:hAnsi="Times New Roman" w:cs="Times New Roman"/>
          <w:b/>
          <w:i/>
        </w:rPr>
      </w:pPr>
      <w:r w:rsidRPr="00865151">
        <w:rPr>
          <w:rFonts w:ascii="Times New Roman" w:hAnsi="Times New Roman" w:cs="Times New Roman"/>
          <w:b/>
          <w:i/>
        </w:rPr>
        <w:t>Хореографические упражнения для всех групп занимающихся</w:t>
      </w:r>
    </w:p>
    <w:p w:rsidR="00865151" w:rsidRPr="00865151" w:rsidRDefault="00865151" w:rsidP="00865151">
      <w:pPr>
        <w:pStyle w:val="a4"/>
        <w:ind w:firstLine="708"/>
        <w:jc w:val="both"/>
        <w:rPr>
          <w:rFonts w:ascii="Times New Roman" w:hAnsi="Times New Roman" w:cs="Times New Roman"/>
        </w:rPr>
      </w:pPr>
      <w:r w:rsidRPr="00865151">
        <w:rPr>
          <w:rStyle w:val="61"/>
          <w:rFonts w:eastAsia="Arial Unicode MS"/>
          <w:sz w:val="24"/>
          <w:szCs w:val="24"/>
        </w:rPr>
        <w:t>Ходьба и бег.</w:t>
      </w:r>
      <w:r w:rsidRPr="00865151">
        <w:rPr>
          <w:rFonts w:ascii="Times New Roman" w:hAnsi="Times New Roman" w:cs="Times New Roman"/>
        </w:rPr>
        <w:t xml:space="preserve"> Ходьба на носках. Мягкий, острый, перекатный, пружинный, высокий шаг. Ходьба в полуприседе, в приседе, ши</w:t>
      </w:r>
      <w:r w:rsidRPr="00865151">
        <w:rPr>
          <w:rFonts w:ascii="Times New Roman" w:hAnsi="Times New Roman" w:cs="Times New Roman"/>
        </w:rPr>
        <w:softHyphen/>
        <w:t>роким шагом и выпадами. Приставной и переменный шаги впе</w:t>
      </w:r>
      <w:r w:rsidRPr="00865151">
        <w:rPr>
          <w:rFonts w:ascii="Times New Roman" w:hAnsi="Times New Roman" w:cs="Times New Roman"/>
        </w:rPr>
        <w:softHyphen/>
        <w:t>рёд, назад, в сторону с различными положениями рук. Лёгкий, стремительный бег. Острый, перекатный, высокий бег. Ходьба и бег с различными положениями и движениями руками и туло</w:t>
      </w:r>
      <w:r w:rsidRPr="00865151">
        <w:rPr>
          <w:rFonts w:ascii="Times New Roman" w:hAnsi="Times New Roman" w:cs="Times New Roman"/>
        </w:rPr>
        <w:softHyphen/>
        <w:t>вищем в сочетании с простейшими прыжками и поворотами.</w:t>
      </w:r>
    </w:p>
    <w:p w:rsidR="00865151" w:rsidRPr="00865151" w:rsidRDefault="00865151" w:rsidP="00865151">
      <w:pPr>
        <w:pStyle w:val="a4"/>
        <w:ind w:firstLine="708"/>
        <w:jc w:val="both"/>
        <w:rPr>
          <w:rFonts w:ascii="Times New Roman" w:hAnsi="Times New Roman" w:cs="Times New Roman"/>
        </w:rPr>
      </w:pPr>
      <w:r w:rsidRPr="00865151">
        <w:rPr>
          <w:rStyle w:val="61"/>
          <w:rFonts w:eastAsia="Arial Unicode MS"/>
          <w:sz w:val="24"/>
          <w:szCs w:val="24"/>
        </w:rPr>
        <w:t>Пружинные движения.</w:t>
      </w:r>
      <w:r w:rsidRPr="00865151">
        <w:rPr>
          <w:rFonts w:ascii="Times New Roman" w:hAnsi="Times New Roman" w:cs="Times New Roman"/>
        </w:rPr>
        <w:t xml:space="preserve"> Одновременные и последовательные пружинные сгибания и разгибания рук (выполняются напря</w:t>
      </w:r>
      <w:r w:rsidRPr="00865151">
        <w:rPr>
          <w:rFonts w:ascii="Times New Roman" w:hAnsi="Times New Roman" w:cs="Times New Roman"/>
        </w:rPr>
        <w:softHyphen/>
        <w:t>жённо). Одновременные и попеременные пружинные движения ногами. Чередование стойки на носках с полуприседом на одной, другую согнуть вперёд или назад. Стоя во 2-й или 4-й позиции, перенести тяжесть тела с одной ноги на другую (пружинными движениями). Из стойки на носках руки вверх, одновременное сгибание рук, туловища и ног в присед (целостное пружинное движение). Из круглого приседа - целостное пружинное движе</w:t>
      </w:r>
      <w:r w:rsidRPr="00865151">
        <w:rPr>
          <w:rFonts w:ascii="Times New Roman" w:hAnsi="Times New Roman" w:cs="Times New Roman"/>
        </w:rPr>
        <w:softHyphen/>
        <w:t>ние в стойку на носке одной, другую согнуть и прижать носком к колену опорной; шагом вперёд пружинное движение до глубо</w:t>
      </w:r>
      <w:r w:rsidRPr="00865151">
        <w:rPr>
          <w:rFonts w:ascii="Times New Roman" w:hAnsi="Times New Roman" w:cs="Times New Roman"/>
        </w:rPr>
        <w:softHyphen/>
        <w:t xml:space="preserve">кого приседа. </w:t>
      </w:r>
      <w:proofErr w:type="gramStart"/>
      <w:r w:rsidRPr="00865151">
        <w:rPr>
          <w:rFonts w:ascii="Times New Roman" w:hAnsi="Times New Roman" w:cs="Times New Roman"/>
        </w:rPr>
        <w:t>Целостное пружинное движение после прыжка вы</w:t>
      </w:r>
      <w:r w:rsidRPr="00865151">
        <w:rPr>
          <w:rFonts w:ascii="Times New Roman" w:hAnsi="Times New Roman" w:cs="Times New Roman"/>
        </w:rPr>
        <w:softHyphen/>
        <w:t>прямившись</w:t>
      </w:r>
      <w:proofErr w:type="gramEnd"/>
      <w:r w:rsidRPr="00865151">
        <w:rPr>
          <w:rFonts w:ascii="Times New Roman" w:hAnsi="Times New Roman" w:cs="Times New Roman"/>
        </w:rPr>
        <w:t>, прогнувшись.</w:t>
      </w:r>
    </w:p>
    <w:p w:rsidR="00865151" w:rsidRPr="00865151" w:rsidRDefault="00865151" w:rsidP="00865151">
      <w:pPr>
        <w:pStyle w:val="a4"/>
        <w:ind w:firstLine="708"/>
        <w:jc w:val="both"/>
        <w:rPr>
          <w:rFonts w:ascii="Times New Roman" w:hAnsi="Times New Roman" w:cs="Times New Roman"/>
        </w:rPr>
      </w:pPr>
      <w:r w:rsidRPr="00865151">
        <w:rPr>
          <w:rStyle w:val="71"/>
          <w:rFonts w:eastAsia="Arial Unicode MS"/>
          <w:sz w:val="24"/>
          <w:szCs w:val="24"/>
        </w:rPr>
        <w:t>Упражнения на расслабление.</w:t>
      </w:r>
      <w:r w:rsidRPr="00865151">
        <w:rPr>
          <w:rFonts w:ascii="Times New Roman" w:hAnsi="Times New Roman" w:cs="Times New Roman"/>
        </w:rPr>
        <w:t xml:space="preserve"> Стремительный бег вперёд, по</w:t>
      </w:r>
      <w:r w:rsidRPr="00865151">
        <w:rPr>
          <w:rFonts w:ascii="Times New Roman" w:hAnsi="Times New Roman" w:cs="Times New Roman"/>
        </w:rPr>
        <w:softHyphen/>
        <w:t xml:space="preserve">степенно поднимая руки вперёд-кверху, остановка в стойке на носках, расслабляя предплечья и кисти, уронить кисти на плечи, наклон головы назад; приставной шаг вперёд в стойку на носках, сильно прогнуться назад, расслабляя мышцы всего тела, сед на пятках. Последовательно </w:t>
      </w:r>
      <w:r w:rsidRPr="00865151">
        <w:rPr>
          <w:rFonts w:ascii="Times New Roman" w:hAnsi="Times New Roman" w:cs="Times New Roman"/>
        </w:rPr>
        <w:lastRenderedPageBreak/>
        <w:t xml:space="preserve">расслабить кисти, предплечья, плечи (из </w:t>
      </w:r>
      <w:proofErr w:type="gramStart"/>
      <w:r w:rsidRPr="00865151">
        <w:rPr>
          <w:rFonts w:ascii="Times New Roman" w:hAnsi="Times New Roman" w:cs="Times New Roman"/>
        </w:rPr>
        <w:t>различных</w:t>
      </w:r>
      <w:proofErr w:type="gramEnd"/>
      <w:r w:rsidRPr="00865151">
        <w:rPr>
          <w:rFonts w:ascii="Times New Roman" w:hAnsi="Times New Roman" w:cs="Times New Roman"/>
        </w:rPr>
        <w:t xml:space="preserve"> и.п.). Целостный взмах в сторону, расслабляясь упасть на бедро в сторону, противоположную взмаху. </w:t>
      </w:r>
      <w:proofErr w:type="gramStart"/>
      <w:r w:rsidRPr="00865151">
        <w:rPr>
          <w:rFonts w:ascii="Times New Roman" w:hAnsi="Times New Roman" w:cs="Times New Roman"/>
        </w:rPr>
        <w:t>Прыжок</w:t>
      </w:r>
      <w:proofErr w:type="gramEnd"/>
      <w:r w:rsidRPr="00865151">
        <w:rPr>
          <w:rFonts w:ascii="Times New Roman" w:hAnsi="Times New Roman" w:cs="Times New Roman"/>
        </w:rPr>
        <w:t xml:space="preserve"> прогнувшись с последующим расслаблением в стойку на колене или в круглый присед. Одноимённый поворот на 360°, другую ногу согнуть назад, расслабленное падение на бедро. Многократными пру</w:t>
      </w:r>
      <w:r w:rsidRPr="00865151">
        <w:rPr>
          <w:rFonts w:ascii="Times New Roman" w:hAnsi="Times New Roman" w:cs="Times New Roman"/>
        </w:rPr>
        <w:softHyphen/>
        <w:t>жинными движениями ног и туловища раскачивание расслабленных рук вперёд и назад; то же, но одну руку вперед, другую назад.</w:t>
      </w:r>
    </w:p>
    <w:p w:rsidR="00865151" w:rsidRPr="00865151" w:rsidRDefault="00865151" w:rsidP="00865151">
      <w:pPr>
        <w:pStyle w:val="13"/>
        <w:shd w:val="clear" w:color="auto" w:fill="auto"/>
        <w:spacing w:before="0" w:line="340" w:lineRule="exact"/>
        <w:ind w:right="40" w:firstLine="708"/>
        <w:rPr>
          <w:sz w:val="24"/>
          <w:szCs w:val="24"/>
        </w:rPr>
      </w:pPr>
      <w:r w:rsidRPr="00865151">
        <w:rPr>
          <w:rStyle w:val="71"/>
          <w:sz w:val="24"/>
          <w:szCs w:val="24"/>
        </w:rPr>
        <w:t>Волны.</w:t>
      </w:r>
      <w:r w:rsidRPr="00865151">
        <w:rPr>
          <w:sz w:val="24"/>
          <w:szCs w:val="24"/>
        </w:rPr>
        <w:t xml:space="preserve"> Из седа на пятках волна туловищем; из </w:t>
      </w:r>
      <w:proofErr w:type="gramStart"/>
      <w:r w:rsidRPr="00865151">
        <w:rPr>
          <w:sz w:val="24"/>
          <w:szCs w:val="24"/>
        </w:rPr>
        <w:t>круглого</w:t>
      </w:r>
      <w:proofErr w:type="gramEnd"/>
      <w:r w:rsidRPr="00865151">
        <w:rPr>
          <w:sz w:val="24"/>
          <w:szCs w:val="24"/>
        </w:rPr>
        <w:t xml:space="preserve"> по</w:t>
      </w:r>
      <w:r w:rsidRPr="00865151">
        <w:rPr>
          <w:sz w:val="24"/>
          <w:szCs w:val="24"/>
        </w:rPr>
        <w:softHyphen/>
        <w:t>луприседа целостная волна вперёд, стоя лицом (боком) к гим</w:t>
      </w:r>
      <w:r w:rsidRPr="00865151">
        <w:rPr>
          <w:sz w:val="24"/>
          <w:szCs w:val="24"/>
        </w:rPr>
        <w:softHyphen/>
        <w:t>настической стенке; то же из стойки на носках; то же без опоры. Целостная волна на шаге вперёд; из круглого полуприседа целостная волна вперёд в стойку на носке, другую - назад; целостная волна вперёд в стойку на носке с последующим переносом тяжести тела вперёд в выпад; то же с переходом в бег. Волна вперёд в стойку на носке одной, другую ногу назад. Из стойки лицом к гимнастической стенке целостная волна в сторону; то же стоя боком к опоре; то же без опоры.</w:t>
      </w:r>
    </w:p>
    <w:p w:rsidR="00865151" w:rsidRPr="00865151" w:rsidRDefault="00865151" w:rsidP="00865151">
      <w:pPr>
        <w:pStyle w:val="13"/>
        <w:shd w:val="clear" w:color="auto" w:fill="auto"/>
        <w:spacing w:before="0" w:line="340" w:lineRule="exact"/>
        <w:ind w:right="40" w:firstLine="708"/>
        <w:rPr>
          <w:sz w:val="24"/>
          <w:szCs w:val="24"/>
        </w:rPr>
      </w:pPr>
      <w:r w:rsidRPr="00865151">
        <w:rPr>
          <w:sz w:val="24"/>
          <w:szCs w:val="24"/>
        </w:rPr>
        <w:t xml:space="preserve">Из седа на пятках волна туловищем; из </w:t>
      </w:r>
      <w:proofErr w:type="gramStart"/>
      <w:r w:rsidRPr="00865151">
        <w:rPr>
          <w:sz w:val="24"/>
          <w:szCs w:val="24"/>
        </w:rPr>
        <w:t>круглого</w:t>
      </w:r>
      <w:proofErr w:type="gramEnd"/>
      <w:r w:rsidRPr="00865151">
        <w:rPr>
          <w:sz w:val="24"/>
          <w:szCs w:val="24"/>
        </w:rPr>
        <w:t xml:space="preserve"> полуприседа на одной, другая согнута вперёд, целостная волна вперёд, стоя лицом (боком) к гимнастической стенке; то же из стойки на носках; то же без опоры. Целостная волна на шаге вперёд; из круглого полуприседа на одной, другая согнута вперёд; целостная волна вперёд в стойку на носке, другую - назад; целостная волна вперёд в стойку на носке с последующим переносом тяжести тела вперёд в выпад; то же с переходом в бег.</w:t>
      </w:r>
    </w:p>
    <w:p w:rsidR="00865151" w:rsidRPr="00865151" w:rsidRDefault="00865151" w:rsidP="00865151">
      <w:pPr>
        <w:pStyle w:val="13"/>
        <w:shd w:val="clear" w:color="auto" w:fill="auto"/>
        <w:spacing w:before="0" w:line="340" w:lineRule="exact"/>
        <w:ind w:right="80" w:firstLine="708"/>
        <w:rPr>
          <w:sz w:val="24"/>
          <w:szCs w:val="24"/>
        </w:rPr>
      </w:pPr>
      <w:r w:rsidRPr="00865151">
        <w:rPr>
          <w:rStyle w:val="8"/>
          <w:sz w:val="24"/>
          <w:szCs w:val="24"/>
        </w:rPr>
        <w:t>Взмахи</w:t>
      </w:r>
      <w:r w:rsidRPr="00865151">
        <w:rPr>
          <w:sz w:val="24"/>
          <w:szCs w:val="24"/>
        </w:rPr>
        <w:t xml:space="preserve">. Из </w:t>
      </w:r>
      <w:proofErr w:type="gramStart"/>
      <w:r w:rsidRPr="00865151">
        <w:rPr>
          <w:sz w:val="24"/>
          <w:szCs w:val="24"/>
        </w:rPr>
        <w:t>седа</w:t>
      </w:r>
      <w:proofErr w:type="gramEnd"/>
      <w:r w:rsidRPr="00865151">
        <w:rPr>
          <w:sz w:val="24"/>
          <w:szCs w:val="24"/>
        </w:rPr>
        <w:t xml:space="preserve"> на пятках, взмах туловищем вперёд из седа на бедре, взмах туловищем в сторону. Из </w:t>
      </w:r>
      <w:proofErr w:type="gramStart"/>
      <w:r w:rsidRPr="00865151">
        <w:rPr>
          <w:sz w:val="24"/>
          <w:szCs w:val="24"/>
        </w:rPr>
        <w:t>седа</w:t>
      </w:r>
      <w:proofErr w:type="gramEnd"/>
      <w:r w:rsidRPr="00865151">
        <w:rPr>
          <w:sz w:val="24"/>
          <w:szCs w:val="24"/>
        </w:rPr>
        <w:t xml:space="preserve"> на пятке взмахом встать в стойку на колене; то же в глубокий выпад, в стойку на носке.</w:t>
      </w:r>
    </w:p>
    <w:p w:rsidR="00865151" w:rsidRPr="00865151" w:rsidRDefault="00865151" w:rsidP="00865151">
      <w:pPr>
        <w:pStyle w:val="13"/>
        <w:shd w:val="clear" w:color="auto" w:fill="auto"/>
        <w:spacing w:before="0" w:line="340" w:lineRule="exact"/>
        <w:ind w:right="80" w:firstLine="708"/>
        <w:rPr>
          <w:sz w:val="24"/>
          <w:szCs w:val="24"/>
        </w:rPr>
      </w:pPr>
      <w:r w:rsidRPr="00865151">
        <w:rPr>
          <w:rStyle w:val="8"/>
          <w:sz w:val="24"/>
          <w:szCs w:val="24"/>
        </w:rPr>
        <w:t>Равновесия.</w:t>
      </w:r>
      <w:r w:rsidRPr="00865151">
        <w:rPr>
          <w:sz w:val="24"/>
          <w:szCs w:val="24"/>
        </w:rPr>
        <w:t xml:space="preserve"> Стойка на носках с различными положениями рук и туловища; то же после бега и танцевальных шагов. Высокое равновесие с различными положениями свободной ноги, рук, ту</w:t>
      </w:r>
      <w:r w:rsidRPr="00865151">
        <w:rPr>
          <w:sz w:val="24"/>
          <w:szCs w:val="24"/>
        </w:rPr>
        <w:softHyphen/>
        <w:t>ловища; переднее равновесие (одноимённое и разноимённое). Равновесие в круглом полуприседе на одной, другую ногу согнуть вперёд; равновесие в стойке на коленях;</w:t>
      </w:r>
      <w:r w:rsidRPr="00865151">
        <w:rPr>
          <w:rStyle w:val="125pt1pt"/>
          <w:sz w:val="24"/>
          <w:szCs w:val="24"/>
        </w:rPr>
        <w:t xml:space="preserve"> то</w:t>
      </w:r>
      <w:r w:rsidRPr="00865151">
        <w:rPr>
          <w:sz w:val="24"/>
          <w:szCs w:val="24"/>
        </w:rPr>
        <w:t xml:space="preserve"> же в стойке на одном колене; 1,2,3,4 арабески.</w:t>
      </w:r>
    </w:p>
    <w:p w:rsidR="00865151" w:rsidRPr="00865151" w:rsidRDefault="00865151" w:rsidP="00865151">
      <w:pPr>
        <w:pStyle w:val="13"/>
        <w:shd w:val="clear" w:color="auto" w:fill="auto"/>
        <w:spacing w:before="0" w:line="340" w:lineRule="exact"/>
        <w:ind w:right="80" w:firstLine="708"/>
        <w:rPr>
          <w:sz w:val="24"/>
          <w:szCs w:val="24"/>
        </w:rPr>
      </w:pPr>
      <w:r w:rsidRPr="00865151">
        <w:rPr>
          <w:rStyle w:val="8"/>
          <w:sz w:val="24"/>
          <w:szCs w:val="24"/>
        </w:rPr>
        <w:t>Прыжки.</w:t>
      </w:r>
      <w:r w:rsidRPr="00865151">
        <w:rPr>
          <w:sz w:val="24"/>
          <w:szCs w:val="24"/>
        </w:rPr>
        <w:t xml:space="preserve"> Прыжки выпрямившись, прогнувшись, толчком одной и махом другой, приземляясь на обе ноги (вперёд, назад, в сторону); скачок; прыжки открытый и закрытый, со сменой прямых и согнутых ног вперёд и сзади, махом одной с поворотом кругом, шагом. Прыжок согнув ноги вперёд; прыжок </w:t>
      </w:r>
      <w:proofErr w:type="gramStart"/>
      <w:r w:rsidRPr="00865151">
        <w:rPr>
          <w:sz w:val="24"/>
          <w:szCs w:val="24"/>
        </w:rPr>
        <w:t>со</w:t>
      </w:r>
      <w:proofErr w:type="gramEnd"/>
      <w:r w:rsidRPr="00865151">
        <w:rPr>
          <w:sz w:val="24"/>
          <w:szCs w:val="24"/>
        </w:rPr>
        <w:t xml:space="preserve"> взмахом одной ногой вперёд, в фазе полета согнуть и выпрямить маховую ногу назад; открытый прыжок и шаг вальса с поворотом на 360°; шагом назад закрытый прыжок и шаг вальса назад; толчком одной и махом другой вперёд прыжок через ногу с поворотом кругом; прыжок со сменой согнутых ног вперёд с поворотом кругом; пры</w:t>
      </w:r>
      <w:r w:rsidRPr="00865151">
        <w:rPr>
          <w:sz w:val="24"/>
          <w:szCs w:val="24"/>
        </w:rPr>
        <w:softHyphen/>
        <w:t>жок со сменой ног вперёд с поворотом кругом.</w:t>
      </w:r>
    </w:p>
    <w:p w:rsidR="00865151" w:rsidRPr="00865151" w:rsidRDefault="00865151" w:rsidP="00865151">
      <w:pPr>
        <w:pStyle w:val="13"/>
        <w:shd w:val="clear" w:color="auto" w:fill="auto"/>
        <w:spacing w:before="0" w:line="340" w:lineRule="exact"/>
        <w:ind w:right="80" w:firstLine="708"/>
        <w:rPr>
          <w:sz w:val="24"/>
          <w:szCs w:val="24"/>
        </w:rPr>
      </w:pPr>
      <w:r w:rsidRPr="00865151">
        <w:rPr>
          <w:rStyle w:val="8"/>
          <w:sz w:val="24"/>
          <w:szCs w:val="24"/>
        </w:rPr>
        <w:t>Наклоны.</w:t>
      </w:r>
      <w:r w:rsidRPr="00865151">
        <w:rPr>
          <w:sz w:val="24"/>
          <w:szCs w:val="24"/>
        </w:rPr>
        <w:t xml:space="preserve"> Из упора лёжа на предплечьях прогнувшись согнуть левую (правую) ногу назад, захватить рукой носок; то же, но за</w:t>
      </w:r>
      <w:r w:rsidRPr="00865151">
        <w:rPr>
          <w:sz w:val="24"/>
          <w:szCs w:val="24"/>
        </w:rPr>
        <w:softHyphen/>
        <w:t>хватить руками обе согнутые назад ноги. Из стойки на одном ко</w:t>
      </w:r>
      <w:r w:rsidRPr="00865151">
        <w:rPr>
          <w:sz w:val="24"/>
          <w:szCs w:val="24"/>
        </w:rPr>
        <w:softHyphen/>
        <w:t xml:space="preserve">лене, </w:t>
      </w:r>
      <w:proofErr w:type="gramStart"/>
      <w:r w:rsidRPr="00865151">
        <w:rPr>
          <w:sz w:val="24"/>
          <w:szCs w:val="24"/>
        </w:rPr>
        <w:t>другая</w:t>
      </w:r>
      <w:proofErr w:type="gramEnd"/>
      <w:r w:rsidRPr="00865151">
        <w:rPr>
          <w:sz w:val="24"/>
          <w:szCs w:val="24"/>
        </w:rPr>
        <w:t xml:space="preserve"> сзади или впереди, наклон назад. Из стойки на одной, другую - вперёд или в сторону на носок, последовательный глу</w:t>
      </w:r>
      <w:r w:rsidRPr="00865151">
        <w:rPr>
          <w:sz w:val="24"/>
          <w:szCs w:val="24"/>
        </w:rPr>
        <w:softHyphen/>
        <w:t>бокий наклон вперёд, в сторону, назад. Из полуприседа на одной, другая нога впереди на носке, наклон вперёд и, передавая тяжесть тела вперёд, наклон назад. Опускание в стойку на коленях с глу</w:t>
      </w:r>
      <w:r w:rsidRPr="00865151">
        <w:rPr>
          <w:sz w:val="24"/>
          <w:szCs w:val="24"/>
        </w:rPr>
        <w:softHyphen/>
        <w:t>боким наклоном назад; из стойки на коленях наклон назад до ка</w:t>
      </w:r>
      <w:r w:rsidRPr="00865151">
        <w:rPr>
          <w:sz w:val="24"/>
          <w:szCs w:val="24"/>
        </w:rPr>
        <w:softHyphen/>
        <w:t>сания головой пола или ступней.</w:t>
      </w:r>
    </w:p>
    <w:p w:rsidR="00865151" w:rsidRPr="00865151" w:rsidRDefault="00865151" w:rsidP="00865151">
      <w:pPr>
        <w:pStyle w:val="13"/>
        <w:shd w:val="clear" w:color="auto" w:fill="auto"/>
        <w:spacing w:before="0" w:line="340" w:lineRule="exact"/>
        <w:ind w:right="80" w:firstLine="708"/>
        <w:rPr>
          <w:sz w:val="24"/>
          <w:szCs w:val="24"/>
        </w:rPr>
      </w:pPr>
      <w:r w:rsidRPr="00865151">
        <w:rPr>
          <w:rStyle w:val="0pt"/>
          <w:sz w:val="24"/>
          <w:szCs w:val="24"/>
        </w:rPr>
        <w:lastRenderedPageBreak/>
        <w:t>• Элементы классического танца</w:t>
      </w:r>
      <w:r w:rsidRPr="00865151">
        <w:rPr>
          <w:sz w:val="24"/>
          <w:szCs w:val="24"/>
        </w:rPr>
        <w:t xml:space="preserve"> (у опоры и на середине). Изучение позиций ног (1,2,3,4,5). Элементарные подготовительные движения руками и ногами: отведения, круги, полуприседа</w:t>
      </w:r>
      <w:r w:rsidRPr="00865151">
        <w:rPr>
          <w:sz w:val="24"/>
          <w:szCs w:val="24"/>
        </w:rPr>
        <w:softHyphen/>
        <w:t>ния, приседания, наклоны, махи. Вышеперечисленные элементы выполняют в различных позициях и соединениях. Изучение по</w:t>
      </w:r>
      <w:r w:rsidRPr="00865151">
        <w:rPr>
          <w:sz w:val="24"/>
          <w:szCs w:val="24"/>
        </w:rPr>
        <w:softHyphen/>
        <w:t>зиций рук -1,2,3-й и подготовительной; переводы рук из одной позиции в другую в различных сочетаниях.</w:t>
      </w:r>
    </w:p>
    <w:p w:rsidR="00865151" w:rsidRPr="00865151" w:rsidRDefault="00865151" w:rsidP="00865151">
      <w:pPr>
        <w:pStyle w:val="13"/>
        <w:shd w:val="clear" w:color="auto" w:fill="auto"/>
        <w:spacing w:before="0" w:line="340" w:lineRule="exact"/>
        <w:ind w:right="80" w:firstLine="708"/>
        <w:rPr>
          <w:sz w:val="24"/>
          <w:szCs w:val="24"/>
        </w:rPr>
      </w:pPr>
      <w:proofErr w:type="gramStart"/>
      <w:r w:rsidRPr="00865151">
        <w:rPr>
          <w:sz w:val="24"/>
          <w:szCs w:val="24"/>
        </w:rPr>
        <w:t>Элементы классического танца (у опоры и на середине): со</w:t>
      </w:r>
      <w:r w:rsidRPr="00865151">
        <w:rPr>
          <w:sz w:val="24"/>
          <w:szCs w:val="24"/>
        </w:rPr>
        <w:softHyphen/>
        <w:t>вершенствования элементов в сочетании с движениями руками, наклонами вперед, назад, в сторону, поворотами, равновесиями, волнами, взмахами, прыжками, изменяя темп и направление движения, ритмическую структуру.</w:t>
      </w:r>
      <w:proofErr w:type="gramEnd"/>
      <w:r w:rsidRPr="00865151">
        <w:rPr>
          <w:sz w:val="24"/>
          <w:szCs w:val="24"/>
        </w:rPr>
        <w:t xml:space="preserve"> Выполнение адажио. </w:t>
      </w:r>
    </w:p>
    <w:p w:rsidR="00865151" w:rsidRPr="00865151" w:rsidRDefault="00865151" w:rsidP="00865151">
      <w:pPr>
        <w:pStyle w:val="13"/>
        <w:shd w:val="clear" w:color="auto" w:fill="auto"/>
        <w:spacing w:before="0" w:line="340" w:lineRule="exact"/>
        <w:ind w:right="80"/>
        <w:rPr>
          <w:sz w:val="24"/>
          <w:szCs w:val="24"/>
        </w:rPr>
      </w:pPr>
      <w:r w:rsidRPr="00865151">
        <w:rPr>
          <w:sz w:val="24"/>
          <w:szCs w:val="24"/>
        </w:rPr>
        <w:t>Различные соединения из пройденных элементов.</w:t>
      </w:r>
    </w:p>
    <w:p w:rsidR="00865151" w:rsidRPr="00865151" w:rsidRDefault="00865151" w:rsidP="00865151">
      <w:pPr>
        <w:pStyle w:val="13"/>
        <w:shd w:val="clear" w:color="auto" w:fill="auto"/>
        <w:spacing w:before="0" w:line="340" w:lineRule="exact"/>
        <w:ind w:right="80" w:firstLine="708"/>
        <w:rPr>
          <w:rStyle w:val="0pt"/>
          <w:i w:val="0"/>
          <w:sz w:val="24"/>
          <w:szCs w:val="24"/>
        </w:rPr>
      </w:pPr>
      <w:r w:rsidRPr="00865151">
        <w:rPr>
          <w:rStyle w:val="0pt"/>
          <w:i w:val="0"/>
          <w:sz w:val="24"/>
          <w:szCs w:val="24"/>
        </w:rPr>
        <w:t xml:space="preserve">• </w:t>
      </w:r>
      <w:r w:rsidRPr="00865151">
        <w:rPr>
          <w:rStyle w:val="0pt"/>
          <w:sz w:val="24"/>
          <w:szCs w:val="24"/>
        </w:rPr>
        <w:t>Элементы историко-бытовых и народных танцев.</w:t>
      </w:r>
      <w:r w:rsidRPr="00865151">
        <w:rPr>
          <w:rStyle w:val="0pt"/>
          <w:i w:val="0"/>
          <w:sz w:val="24"/>
          <w:szCs w:val="24"/>
        </w:rPr>
        <w:t xml:space="preserve"> Полька и галоп: шаг галопа вперед, в сторону, назад; шаг польки вперед, в сторону, назад; Различные танцевальные комбинации из этих шагов.</w:t>
      </w:r>
    </w:p>
    <w:p w:rsidR="00865151" w:rsidRPr="00865151" w:rsidRDefault="00865151" w:rsidP="00865151">
      <w:pPr>
        <w:pStyle w:val="13"/>
        <w:shd w:val="clear" w:color="auto" w:fill="auto"/>
        <w:spacing w:before="0" w:line="340" w:lineRule="exact"/>
        <w:ind w:right="80" w:firstLine="708"/>
        <w:rPr>
          <w:rStyle w:val="0pt"/>
          <w:i w:val="0"/>
          <w:sz w:val="24"/>
          <w:szCs w:val="24"/>
        </w:rPr>
      </w:pPr>
      <w:r w:rsidRPr="00865151">
        <w:rPr>
          <w:rStyle w:val="0pt"/>
          <w:i w:val="0"/>
          <w:sz w:val="24"/>
          <w:szCs w:val="24"/>
        </w:rPr>
        <w:t xml:space="preserve">Вальс: шаг вальса вперед, назад, в сторону; </w:t>
      </w:r>
      <w:proofErr w:type="gramStart"/>
      <w:r w:rsidRPr="00865151">
        <w:rPr>
          <w:rStyle w:val="0pt"/>
          <w:i w:val="0"/>
          <w:sz w:val="24"/>
          <w:szCs w:val="24"/>
        </w:rPr>
        <w:t>в</w:t>
      </w:r>
      <w:proofErr w:type="gramEnd"/>
      <w:r w:rsidRPr="00865151">
        <w:rPr>
          <w:rStyle w:val="0pt"/>
          <w:i w:val="0"/>
          <w:sz w:val="24"/>
          <w:szCs w:val="24"/>
        </w:rPr>
        <w:t xml:space="preserve"> </w:t>
      </w:r>
      <w:proofErr w:type="gramStart"/>
      <w:r w:rsidRPr="00865151">
        <w:rPr>
          <w:rStyle w:val="0pt"/>
          <w:i w:val="0"/>
          <w:sz w:val="24"/>
          <w:szCs w:val="24"/>
        </w:rPr>
        <w:t>поворотом</w:t>
      </w:r>
      <w:proofErr w:type="gramEnd"/>
      <w:r w:rsidRPr="00865151">
        <w:rPr>
          <w:rStyle w:val="0pt"/>
          <w:i w:val="0"/>
          <w:sz w:val="24"/>
          <w:szCs w:val="24"/>
        </w:rPr>
        <w:t xml:space="preserve"> кругом; вальсовый бег. Различные соединения шага вальса с несложными прыжками, поворотами, равновесиями, наклонами. </w:t>
      </w:r>
    </w:p>
    <w:p w:rsidR="00865151" w:rsidRPr="00865151" w:rsidRDefault="00865151" w:rsidP="00865151">
      <w:pPr>
        <w:pStyle w:val="13"/>
        <w:shd w:val="clear" w:color="auto" w:fill="auto"/>
        <w:spacing w:before="0" w:line="340" w:lineRule="exact"/>
        <w:ind w:right="80" w:firstLine="708"/>
        <w:rPr>
          <w:rStyle w:val="0pt"/>
          <w:i w:val="0"/>
          <w:sz w:val="24"/>
          <w:szCs w:val="24"/>
        </w:rPr>
      </w:pPr>
      <w:r w:rsidRPr="00865151">
        <w:rPr>
          <w:rStyle w:val="0pt"/>
          <w:i w:val="0"/>
          <w:sz w:val="24"/>
          <w:szCs w:val="24"/>
        </w:rPr>
        <w:t>Русская пляска: основной шаг; скользящий шаг; шаги в сторону «припадание», «елочка», «гармошка», скрестные шаги; дробный ход. Различные соединения пройденных элементов.</w:t>
      </w:r>
    </w:p>
    <w:p w:rsidR="00865151" w:rsidRPr="00865151" w:rsidRDefault="00865151" w:rsidP="00865151">
      <w:pPr>
        <w:pStyle w:val="13"/>
        <w:shd w:val="clear" w:color="auto" w:fill="auto"/>
        <w:spacing w:before="0" w:line="340" w:lineRule="exact"/>
        <w:ind w:right="80" w:firstLine="708"/>
        <w:rPr>
          <w:rStyle w:val="0pt"/>
          <w:i w:val="0"/>
          <w:sz w:val="24"/>
          <w:szCs w:val="24"/>
        </w:rPr>
      </w:pPr>
      <w:r w:rsidRPr="00865151">
        <w:rPr>
          <w:rStyle w:val="0pt"/>
          <w:i w:val="0"/>
          <w:sz w:val="24"/>
          <w:szCs w:val="24"/>
        </w:rPr>
        <w:t>Украинская пляска: основной шаг на месте и с продвижением вперед, назад; подбивные прыжки в сторону; «веревочка» назад и вперед; соединения из шагов украинской пляски.</w:t>
      </w:r>
    </w:p>
    <w:p w:rsidR="00865151" w:rsidRPr="00865151" w:rsidRDefault="00865151" w:rsidP="00865151">
      <w:pPr>
        <w:pStyle w:val="13"/>
        <w:shd w:val="clear" w:color="auto" w:fill="auto"/>
        <w:spacing w:before="0" w:line="340" w:lineRule="exact"/>
        <w:ind w:right="80" w:firstLine="708"/>
        <w:rPr>
          <w:iCs/>
          <w:spacing w:val="-10"/>
          <w:sz w:val="24"/>
          <w:szCs w:val="24"/>
          <w:shd w:val="clear" w:color="auto" w:fill="FFFFFF"/>
        </w:rPr>
      </w:pPr>
      <w:r w:rsidRPr="00865151">
        <w:rPr>
          <w:iCs/>
          <w:spacing w:val="-10"/>
          <w:sz w:val="24"/>
          <w:szCs w:val="24"/>
          <w:shd w:val="clear" w:color="auto" w:fill="FFFFFF"/>
        </w:rPr>
        <w:t>Белорусская пляска: основной шаг на месте и с продвижением вперед, назад; галоп в стороны и в полуприседе, подбивной; прыжок в сторону с притопом; «веревочка» с притопом; соединения из шагов белорусской пляски.</w:t>
      </w:r>
    </w:p>
    <w:p w:rsidR="00865151" w:rsidRPr="00865151" w:rsidRDefault="00865151" w:rsidP="00865151">
      <w:pPr>
        <w:pStyle w:val="13"/>
        <w:shd w:val="clear" w:color="auto" w:fill="auto"/>
        <w:spacing w:before="0" w:line="340" w:lineRule="exact"/>
        <w:ind w:right="80" w:firstLine="708"/>
        <w:rPr>
          <w:rStyle w:val="0pt"/>
          <w:i w:val="0"/>
          <w:sz w:val="24"/>
          <w:szCs w:val="24"/>
        </w:rPr>
      </w:pPr>
      <w:r w:rsidRPr="00865151">
        <w:rPr>
          <w:rStyle w:val="0pt"/>
          <w:i w:val="0"/>
          <w:sz w:val="24"/>
          <w:szCs w:val="24"/>
        </w:rPr>
        <w:t xml:space="preserve">• </w:t>
      </w:r>
      <w:r w:rsidRPr="00865151">
        <w:rPr>
          <w:rStyle w:val="0pt"/>
          <w:sz w:val="24"/>
          <w:szCs w:val="24"/>
        </w:rPr>
        <w:t>Элементы современных танцев.</w:t>
      </w:r>
      <w:r w:rsidRPr="00865151">
        <w:rPr>
          <w:rStyle w:val="0pt"/>
          <w:i w:val="0"/>
          <w:sz w:val="24"/>
          <w:szCs w:val="24"/>
        </w:rPr>
        <w:t xml:space="preserve"> Музыкально-двигательное воспитание</w:t>
      </w:r>
    </w:p>
    <w:p w:rsidR="00865151" w:rsidRPr="00865151" w:rsidRDefault="00865151" w:rsidP="00865151">
      <w:pPr>
        <w:pStyle w:val="13"/>
        <w:shd w:val="clear" w:color="auto" w:fill="auto"/>
        <w:spacing w:before="0" w:line="340" w:lineRule="exact"/>
        <w:ind w:right="80" w:firstLine="708"/>
        <w:rPr>
          <w:rStyle w:val="0pt"/>
          <w:i w:val="0"/>
          <w:sz w:val="24"/>
          <w:szCs w:val="24"/>
        </w:rPr>
      </w:pPr>
      <w:r w:rsidRPr="00865151">
        <w:rPr>
          <w:rStyle w:val="0pt"/>
          <w:i w:val="0"/>
          <w:sz w:val="24"/>
          <w:szCs w:val="24"/>
        </w:rPr>
        <w:t>Переход от одного темпа к другому, изменение скорости движения в соответствии с темпом музыки. Выполнение разновидностей шагов, бега, танцевальных шагов в различном темпе. Движение руками, туловищем в различном темпе. Ускорение и замедление темпа.</w:t>
      </w:r>
    </w:p>
    <w:p w:rsidR="00865151" w:rsidRPr="00865151" w:rsidRDefault="00865151" w:rsidP="00865151">
      <w:pPr>
        <w:pStyle w:val="13"/>
        <w:shd w:val="clear" w:color="auto" w:fill="auto"/>
        <w:spacing w:before="0" w:line="340" w:lineRule="exact"/>
        <w:ind w:right="80" w:firstLine="708"/>
        <w:rPr>
          <w:rStyle w:val="0pt"/>
          <w:i w:val="0"/>
          <w:sz w:val="24"/>
          <w:szCs w:val="24"/>
        </w:rPr>
      </w:pPr>
      <w:r w:rsidRPr="00865151">
        <w:rPr>
          <w:rStyle w:val="0pt"/>
          <w:i w:val="0"/>
          <w:sz w:val="24"/>
          <w:szCs w:val="24"/>
        </w:rPr>
        <w:t xml:space="preserve">Упражнение на сохранение заданного темпа: продолжение ходьбы, бега, танцевальных упражнений в заданной </w:t>
      </w:r>
      <w:proofErr w:type="gramStart"/>
      <w:r w:rsidRPr="00865151">
        <w:rPr>
          <w:rStyle w:val="0pt"/>
          <w:i w:val="0"/>
          <w:sz w:val="24"/>
          <w:szCs w:val="24"/>
        </w:rPr>
        <w:t>темпе</w:t>
      </w:r>
      <w:proofErr w:type="gramEnd"/>
      <w:r w:rsidRPr="00865151">
        <w:rPr>
          <w:rStyle w:val="0pt"/>
          <w:i w:val="0"/>
          <w:sz w:val="24"/>
          <w:szCs w:val="24"/>
        </w:rPr>
        <w:t xml:space="preserve"> после прекращения музыки.</w:t>
      </w:r>
    </w:p>
    <w:p w:rsidR="00865151" w:rsidRDefault="00865151" w:rsidP="00865151">
      <w:pPr>
        <w:pStyle w:val="13"/>
        <w:shd w:val="clear" w:color="auto" w:fill="auto"/>
        <w:spacing w:before="0" w:line="340" w:lineRule="exact"/>
        <w:ind w:right="80" w:firstLine="708"/>
        <w:rPr>
          <w:rStyle w:val="0pt"/>
          <w:i w:val="0"/>
          <w:sz w:val="24"/>
          <w:szCs w:val="24"/>
        </w:rPr>
      </w:pPr>
      <w:r w:rsidRPr="00865151">
        <w:rPr>
          <w:rStyle w:val="0pt"/>
          <w:i w:val="0"/>
          <w:sz w:val="24"/>
          <w:szCs w:val="24"/>
        </w:rPr>
        <w:t>Движение шагом, бегом под музыку различного характера: жизнерадостную, спокойную, бодрую и т.д.</w:t>
      </w:r>
    </w:p>
    <w:p w:rsidR="00865151" w:rsidRPr="00865151" w:rsidRDefault="00865151" w:rsidP="00865151">
      <w:pPr>
        <w:pStyle w:val="13"/>
        <w:shd w:val="clear" w:color="auto" w:fill="auto"/>
        <w:spacing w:before="0" w:line="340" w:lineRule="exact"/>
        <w:ind w:right="80" w:firstLine="708"/>
        <w:rPr>
          <w:rStyle w:val="0pt"/>
          <w:i w:val="0"/>
          <w:sz w:val="24"/>
          <w:szCs w:val="24"/>
        </w:rPr>
      </w:pPr>
    </w:p>
    <w:p w:rsidR="00865151" w:rsidRDefault="00865151" w:rsidP="00865151">
      <w:pPr>
        <w:pStyle w:val="13"/>
        <w:shd w:val="clear" w:color="auto" w:fill="auto"/>
        <w:spacing w:before="0" w:line="340" w:lineRule="exact"/>
        <w:ind w:right="80" w:firstLine="708"/>
        <w:jc w:val="center"/>
        <w:rPr>
          <w:iCs/>
          <w:spacing w:val="-10"/>
          <w:shd w:val="clear" w:color="auto" w:fill="FFFFFF"/>
        </w:rPr>
      </w:pPr>
    </w:p>
    <w:p w:rsidR="00865151" w:rsidRDefault="00865151" w:rsidP="00865151">
      <w:pPr>
        <w:pStyle w:val="13"/>
        <w:shd w:val="clear" w:color="auto" w:fill="auto"/>
        <w:spacing w:before="0" w:line="340" w:lineRule="exact"/>
        <w:ind w:right="80" w:firstLine="708"/>
        <w:jc w:val="center"/>
        <w:rPr>
          <w:iCs/>
          <w:spacing w:val="-10"/>
          <w:shd w:val="clear" w:color="auto" w:fill="FFFFFF"/>
        </w:rPr>
      </w:pPr>
    </w:p>
    <w:p w:rsidR="00865151" w:rsidRDefault="00865151" w:rsidP="00865151">
      <w:pPr>
        <w:pStyle w:val="13"/>
        <w:shd w:val="clear" w:color="auto" w:fill="auto"/>
        <w:spacing w:before="0" w:line="340" w:lineRule="exact"/>
        <w:ind w:right="80" w:firstLine="708"/>
        <w:jc w:val="center"/>
        <w:rPr>
          <w:iCs/>
          <w:spacing w:val="-10"/>
          <w:shd w:val="clear" w:color="auto" w:fill="FFFFFF"/>
        </w:rPr>
      </w:pPr>
    </w:p>
    <w:p w:rsidR="00865151" w:rsidRDefault="00865151" w:rsidP="00865151">
      <w:pPr>
        <w:pStyle w:val="13"/>
        <w:shd w:val="clear" w:color="auto" w:fill="auto"/>
        <w:spacing w:before="0" w:line="340" w:lineRule="exact"/>
        <w:ind w:right="80" w:firstLine="708"/>
        <w:jc w:val="center"/>
        <w:rPr>
          <w:iCs/>
          <w:spacing w:val="-10"/>
          <w:shd w:val="clear" w:color="auto" w:fill="FFFFFF"/>
        </w:rPr>
      </w:pPr>
    </w:p>
    <w:p w:rsidR="00865151" w:rsidRDefault="00865151" w:rsidP="00865151">
      <w:pPr>
        <w:pStyle w:val="13"/>
        <w:shd w:val="clear" w:color="auto" w:fill="auto"/>
        <w:spacing w:before="0" w:line="340" w:lineRule="exact"/>
        <w:ind w:right="80" w:firstLine="708"/>
        <w:jc w:val="center"/>
        <w:rPr>
          <w:iCs/>
          <w:spacing w:val="-10"/>
          <w:shd w:val="clear" w:color="auto" w:fill="FFFFFF"/>
        </w:rPr>
      </w:pPr>
    </w:p>
    <w:p w:rsidR="00865151" w:rsidRDefault="00865151" w:rsidP="00865151">
      <w:pPr>
        <w:pStyle w:val="13"/>
        <w:shd w:val="clear" w:color="auto" w:fill="auto"/>
        <w:spacing w:before="0" w:line="340" w:lineRule="exact"/>
        <w:ind w:right="80" w:firstLine="708"/>
        <w:jc w:val="center"/>
        <w:rPr>
          <w:iCs/>
          <w:spacing w:val="-10"/>
          <w:shd w:val="clear" w:color="auto" w:fill="FFFFFF"/>
        </w:rPr>
      </w:pPr>
    </w:p>
    <w:p w:rsidR="00865151" w:rsidRDefault="00865151" w:rsidP="00865151">
      <w:pPr>
        <w:pStyle w:val="13"/>
        <w:shd w:val="clear" w:color="auto" w:fill="auto"/>
        <w:spacing w:before="0" w:line="340" w:lineRule="exact"/>
        <w:ind w:right="80" w:firstLine="708"/>
        <w:jc w:val="center"/>
        <w:rPr>
          <w:iCs/>
          <w:spacing w:val="-10"/>
          <w:shd w:val="clear" w:color="auto" w:fill="FFFFFF"/>
        </w:rPr>
      </w:pPr>
    </w:p>
    <w:p w:rsidR="00865151" w:rsidRDefault="00865151" w:rsidP="00865151">
      <w:pPr>
        <w:pStyle w:val="13"/>
        <w:shd w:val="clear" w:color="auto" w:fill="auto"/>
        <w:spacing w:before="0" w:line="340" w:lineRule="exact"/>
        <w:ind w:right="80" w:firstLine="708"/>
        <w:jc w:val="center"/>
        <w:rPr>
          <w:iCs/>
          <w:spacing w:val="-10"/>
          <w:shd w:val="clear" w:color="auto" w:fill="FFFFFF"/>
        </w:rPr>
      </w:pPr>
    </w:p>
    <w:p w:rsidR="00865151" w:rsidRDefault="00865151" w:rsidP="00865151">
      <w:pPr>
        <w:pStyle w:val="13"/>
        <w:shd w:val="clear" w:color="auto" w:fill="auto"/>
        <w:spacing w:before="0" w:line="340" w:lineRule="exact"/>
        <w:ind w:right="80" w:firstLine="708"/>
        <w:jc w:val="center"/>
        <w:rPr>
          <w:iCs/>
          <w:spacing w:val="-10"/>
          <w:shd w:val="clear" w:color="auto" w:fill="FFFFFF"/>
        </w:rPr>
      </w:pPr>
    </w:p>
    <w:p w:rsidR="00865151" w:rsidRDefault="00865151" w:rsidP="00865151">
      <w:pPr>
        <w:pStyle w:val="13"/>
        <w:shd w:val="clear" w:color="auto" w:fill="auto"/>
        <w:spacing w:before="0" w:line="340" w:lineRule="exact"/>
        <w:ind w:right="80" w:firstLine="708"/>
        <w:jc w:val="center"/>
        <w:rPr>
          <w:iCs/>
          <w:spacing w:val="-10"/>
          <w:shd w:val="clear" w:color="auto" w:fill="FFFFFF"/>
        </w:rPr>
      </w:pPr>
    </w:p>
    <w:p w:rsidR="00865151" w:rsidRDefault="00865151" w:rsidP="00865151">
      <w:pPr>
        <w:pStyle w:val="13"/>
        <w:shd w:val="clear" w:color="auto" w:fill="auto"/>
        <w:spacing w:before="0" w:line="340" w:lineRule="exact"/>
        <w:ind w:right="80" w:firstLine="708"/>
        <w:jc w:val="center"/>
        <w:rPr>
          <w:iCs/>
          <w:spacing w:val="-10"/>
          <w:shd w:val="clear" w:color="auto" w:fill="FFFFFF"/>
        </w:rPr>
      </w:pPr>
    </w:p>
    <w:p w:rsidR="00865151" w:rsidRPr="00865151" w:rsidRDefault="00865151" w:rsidP="00865151">
      <w:pPr>
        <w:pStyle w:val="13"/>
        <w:shd w:val="clear" w:color="auto" w:fill="auto"/>
        <w:spacing w:before="0" w:line="340" w:lineRule="exact"/>
        <w:ind w:right="80" w:firstLine="708"/>
        <w:jc w:val="center"/>
        <w:rPr>
          <w:iCs/>
          <w:spacing w:val="-10"/>
          <w:sz w:val="24"/>
          <w:szCs w:val="24"/>
          <w:shd w:val="clear" w:color="auto" w:fill="FFFFFF"/>
        </w:rPr>
      </w:pPr>
      <w:r w:rsidRPr="00865151">
        <w:rPr>
          <w:iCs/>
          <w:spacing w:val="-10"/>
          <w:sz w:val="24"/>
          <w:szCs w:val="24"/>
          <w:shd w:val="clear" w:color="auto" w:fill="FFFFFF"/>
        </w:rPr>
        <w:lastRenderedPageBreak/>
        <w:t>ТЕХНИЧЕСКАЯ ПОДГОТОВКА</w:t>
      </w:r>
    </w:p>
    <w:p w:rsidR="00865151" w:rsidRPr="00B46876" w:rsidRDefault="00865151" w:rsidP="00865151">
      <w:pPr>
        <w:pStyle w:val="13"/>
        <w:shd w:val="clear" w:color="auto" w:fill="auto"/>
        <w:spacing w:before="0" w:line="340" w:lineRule="exact"/>
        <w:ind w:right="80" w:firstLine="708"/>
        <w:jc w:val="center"/>
        <w:rPr>
          <w:b/>
          <w:i/>
          <w:iCs/>
          <w:spacing w:val="-10"/>
          <w:sz w:val="28"/>
          <w:szCs w:val="28"/>
          <w:shd w:val="clear" w:color="auto" w:fill="FFFFFF"/>
        </w:rPr>
      </w:pPr>
      <w:r w:rsidRPr="00B46876">
        <w:rPr>
          <w:b/>
          <w:i/>
          <w:iCs/>
          <w:spacing w:val="-10"/>
          <w:sz w:val="28"/>
          <w:szCs w:val="28"/>
          <w:shd w:val="clear" w:color="auto" w:fill="FFFFFF"/>
        </w:rPr>
        <w:t>Прыжки на батуте</w:t>
      </w:r>
    </w:p>
    <w:p w:rsidR="00865151" w:rsidRPr="00865151" w:rsidRDefault="00865151" w:rsidP="00865151">
      <w:pPr>
        <w:pStyle w:val="13"/>
        <w:shd w:val="clear" w:color="auto" w:fill="auto"/>
        <w:spacing w:before="0" w:line="340" w:lineRule="exact"/>
        <w:ind w:right="80" w:firstLine="708"/>
        <w:rPr>
          <w:iCs/>
          <w:spacing w:val="-10"/>
          <w:sz w:val="24"/>
          <w:szCs w:val="24"/>
          <w:shd w:val="clear" w:color="auto" w:fill="FFFFFF"/>
        </w:rPr>
      </w:pPr>
      <w:r w:rsidRPr="00865151">
        <w:rPr>
          <w:iCs/>
          <w:spacing w:val="-10"/>
          <w:sz w:val="24"/>
          <w:szCs w:val="24"/>
          <w:shd w:val="clear" w:color="auto" w:fill="FFFFFF"/>
        </w:rPr>
        <w:t xml:space="preserve">На приведенных ниже схемах показано примерное предпочтительное сочетание последовательности изучения прыжков на батуте и определенного возраста занимающихся, что можно определить как «сенситивные» периоды разучивания отдельных </w:t>
      </w:r>
      <w:proofErr w:type="gramStart"/>
      <w:r w:rsidRPr="00865151">
        <w:rPr>
          <w:iCs/>
          <w:spacing w:val="-10"/>
          <w:sz w:val="24"/>
          <w:szCs w:val="24"/>
          <w:shd w:val="clear" w:color="auto" w:fill="FFFFFF"/>
        </w:rPr>
        <w:t>элементов</w:t>
      </w:r>
      <w:proofErr w:type="gramEnd"/>
      <w:r w:rsidRPr="00865151">
        <w:rPr>
          <w:iCs/>
          <w:spacing w:val="-10"/>
          <w:sz w:val="24"/>
          <w:szCs w:val="24"/>
          <w:shd w:val="clear" w:color="auto" w:fill="FFFFFF"/>
        </w:rPr>
        <w:t xml:space="preserve"> как для мужчин, так и для женщин.</w:t>
      </w:r>
    </w:p>
    <w:tbl>
      <w:tblPr>
        <w:tblStyle w:val="ac"/>
        <w:tblW w:w="0" w:type="auto"/>
        <w:tblLook w:val="04A0"/>
      </w:tblPr>
      <w:tblGrid>
        <w:gridCol w:w="2364"/>
        <w:gridCol w:w="641"/>
        <w:gridCol w:w="643"/>
        <w:gridCol w:w="538"/>
        <w:gridCol w:w="643"/>
        <w:gridCol w:w="643"/>
        <w:gridCol w:w="598"/>
        <w:gridCol w:w="649"/>
        <w:gridCol w:w="535"/>
        <w:gridCol w:w="592"/>
        <w:gridCol w:w="592"/>
        <w:gridCol w:w="592"/>
        <w:gridCol w:w="541"/>
      </w:tblGrid>
      <w:tr w:rsidR="00865151" w:rsidRPr="00865151" w:rsidTr="00865151">
        <w:tc>
          <w:tcPr>
            <w:tcW w:w="2802" w:type="dxa"/>
          </w:tcPr>
          <w:p w:rsidR="00865151" w:rsidRPr="00865151" w:rsidRDefault="00865151" w:rsidP="00865151">
            <w:pPr>
              <w:pStyle w:val="13"/>
              <w:shd w:val="clear" w:color="auto" w:fill="auto"/>
              <w:spacing w:before="0" w:line="340" w:lineRule="exact"/>
              <w:ind w:right="80"/>
              <w:jc w:val="center"/>
              <w:rPr>
                <w:b/>
                <w:iCs/>
                <w:spacing w:val="-10"/>
                <w:sz w:val="20"/>
                <w:szCs w:val="20"/>
                <w:shd w:val="clear" w:color="auto" w:fill="FFFFFF"/>
              </w:rPr>
            </w:pPr>
            <w:r w:rsidRPr="00865151">
              <w:rPr>
                <w:b/>
                <w:iCs/>
                <w:spacing w:val="-10"/>
                <w:sz w:val="20"/>
                <w:szCs w:val="20"/>
                <w:shd w:val="clear" w:color="auto" w:fill="FFFFFF"/>
              </w:rPr>
              <w:t>Мужчины</w:t>
            </w:r>
          </w:p>
        </w:tc>
        <w:tc>
          <w:tcPr>
            <w:tcW w:w="7821" w:type="dxa"/>
            <w:gridSpan w:val="12"/>
          </w:tcPr>
          <w:p w:rsidR="00865151" w:rsidRPr="00865151" w:rsidRDefault="00865151" w:rsidP="00865151">
            <w:pPr>
              <w:pStyle w:val="13"/>
              <w:shd w:val="clear" w:color="auto" w:fill="auto"/>
              <w:spacing w:before="0" w:line="340" w:lineRule="exact"/>
              <w:ind w:right="80"/>
              <w:jc w:val="center"/>
              <w:rPr>
                <w:b/>
                <w:iCs/>
                <w:spacing w:val="-10"/>
                <w:sz w:val="20"/>
                <w:szCs w:val="20"/>
                <w:shd w:val="clear" w:color="auto" w:fill="FFFFFF"/>
              </w:rPr>
            </w:pPr>
            <w:r w:rsidRPr="00865151">
              <w:rPr>
                <w:b/>
                <w:iCs/>
                <w:spacing w:val="-10"/>
                <w:sz w:val="20"/>
                <w:szCs w:val="20"/>
                <w:shd w:val="clear" w:color="auto" w:fill="FFFFFF"/>
              </w:rPr>
              <w:t>Возраст (лет)</w:t>
            </w:r>
          </w:p>
        </w:tc>
      </w:tr>
      <w:tr w:rsidR="00865151" w:rsidRPr="00865151" w:rsidTr="00865151">
        <w:trPr>
          <w:cantSplit/>
          <w:trHeight w:val="717"/>
        </w:trPr>
        <w:tc>
          <w:tcPr>
            <w:tcW w:w="2802" w:type="dxa"/>
            <w:vAlign w:val="center"/>
          </w:tcPr>
          <w:p w:rsidR="00865151" w:rsidRPr="00865151" w:rsidRDefault="00865151" w:rsidP="00865151">
            <w:pPr>
              <w:pStyle w:val="13"/>
              <w:shd w:val="clear" w:color="auto" w:fill="auto"/>
              <w:spacing w:before="0" w:line="240" w:lineRule="auto"/>
              <w:ind w:right="80"/>
              <w:jc w:val="center"/>
              <w:rPr>
                <w:b/>
                <w:iCs/>
                <w:spacing w:val="-10"/>
                <w:sz w:val="20"/>
                <w:szCs w:val="20"/>
                <w:shd w:val="clear" w:color="auto" w:fill="FFFFFF"/>
              </w:rPr>
            </w:pPr>
            <w:r w:rsidRPr="00865151">
              <w:rPr>
                <w:b/>
                <w:iCs/>
                <w:spacing w:val="-10"/>
                <w:sz w:val="20"/>
                <w:szCs w:val="20"/>
                <w:shd w:val="clear" w:color="auto" w:fill="FFFFFF"/>
              </w:rPr>
              <w:t>Элемент</w:t>
            </w:r>
          </w:p>
        </w:tc>
        <w:tc>
          <w:tcPr>
            <w:tcW w:w="708" w:type="dxa"/>
            <w:textDirection w:val="btLr"/>
            <w:vAlign w:val="center"/>
          </w:tcPr>
          <w:p w:rsidR="00865151" w:rsidRPr="00865151" w:rsidRDefault="00865151" w:rsidP="00865151">
            <w:pPr>
              <w:pStyle w:val="13"/>
              <w:shd w:val="clear" w:color="auto" w:fill="auto"/>
              <w:spacing w:before="0" w:line="240" w:lineRule="auto"/>
              <w:ind w:left="113" w:right="80"/>
              <w:jc w:val="center"/>
              <w:rPr>
                <w:b/>
                <w:iCs/>
                <w:spacing w:val="-10"/>
                <w:sz w:val="20"/>
                <w:szCs w:val="20"/>
                <w:shd w:val="clear" w:color="auto" w:fill="FFFFFF"/>
              </w:rPr>
            </w:pPr>
            <w:r w:rsidRPr="00865151">
              <w:rPr>
                <w:b/>
                <w:iCs/>
                <w:spacing w:val="-10"/>
                <w:sz w:val="20"/>
                <w:szCs w:val="20"/>
                <w:shd w:val="clear" w:color="auto" w:fill="FFFFFF"/>
              </w:rPr>
              <w:t>6-7</w:t>
            </w:r>
          </w:p>
        </w:tc>
        <w:tc>
          <w:tcPr>
            <w:tcW w:w="709" w:type="dxa"/>
            <w:textDirection w:val="btLr"/>
            <w:vAlign w:val="center"/>
          </w:tcPr>
          <w:p w:rsidR="00865151" w:rsidRPr="00865151" w:rsidRDefault="00865151" w:rsidP="00865151">
            <w:pPr>
              <w:pStyle w:val="13"/>
              <w:shd w:val="clear" w:color="auto" w:fill="auto"/>
              <w:spacing w:before="0" w:line="240" w:lineRule="auto"/>
              <w:ind w:left="113" w:right="80"/>
              <w:jc w:val="center"/>
              <w:rPr>
                <w:b/>
                <w:iCs/>
                <w:spacing w:val="-10"/>
                <w:sz w:val="20"/>
                <w:szCs w:val="20"/>
                <w:shd w:val="clear" w:color="auto" w:fill="FFFFFF"/>
              </w:rPr>
            </w:pPr>
            <w:r w:rsidRPr="00865151">
              <w:rPr>
                <w:b/>
                <w:iCs/>
                <w:spacing w:val="-10"/>
                <w:sz w:val="20"/>
                <w:szCs w:val="20"/>
                <w:shd w:val="clear" w:color="auto" w:fill="FFFFFF"/>
              </w:rPr>
              <w:t>7-8</w:t>
            </w:r>
          </w:p>
        </w:tc>
        <w:tc>
          <w:tcPr>
            <w:tcW w:w="567" w:type="dxa"/>
            <w:textDirection w:val="btLr"/>
            <w:vAlign w:val="center"/>
          </w:tcPr>
          <w:p w:rsidR="00865151" w:rsidRPr="00865151" w:rsidRDefault="00865151" w:rsidP="00865151">
            <w:pPr>
              <w:pStyle w:val="13"/>
              <w:shd w:val="clear" w:color="auto" w:fill="auto"/>
              <w:spacing w:before="0" w:line="240" w:lineRule="auto"/>
              <w:ind w:left="113" w:right="80"/>
              <w:jc w:val="center"/>
              <w:rPr>
                <w:b/>
                <w:iCs/>
                <w:spacing w:val="-10"/>
                <w:sz w:val="20"/>
                <w:szCs w:val="20"/>
                <w:shd w:val="clear" w:color="auto" w:fill="FFFFFF"/>
              </w:rPr>
            </w:pPr>
            <w:r w:rsidRPr="00865151">
              <w:rPr>
                <w:b/>
                <w:iCs/>
                <w:spacing w:val="-10"/>
                <w:sz w:val="20"/>
                <w:szCs w:val="20"/>
                <w:shd w:val="clear" w:color="auto" w:fill="FFFFFF"/>
              </w:rPr>
              <w:t>8-9</w:t>
            </w:r>
          </w:p>
        </w:tc>
        <w:tc>
          <w:tcPr>
            <w:tcW w:w="709" w:type="dxa"/>
            <w:textDirection w:val="btLr"/>
            <w:vAlign w:val="center"/>
          </w:tcPr>
          <w:p w:rsidR="00865151" w:rsidRPr="00865151" w:rsidRDefault="00865151" w:rsidP="00865151">
            <w:pPr>
              <w:pStyle w:val="13"/>
              <w:shd w:val="clear" w:color="auto" w:fill="auto"/>
              <w:spacing w:before="0" w:line="240" w:lineRule="auto"/>
              <w:ind w:left="113" w:right="80"/>
              <w:jc w:val="center"/>
              <w:rPr>
                <w:b/>
                <w:iCs/>
                <w:spacing w:val="-10"/>
                <w:sz w:val="20"/>
                <w:szCs w:val="20"/>
                <w:shd w:val="clear" w:color="auto" w:fill="FFFFFF"/>
              </w:rPr>
            </w:pPr>
            <w:r w:rsidRPr="00865151">
              <w:rPr>
                <w:b/>
                <w:iCs/>
                <w:spacing w:val="-10"/>
                <w:sz w:val="20"/>
                <w:szCs w:val="20"/>
                <w:shd w:val="clear" w:color="auto" w:fill="FFFFFF"/>
              </w:rPr>
              <w:t>9-10</w:t>
            </w:r>
          </w:p>
        </w:tc>
        <w:tc>
          <w:tcPr>
            <w:tcW w:w="709" w:type="dxa"/>
            <w:textDirection w:val="btLr"/>
            <w:vAlign w:val="center"/>
          </w:tcPr>
          <w:p w:rsidR="00865151" w:rsidRPr="00865151" w:rsidRDefault="00865151" w:rsidP="00865151">
            <w:pPr>
              <w:pStyle w:val="13"/>
              <w:shd w:val="clear" w:color="auto" w:fill="auto"/>
              <w:spacing w:before="0" w:line="240" w:lineRule="auto"/>
              <w:ind w:left="113" w:right="80"/>
              <w:jc w:val="center"/>
              <w:rPr>
                <w:b/>
                <w:iCs/>
                <w:spacing w:val="-10"/>
                <w:sz w:val="20"/>
                <w:szCs w:val="20"/>
                <w:shd w:val="clear" w:color="auto" w:fill="FFFFFF"/>
              </w:rPr>
            </w:pPr>
            <w:r w:rsidRPr="00865151">
              <w:rPr>
                <w:b/>
                <w:iCs/>
                <w:spacing w:val="-10"/>
                <w:sz w:val="20"/>
                <w:szCs w:val="20"/>
                <w:shd w:val="clear" w:color="auto" w:fill="FFFFFF"/>
              </w:rPr>
              <w:t>10-11</w:t>
            </w:r>
          </w:p>
        </w:tc>
        <w:tc>
          <w:tcPr>
            <w:tcW w:w="648" w:type="dxa"/>
            <w:textDirection w:val="btLr"/>
            <w:vAlign w:val="center"/>
          </w:tcPr>
          <w:p w:rsidR="00865151" w:rsidRPr="00865151" w:rsidRDefault="00865151" w:rsidP="00865151">
            <w:pPr>
              <w:pStyle w:val="13"/>
              <w:shd w:val="clear" w:color="auto" w:fill="auto"/>
              <w:spacing w:before="0" w:line="240" w:lineRule="auto"/>
              <w:ind w:left="113" w:right="80"/>
              <w:jc w:val="center"/>
              <w:rPr>
                <w:b/>
                <w:iCs/>
                <w:spacing w:val="-10"/>
                <w:sz w:val="20"/>
                <w:szCs w:val="20"/>
                <w:shd w:val="clear" w:color="auto" w:fill="FFFFFF"/>
              </w:rPr>
            </w:pPr>
            <w:r w:rsidRPr="00865151">
              <w:rPr>
                <w:b/>
                <w:iCs/>
                <w:spacing w:val="-10"/>
                <w:sz w:val="20"/>
                <w:szCs w:val="20"/>
                <w:shd w:val="clear" w:color="auto" w:fill="FFFFFF"/>
              </w:rPr>
              <w:t>11-12</w:t>
            </w:r>
          </w:p>
        </w:tc>
        <w:tc>
          <w:tcPr>
            <w:tcW w:w="718" w:type="dxa"/>
            <w:textDirection w:val="btLr"/>
            <w:vAlign w:val="center"/>
          </w:tcPr>
          <w:p w:rsidR="00865151" w:rsidRPr="00865151" w:rsidRDefault="00865151" w:rsidP="00865151">
            <w:pPr>
              <w:pStyle w:val="13"/>
              <w:shd w:val="clear" w:color="auto" w:fill="auto"/>
              <w:spacing w:before="0" w:line="240" w:lineRule="auto"/>
              <w:ind w:left="113" w:right="80"/>
              <w:jc w:val="center"/>
              <w:rPr>
                <w:b/>
                <w:iCs/>
                <w:spacing w:val="-10"/>
                <w:sz w:val="20"/>
                <w:szCs w:val="20"/>
                <w:shd w:val="clear" w:color="auto" w:fill="FFFFFF"/>
              </w:rPr>
            </w:pPr>
            <w:r w:rsidRPr="00865151">
              <w:rPr>
                <w:b/>
                <w:iCs/>
                <w:spacing w:val="-10"/>
                <w:sz w:val="20"/>
                <w:szCs w:val="20"/>
                <w:shd w:val="clear" w:color="auto" w:fill="FFFFFF"/>
              </w:rPr>
              <w:t>12-13</w:t>
            </w:r>
          </w:p>
        </w:tc>
        <w:tc>
          <w:tcPr>
            <w:tcW w:w="562" w:type="dxa"/>
            <w:textDirection w:val="btLr"/>
            <w:vAlign w:val="center"/>
          </w:tcPr>
          <w:p w:rsidR="00865151" w:rsidRPr="00865151" w:rsidRDefault="00865151" w:rsidP="00865151">
            <w:pPr>
              <w:pStyle w:val="13"/>
              <w:shd w:val="clear" w:color="auto" w:fill="auto"/>
              <w:spacing w:before="0" w:line="240" w:lineRule="auto"/>
              <w:ind w:left="113" w:right="80"/>
              <w:jc w:val="center"/>
              <w:rPr>
                <w:b/>
                <w:iCs/>
                <w:spacing w:val="-10"/>
                <w:sz w:val="20"/>
                <w:szCs w:val="20"/>
                <w:shd w:val="clear" w:color="auto" w:fill="FFFFFF"/>
              </w:rPr>
            </w:pPr>
            <w:r w:rsidRPr="00865151">
              <w:rPr>
                <w:b/>
                <w:iCs/>
                <w:spacing w:val="-10"/>
                <w:sz w:val="20"/>
                <w:szCs w:val="20"/>
                <w:shd w:val="clear" w:color="auto" w:fill="FFFFFF"/>
              </w:rPr>
              <w:t>13-14</w:t>
            </w:r>
          </w:p>
        </w:tc>
        <w:tc>
          <w:tcPr>
            <w:tcW w:w="640" w:type="dxa"/>
            <w:textDirection w:val="btLr"/>
            <w:vAlign w:val="center"/>
          </w:tcPr>
          <w:p w:rsidR="00865151" w:rsidRPr="00865151" w:rsidRDefault="00865151" w:rsidP="00865151">
            <w:pPr>
              <w:pStyle w:val="13"/>
              <w:shd w:val="clear" w:color="auto" w:fill="auto"/>
              <w:spacing w:before="0" w:line="240" w:lineRule="auto"/>
              <w:ind w:left="113" w:right="80"/>
              <w:jc w:val="center"/>
              <w:rPr>
                <w:b/>
                <w:iCs/>
                <w:spacing w:val="-10"/>
                <w:sz w:val="20"/>
                <w:szCs w:val="20"/>
                <w:shd w:val="clear" w:color="auto" w:fill="FFFFFF"/>
              </w:rPr>
            </w:pPr>
            <w:r w:rsidRPr="00865151">
              <w:rPr>
                <w:b/>
                <w:iCs/>
                <w:spacing w:val="-10"/>
                <w:sz w:val="20"/>
                <w:szCs w:val="20"/>
                <w:shd w:val="clear" w:color="auto" w:fill="FFFFFF"/>
              </w:rPr>
              <w:t>14-15</w:t>
            </w:r>
          </w:p>
        </w:tc>
        <w:tc>
          <w:tcPr>
            <w:tcW w:w="640" w:type="dxa"/>
            <w:textDirection w:val="btLr"/>
            <w:vAlign w:val="center"/>
          </w:tcPr>
          <w:p w:rsidR="00865151" w:rsidRPr="00865151" w:rsidRDefault="00865151" w:rsidP="00865151">
            <w:pPr>
              <w:pStyle w:val="13"/>
              <w:shd w:val="clear" w:color="auto" w:fill="auto"/>
              <w:spacing w:before="0" w:line="240" w:lineRule="auto"/>
              <w:ind w:left="113" w:right="80"/>
              <w:jc w:val="center"/>
              <w:rPr>
                <w:b/>
                <w:iCs/>
                <w:spacing w:val="-10"/>
                <w:sz w:val="20"/>
                <w:szCs w:val="20"/>
                <w:shd w:val="clear" w:color="auto" w:fill="FFFFFF"/>
              </w:rPr>
            </w:pPr>
            <w:r w:rsidRPr="00865151">
              <w:rPr>
                <w:b/>
                <w:iCs/>
                <w:spacing w:val="-10"/>
                <w:sz w:val="20"/>
                <w:szCs w:val="20"/>
                <w:shd w:val="clear" w:color="auto" w:fill="FFFFFF"/>
              </w:rPr>
              <w:t>15-16</w:t>
            </w:r>
          </w:p>
        </w:tc>
        <w:tc>
          <w:tcPr>
            <w:tcW w:w="640" w:type="dxa"/>
            <w:textDirection w:val="btLr"/>
            <w:vAlign w:val="center"/>
          </w:tcPr>
          <w:p w:rsidR="00865151" w:rsidRPr="00865151" w:rsidRDefault="00865151" w:rsidP="00865151">
            <w:pPr>
              <w:pStyle w:val="13"/>
              <w:shd w:val="clear" w:color="auto" w:fill="auto"/>
              <w:spacing w:before="0" w:line="240" w:lineRule="auto"/>
              <w:ind w:left="113" w:right="80"/>
              <w:jc w:val="center"/>
              <w:rPr>
                <w:b/>
                <w:iCs/>
                <w:spacing w:val="-10"/>
                <w:sz w:val="20"/>
                <w:szCs w:val="20"/>
                <w:shd w:val="clear" w:color="auto" w:fill="FFFFFF"/>
              </w:rPr>
            </w:pPr>
            <w:r w:rsidRPr="00865151">
              <w:rPr>
                <w:b/>
                <w:iCs/>
                <w:spacing w:val="-10"/>
                <w:sz w:val="20"/>
                <w:szCs w:val="20"/>
                <w:shd w:val="clear" w:color="auto" w:fill="FFFFFF"/>
              </w:rPr>
              <w:t>16-17</w:t>
            </w:r>
          </w:p>
        </w:tc>
        <w:tc>
          <w:tcPr>
            <w:tcW w:w="571" w:type="dxa"/>
            <w:textDirection w:val="btLr"/>
            <w:vAlign w:val="center"/>
          </w:tcPr>
          <w:p w:rsidR="00865151" w:rsidRPr="00865151" w:rsidRDefault="00865151" w:rsidP="00865151">
            <w:pPr>
              <w:pStyle w:val="13"/>
              <w:shd w:val="clear" w:color="auto" w:fill="auto"/>
              <w:spacing w:before="0" w:line="240" w:lineRule="auto"/>
              <w:ind w:left="113" w:right="80"/>
              <w:jc w:val="center"/>
              <w:rPr>
                <w:b/>
                <w:iCs/>
                <w:spacing w:val="-10"/>
                <w:sz w:val="20"/>
                <w:szCs w:val="20"/>
                <w:shd w:val="clear" w:color="auto" w:fill="FFFFFF"/>
              </w:rPr>
            </w:pPr>
            <w:r w:rsidRPr="00865151">
              <w:rPr>
                <w:b/>
                <w:iCs/>
                <w:spacing w:val="-10"/>
                <w:sz w:val="20"/>
                <w:szCs w:val="20"/>
                <w:shd w:val="clear" w:color="auto" w:fill="FFFFFF"/>
              </w:rPr>
              <w:t>17+</w:t>
            </w: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110-Г</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110-С</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110-С</w:t>
            </w:r>
            <w:r w:rsidRPr="00865151">
              <w:rPr>
                <w:iCs/>
                <w:spacing w:val="-10"/>
                <w:sz w:val="20"/>
                <w:szCs w:val="20"/>
                <w:shd w:val="clear" w:color="auto" w:fill="FFFFFF"/>
                <w:lang w:val="en-US"/>
              </w:rPr>
              <w:t>&lt;</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110-4</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1101-104</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140-4</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1401-1 1402-1</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1402-4</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1403-4</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1404-4</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241</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243</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211</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2411</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2322</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2413</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2111</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2112</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2113</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213</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214-Г</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214-С</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2141-Г</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2141-С</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2141-П</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2143</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2145</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215-2151</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2152</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217-Г</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217-С</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2181-Г</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lastRenderedPageBreak/>
              <w:t>2181-С</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2183-Г</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2183-С</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2185-Г</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2185-С</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2183-Г2+1</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2183-С2+1</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2183-П2+1</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2185-С</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2185-П (2+3)</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21(11)</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21(12)1-Г</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21(12)1-С</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311</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3111</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3112</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3113</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313</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3131</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314-Г</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314-С</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314-П</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3142</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3144</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3146</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315</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3141-3151</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3171</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318-Г</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318-С</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318-П</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3182-Г1+1</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3182-С1+1</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3184-Г1+3</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3184-С1+3</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3186-С1+5</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3184-П2+2</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3184-П2+2</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3186-П3+3</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31(12)2-Г 1+1</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31(12)2-С 1+1</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lastRenderedPageBreak/>
              <w:t>231-2311</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2313</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232-2321</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2322</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2323</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234</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2342</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2351</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2353</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2355</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2391</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222</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2231</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2271</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321-3211</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322</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3221</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3222</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3223</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324</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325-Г</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325-С</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325-П</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3252</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329</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332</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3321</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333</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bl>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bl>
      <w:tblPr>
        <w:tblStyle w:val="ac"/>
        <w:tblW w:w="0" w:type="auto"/>
        <w:tblLook w:val="04A0"/>
      </w:tblPr>
      <w:tblGrid>
        <w:gridCol w:w="2415"/>
        <w:gridCol w:w="648"/>
        <w:gridCol w:w="538"/>
        <w:gridCol w:w="541"/>
        <w:gridCol w:w="649"/>
        <w:gridCol w:w="649"/>
        <w:gridCol w:w="603"/>
        <w:gridCol w:w="656"/>
        <w:gridCol w:w="537"/>
        <w:gridCol w:w="597"/>
        <w:gridCol w:w="597"/>
        <w:gridCol w:w="597"/>
        <w:gridCol w:w="544"/>
      </w:tblGrid>
      <w:tr w:rsidR="00865151" w:rsidRPr="00865151" w:rsidTr="00865151">
        <w:tc>
          <w:tcPr>
            <w:tcW w:w="2802" w:type="dxa"/>
          </w:tcPr>
          <w:p w:rsidR="00865151" w:rsidRPr="00865151" w:rsidRDefault="00865151" w:rsidP="00865151">
            <w:pPr>
              <w:pStyle w:val="13"/>
              <w:shd w:val="clear" w:color="auto" w:fill="auto"/>
              <w:spacing w:before="0" w:line="240" w:lineRule="auto"/>
              <w:ind w:right="80"/>
              <w:jc w:val="center"/>
              <w:rPr>
                <w:b/>
                <w:iCs/>
                <w:spacing w:val="-10"/>
                <w:sz w:val="20"/>
                <w:szCs w:val="20"/>
                <w:shd w:val="clear" w:color="auto" w:fill="FFFFFF"/>
              </w:rPr>
            </w:pPr>
            <w:r w:rsidRPr="00865151">
              <w:rPr>
                <w:b/>
                <w:iCs/>
                <w:spacing w:val="-10"/>
                <w:sz w:val="20"/>
                <w:szCs w:val="20"/>
                <w:shd w:val="clear" w:color="auto" w:fill="FFFFFF"/>
              </w:rPr>
              <w:t>Женщины</w:t>
            </w:r>
          </w:p>
        </w:tc>
        <w:tc>
          <w:tcPr>
            <w:tcW w:w="7675" w:type="dxa"/>
            <w:gridSpan w:val="12"/>
          </w:tcPr>
          <w:p w:rsidR="00865151" w:rsidRPr="00865151" w:rsidRDefault="00865151" w:rsidP="00865151">
            <w:pPr>
              <w:pStyle w:val="13"/>
              <w:shd w:val="clear" w:color="auto" w:fill="auto"/>
              <w:spacing w:before="0" w:line="240" w:lineRule="auto"/>
              <w:ind w:right="80"/>
              <w:jc w:val="center"/>
              <w:rPr>
                <w:b/>
                <w:iCs/>
                <w:spacing w:val="-10"/>
                <w:sz w:val="20"/>
                <w:szCs w:val="20"/>
                <w:shd w:val="clear" w:color="auto" w:fill="FFFFFF"/>
              </w:rPr>
            </w:pPr>
            <w:r w:rsidRPr="00865151">
              <w:rPr>
                <w:b/>
                <w:iCs/>
                <w:spacing w:val="-10"/>
                <w:sz w:val="20"/>
                <w:szCs w:val="20"/>
                <w:shd w:val="clear" w:color="auto" w:fill="FFFFFF"/>
              </w:rPr>
              <w:t>Возраст (лет)</w:t>
            </w:r>
          </w:p>
        </w:tc>
      </w:tr>
      <w:tr w:rsidR="00865151" w:rsidRPr="00865151" w:rsidTr="00865151">
        <w:trPr>
          <w:cantSplit/>
          <w:trHeight w:val="661"/>
        </w:trPr>
        <w:tc>
          <w:tcPr>
            <w:tcW w:w="2802" w:type="dxa"/>
            <w:vAlign w:val="center"/>
          </w:tcPr>
          <w:p w:rsidR="00865151" w:rsidRPr="00865151" w:rsidRDefault="00865151" w:rsidP="00865151">
            <w:pPr>
              <w:pStyle w:val="13"/>
              <w:shd w:val="clear" w:color="auto" w:fill="auto"/>
              <w:spacing w:before="0" w:line="240" w:lineRule="auto"/>
              <w:ind w:right="80"/>
              <w:jc w:val="center"/>
              <w:rPr>
                <w:b/>
                <w:iCs/>
                <w:spacing w:val="-10"/>
                <w:sz w:val="20"/>
                <w:szCs w:val="20"/>
                <w:shd w:val="clear" w:color="auto" w:fill="FFFFFF"/>
              </w:rPr>
            </w:pPr>
            <w:r w:rsidRPr="00865151">
              <w:rPr>
                <w:b/>
                <w:iCs/>
                <w:spacing w:val="-10"/>
                <w:sz w:val="20"/>
                <w:szCs w:val="20"/>
                <w:shd w:val="clear" w:color="auto" w:fill="FFFFFF"/>
              </w:rPr>
              <w:t>Элемент</w:t>
            </w:r>
          </w:p>
        </w:tc>
        <w:tc>
          <w:tcPr>
            <w:tcW w:w="708" w:type="dxa"/>
            <w:textDirection w:val="btLr"/>
            <w:vAlign w:val="center"/>
          </w:tcPr>
          <w:p w:rsidR="00865151" w:rsidRPr="00865151" w:rsidRDefault="00865151" w:rsidP="00865151">
            <w:pPr>
              <w:pStyle w:val="13"/>
              <w:shd w:val="clear" w:color="auto" w:fill="auto"/>
              <w:spacing w:before="0" w:line="240" w:lineRule="auto"/>
              <w:ind w:left="113" w:right="80"/>
              <w:jc w:val="center"/>
              <w:rPr>
                <w:b/>
                <w:iCs/>
                <w:spacing w:val="-10"/>
                <w:sz w:val="20"/>
                <w:szCs w:val="20"/>
                <w:shd w:val="clear" w:color="auto" w:fill="FFFFFF"/>
              </w:rPr>
            </w:pPr>
            <w:r w:rsidRPr="00865151">
              <w:rPr>
                <w:b/>
                <w:iCs/>
                <w:spacing w:val="-10"/>
                <w:sz w:val="20"/>
                <w:szCs w:val="20"/>
                <w:shd w:val="clear" w:color="auto" w:fill="FFFFFF"/>
              </w:rPr>
              <w:t>6-7</w:t>
            </w:r>
          </w:p>
        </w:tc>
        <w:tc>
          <w:tcPr>
            <w:tcW w:w="563" w:type="dxa"/>
            <w:textDirection w:val="btLr"/>
            <w:vAlign w:val="center"/>
          </w:tcPr>
          <w:p w:rsidR="00865151" w:rsidRPr="00865151" w:rsidRDefault="00865151" w:rsidP="00865151">
            <w:pPr>
              <w:pStyle w:val="13"/>
              <w:shd w:val="clear" w:color="auto" w:fill="auto"/>
              <w:spacing w:before="0" w:line="240" w:lineRule="auto"/>
              <w:ind w:left="113" w:right="80"/>
              <w:jc w:val="center"/>
              <w:rPr>
                <w:b/>
                <w:iCs/>
                <w:spacing w:val="-10"/>
                <w:sz w:val="20"/>
                <w:szCs w:val="20"/>
                <w:shd w:val="clear" w:color="auto" w:fill="FFFFFF"/>
              </w:rPr>
            </w:pPr>
            <w:r w:rsidRPr="00865151">
              <w:rPr>
                <w:b/>
                <w:iCs/>
                <w:spacing w:val="-10"/>
                <w:sz w:val="20"/>
                <w:szCs w:val="20"/>
                <w:shd w:val="clear" w:color="auto" w:fill="FFFFFF"/>
              </w:rPr>
              <w:t>7-8</w:t>
            </w:r>
          </w:p>
        </w:tc>
        <w:tc>
          <w:tcPr>
            <w:tcW w:w="567" w:type="dxa"/>
            <w:textDirection w:val="btLr"/>
            <w:vAlign w:val="center"/>
          </w:tcPr>
          <w:p w:rsidR="00865151" w:rsidRPr="00865151" w:rsidRDefault="00865151" w:rsidP="00865151">
            <w:pPr>
              <w:pStyle w:val="13"/>
              <w:shd w:val="clear" w:color="auto" w:fill="auto"/>
              <w:spacing w:before="0" w:line="240" w:lineRule="auto"/>
              <w:ind w:left="113" w:right="80"/>
              <w:jc w:val="center"/>
              <w:rPr>
                <w:b/>
                <w:iCs/>
                <w:spacing w:val="-10"/>
                <w:sz w:val="20"/>
                <w:szCs w:val="20"/>
                <w:shd w:val="clear" w:color="auto" w:fill="FFFFFF"/>
              </w:rPr>
            </w:pPr>
            <w:r w:rsidRPr="00865151">
              <w:rPr>
                <w:b/>
                <w:iCs/>
                <w:spacing w:val="-10"/>
                <w:sz w:val="20"/>
                <w:szCs w:val="20"/>
                <w:shd w:val="clear" w:color="auto" w:fill="FFFFFF"/>
              </w:rPr>
              <w:t>8-9</w:t>
            </w:r>
          </w:p>
        </w:tc>
        <w:tc>
          <w:tcPr>
            <w:tcW w:w="709" w:type="dxa"/>
            <w:textDirection w:val="btLr"/>
            <w:vAlign w:val="center"/>
          </w:tcPr>
          <w:p w:rsidR="00865151" w:rsidRPr="00865151" w:rsidRDefault="00865151" w:rsidP="00865151">
            <w:pPr>
              <w:pStyle w:val="13"/>
              <w:shd w:val="clear" w:color="auto" w:fill="auto"/>
              <w:spacing w:before="0" w:line="240" w:lineRule="auto"/>
              <w:ind w:left="113" w:right="80"/>
              <w:jc w:val="center"/>
              <w:rPr>
                <w:b/>
                <w:iCs/>
                <w:spacing w:val="-10"/>
                <w:sz w:val="20"/>
                <w:szCs w:val="20"/>
                <w:shd w:val="clear" w:color="auto" w:fill="FFFFFF"/>
              </w:rPr>
            </w:pPr>
            <w:r w:rsidRPr="00865151">
              <w:rPr>
                <w:b/>
                <w:iCs/>
                <w:spacing w:val="-10"/>
                <w:sz w:val="20"/>
                <w:szCs w:val="20"/>
                <w:shd w:val="clear" w:color="auto" w:fill="FFFFFF"/>
              </w:rPr>
              <w:t>9-10</w:t>
            </w:r>
          </w:p>
        </w:tc>
        <w:tc>
          <w:tcPr>
            <w:tcW w:w="709" w:type="dxa"/>
            <w:textDirection w:val="btLr"/>
            <w:vAlign w:val="center"/>
          </w:tcPr>
          <w:p w:rsidR="00865151" w:rsidRPr="00865151" w:rsidRDefault="00865151" w:rsidP="00865151">
            <w:pPr>
              <w:pStyle w:val="13"/>
              <w:shd w:val="clear" w:color="auto" w:fill="auto"/>
              <w:spacing w:before="0" w:line="240" w:lineRule="auto"/>
              <w:ind w:left="113" w:right="80"/>
              <w:jc w:val="center"/>
              <w:rPr>
                <w:b/>
                <w:iCs/>
                <w:spacing w:val="-10"/>
                <w:sz w:val="20"/>
                <w:szCs w:val="20"/>
                <w:shd w:val="clear" w:color="auto" w:fill="FFFFFF"/>
              </w:rPr>
            </w:pPr>
            <w:r w:rsidRPr="00865151">
              <w:rPr>
                <w:b/>
                <w:iCs/>
                <w:spacing w:val="-10"/>
                <w:sz w:val="20"/>
                <w:szCs w:val="20"/>
                <w:shd w:val="clear" w:color="auto" w:fill="FFFFFF"/>
              </w:rPr>
              <w:t>10-11</w:t>
            </w:r>
          </w:p>
        </w:tc>
        <w:tc>
          <w:tcPr>
            <w:tcW w:w="648" w:type="dxa"/>
            <w:textDirection w:val="btLr"/>
            <w:vAlign w:val="center"/>
          </w:tcPr>
          <w:p w:rsidR="00865151" w:rsidRPr="00865151" w:rsidRDefault="00865151" w:rsidP="00865151">
            <w:pPr>
              <w:pStyle w:val="13"/>
              <w:shd w:val="clear" w:color="auto" w:fill="auto"/>
              <w:spacing w:before="0" w:line="240" w:lineRule="auto"/>
              <w:ind w:left="113" w:right="80"/>
              <w:jc w:val="center"/>
              <w:rPr>
                <w:b/>
                <w:iCs/>
                <w:spacing w:val="-10"/>
                <w:sz w:val="20"/>
                <w:szCs w:val="20"/>
                <w:shd w:val="clear" w:color="auto" w:fill="FFFFFF"/>
              </w:rPr>
            </w:pPr>
            <w:r w:rsidRPr="00865151">
              <w:rPr>
                <w:b/>
                <w:iCs/>
                <w:spacing w:val="-10"/>
                <w:sz w:val="20"/>
                <w:szCs w:val="20"/>
                <w:shd w:val="clear" w:color="auto" w:fill="FFFFFF"/>
              </w:rPr>
              <w:t>11-12</w:t>
            </w:r>
          </w:p>
        </w:tc>
        <w:tc>
          <w:tcPr>
            <w:tcW w:w="718" w:type="dxa"/>
            <w:textDirection w:val="btLr"/>
            <w:vAlign w:val="center"/>
          </w:tcPr>
          <w:p w:rsidR="00865151" w:rsidRPr="00865151" w:rsidRDefault="00865151" w:rsidP="00865151">
            <w:pPr>
              <w:pStyle w:val="13"/>
              <w:shd w:val="clear" w:color="auto" w:fill="auto"/>
              <w:spacing w:before="0" w:line="240" w:lineRule="auto"/>
              <w:ind w:left="113" w:right="80"/>
              <w:jc w:val="center"/>
              <w:rPr>
                <w:b/>
                <w:iCs/>
                <w:spacing w:val="-10"/>
                <w:sz w:val="20"/>
                <w:szCs w:val="20"/>
                <w:shd w:val="clear" w:color="auto" w:fill="FFFFFF"/>
              </w:rPr>
            </w:pPr>
            <w:r w:rsidRPr="00865151">
              <w:rPr>
                <w:b/>
                <w:iCs/>
                <w:spacing w:val="-10"/>
                <w:sz w:val="20"/>
                <w:szCs w:val="20"/>
                <w:shd w:val="clear" w:color="auto" w:fill="FFFFFF"/>
              </w:rPr>
              <w:t>12-13</w:t>
            </w:r>
          </w:p>
        </w:tc>
        <w:tc>
          <w:tcPr>
            <w:tcW w:w="562" w:type="dxa"/>
            <w:textDirection w:val="btLr"/>
            <w:vAlign w:val="center"/>
          </w:tcPr>
          <w:p w:rsidR="00865151" w:rsidRPr="00865151" w:rsidRDefault="00865151" w:rsidP="00865151">
            <w:pPr>
              <w:pStyle w:val="13"/>
              <w:shd w:val="clear" w:color="auto" w:fill="auto"/>
              <w:spacing w:before="0" w:line="240" w:lineRule="auto"/>
              <w:ind w:left="113" w:right="80"/>
              <w:jc w:val="center"/>
              <w:rPr>
                <w:b/>
                <w:iCs/>
                <w:spacing w:val="-10"/>
                <w:sz w:val="20"/>
                <w:szCs w:val="20"/>
                <w:shd w:val="clear" w:color="auto" w:fill="FFFFFF"/>
              </w:rPr>
            </w:pPr>
            <w:r w:rsidRPr="00865151">
              <w:rPr>
                <w:b/>
                <w:iCs/>
                <w:spacing w:val="-10"/>
                <w:sz w:val="20"/>
                <w:szCs w:val="20"/>
                <w:shd w:val="clear" w:color="auto" w:fill="FFFFFF"/>
              </w:rPr>
              <w:t>13-14</w:t>
            </w:r>
          </w:p>
        </w:tc>
        <w:tc>
          <w:tcPr>
            <w:tcW w:w="640" w:type="dxa"/>
            <w:textDirection w:val="btLr"/>
            <w:vAlign w:val="center"/>
          </w:tcPr>
          <w:p w:rsidR="00865151" w:rsidRPr="00865151" w:rsidRDefault="00865151" w:rsidP="00865151">
            <w:pPr>
              <w:pStyle w:val="13"/>
              <w:shd w:val="clear" w:color="auto" w:fill="auto"/>
              <w:spacing w:before="0" w:line="240" w:lineRule="auto"/>
              <w:ind w:left="113" w:right="80"/>
              <w:jc w:val="center"/>
              <w:rPr>
                <w:b/>
                <w:iCs/>
                <w:spacing w:val="-10"/>
                <w:sz w:val="20"/>
                <w:szCs w:val="20"/>
                <w:shd w:val="clear" w:color="auto" w:fill="FFFFFF"/>
              </w:rPr>
            </w:pPr>
            <w:r w:rsidRPr="00865151">
              <w:rPr>
                <w:b/>
                <w:iCs/>
                <w:spacing w:val="-10"/>
                <w:sz w:val="20"/>
                <w:szCs w:val="20"/>
                <w:shd w:val="clear" w:color="auto" w:fill="FFFFFF"/>
              </w:rPr>
              <w:t>14-15</w:t>
            </w:r>
          </w:p>
        </w:tc>
        <w:tc>
          <w:tcPr>
            <w:tcW w:w="640" w:type="dxa"/>
            <w:textDirection w:val="btLr"/>
            <w:vAlign w:val="center"/>
          </w:tcPr>
          <w:p w:rsidR="00865151" w:rsidRPr="00865151" w:rsidRDefault="00865151" w:rsidP="00865151">
            <w:pPr>
              <w:pStyle w:val="13"/>
              <w:shd w:val="clear" w:color="auto" w:fill="auto"/>
              <w:spacing w:before="0" w:line="240" w:lineRule="auto"/>
              <w:ind w:left="113" w:right="80"/>
              <w:jc w:val="center"/>
              <w:rPr>
                <w:b/>
                <w:iCs/>
                <w:spacing w:val="-10"/>
                <w:sz w:val="20"/>
                <w:szCs w:val="20"/>
                <w:shd w:val="clear" w:color="auto" w:fill="FFFFFF"/>
              </w:rPr>
            </w:pPr>
            <w:r w:rsidRPr="00865151">
              <w:rPr>
                <w:b/>
                <w:iCs/>
                <w:spacing w:val="-10"/>
                <w:sz w:val="20"/>
                <w:szCs w:val="20"/>
                <w:shd w:val="clear" w:color="auto" w:fill="FFFFFF"/>
              </w:rPr>
              <w:t>15-16</w:t>
            </w:r>
          </w:p>
        </w:tc>
        <w:tc>
          <w:tcPr>
            <w:tcW w:w="640" w:type="dxa"/>
            <w:textDirection w:val="btLr"/>
            <w:vAlign w:val="center"/>
          </w:tcPr>
          <w:p w:rsidR="00865151" w:rsidRPr="00865151" w:rsidRDefault="00865151" w:rsidP="00865151">
            <w:pPr>
              <w:pStyle w:val="13"/>
              <w:shd w:val="clear" w:color="auto" w:fill="auto"/>
              <w:spacing w:before="0" w:line="240" w:lineRule="auto"/>
              <w:ind w:left="113" w:right="80"/>
              <w:jc w:val="center"/>
              <w:rPr>
                <w:b/>
                <w:iCs/>
                <w:spacing w:val="-10"/>
                <w:sz w:val="20"/>
                <w:szCs w:val="20"/>
                <w:shd w:val="clear" w:color="auto" w:fill="FFFFFF"/>
              </w:rPr>
            </w:pPr>
            <w:r w:rsidRPr="00865151">
              <w:rPr>
                <w:b/>
                <w:iCs/>
                <w:spacing w:val="-10"/>
                <w:sz w:val="20"/>
                <w:szCs w:val="20"/>
                <w:shd w:val="clear" w:color="auto" w:fill="FFFFFF"/>
              </w:rPr>
              <w:t>16-17</w:t>
            </w:r>
          </w:p>
        </w:tc>
        <w:tc>
          <w:tcPr>
            <w:tcW w:w="571" w:type="dxa"/>
            <w:textDirection w:val="btLr"/>
            <w:vAlign w:val="center"/>
          </w:tcPr>
          <w:p w:rsidR="00865151" w:rsidRPr="00865151" w:rsidRDefault="00865151" w:rsidP="00865151">
            <w:pPr>
              <w:pStyle w:val="13"/>
              <w:shd w:val="clear" w:color="auto" w:fill="auto"/>
              <w:spacing w:before="0" w:line="240" w:lineRule="auto"/>
              <w:ind w:left="113" w:right="80"/>
              <w:jc w:val="center"/>
              <w:rPr>
                <w:b/>
                <w:iCs/>
                <w:spacing w:val="-10"/>
                <w:sz w:val="20"/>
                <w:szCs w:val="20"/>
                <w:shd w:val="clear" w:color="auto" w:fill="FFFFFF"/>
              </w:rPr>
            </w:pPr>
            <w:r w:rsidRPr="00865151">
              <w:rPr>
                <w:b/>
                <w:iCs/>
                <w:spacing w:val="-10"/>
                <w:sz w:val="20"/>
                <w:szCs w:val="20"/>
                <w:shd w:val="clear" w:color="auto" w:fill="FFFFFF"/>
              </w:rPr>
              <w:t>17+</w:t>
            </w: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110-Г</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110-С</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110-С</w:t>
            </w:r>
            <w:r w:rsidRPr="00865151">
              <w:rPr>
                <w:iCs/>
                <w:spacing w:val="-10"/>
                <w:sz w:val="20"/>
                <w:szCs w:val="20"/>
                <w:shd w:val="clear" w:color="auto" w:fill="FFFFFF"/>
                <w:lang w:val="en-US"/>
              </w:rPr>
              <w:t>&lt;</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1101-1104</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110-4</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1401-4</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1402-4</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1403-4</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1404-4</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lastRenderedPageBreak/>
              <w:t>241</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243</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211</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2411</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2322</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2413</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2111</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2113</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213</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214-Г</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214-С</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2141-Г</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2141-С</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2141-П</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2143</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2145</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215</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217-Г</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217-С</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2181-Г</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2181-С</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2183-Г</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2183-С</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2185-Г</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2185-С</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2183-Г2+1</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2183-С2+1</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2183-П2+1</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21(12)1-Г</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21(12)1-С</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311</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3111</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3112</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3113</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313</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3131</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314-Г</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314-С</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314-П</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3142</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3144</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lastRenderedPageBreak/>
              <w:t>3146</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315</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318-С</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3171</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318-С</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318-П</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3182-Г1+1</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3182-С1+1</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3184-Г1+3</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3184-С1+3</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3184-Г2+2</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3184-П2+2</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3186-П3+3</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232</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2321</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2322</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2323</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234</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2342</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2351</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2353</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2355</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2391</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222</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2231</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2271</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322</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3221</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3222</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3223</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324</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325-Г</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325-С</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325-П</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3252</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329</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2</w:t>
            </w: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w:t>
            </w: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332</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3321</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r w:rsidR="00865151" w:rsidRPr="00865151" w:rsidTr="00865151">
        <w:tc>
          <w:tcPr>
            <w:tcW w:w="280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333</w:t>
            </w:r>
          </w:p>
        </w:tc>
        <w:tc>
          <w:tcPr>
            <w:tcW w:w="70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1</w:t>
            </w:r>
          </w:p>
        </w:tc>
        <w:tc>
          <w:tcPr>
            <w:tcW w:w="563"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r w:rsidRPr="00865151">
              <w:rPr>
                <w:iCs/>
                <w:spacing w:val="-10"/>
                <w:sz w:val="20"/>
                <w:szCs w:val="20"/>
                <w:shd w:val="clear" w:color="auto" w:fill="FFFFFF"/>
              </w:rPr>
              <w:t>4</w:t>
            </w:r>
          </w:p>
        </w:tc>
        <w:tc>
          <w:tcPr>
            <w:tcW w:w="567"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09"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718"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62"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640"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c>
          <w:tcPr>
            <w:tcW w:w="571" w:type="dxa"/>
          </w:tcPr>
          <w:p w:rsidR="00865151" w:rsidRPr="00865151" w:rsidRDefault="00865151" w:rsidP="00865151">
            <w:pPr>
              <w:pStyle w:val="13"/>
              <w:shd w:val="clear" w:color="auto" w:fill="auto"/>
              <w:spacing w:before="0" w:line="340" w:lineRule="exact"/>
              <w:ind w:right="80"/>
              <w:rPr>
                <w:iCs/>
                <w:spacing w:val="-10"/>
                <w:sz w:val="20"/>
                <w:szCs w:val="20"/>
                <w:shd w:val="clear" w:color="auto" w:fill="FFFFFF"/>
              </w:rPr>
            </w:pPr>
          </w:p>
        </w:tc>
      </w:tr>
    </w:tbl>
    <w:p w:rsidR="00865151" w:rsidRDefault="00865151" w:rsidP="00865151">
      <w:pPr>
        <w:pStyle w:val="13"/>
        <w:shd w:val="clear" w:color="auto" w:fill="auto"/>
        <w:spacing w:before="0" w:line="340" w:lineRule="exact"/>
        <w:ind w:right="80"/>
        <w:rPr>
          <w:iCs/>
          <w:spacing w:val="-10"/>
          <w:sz w:val="28"/>
          <w:szCs w:val="28"/>
          <w:shd w:val="clear" w:color="auto" w:fill="FFFFFF"/>
        </w:rPr>
      </w:pPr>
    </w:p>
    <w:p w:rsidR="00865151" w:rsidRPr="00865151" w:rsidRDefault="00865151" w:rsidP="00865151">
      <w:pPr>
        <w:pStyle w:val="24"/>
        <w:shd w:val="clear" w:color="auto" w:fill="auto"/>
        <w:spacing w:before="120" w:after="0" w:line="262" w:lineRule="exact"/>
        <w:ind w:right="100" w:firstLine="708"/>
        <w:jc w:val="both"/>
        <w:rPr>
          <w:sz w:val="24"/>
          <w:szCs w:val="24"/>
        </w:rPr>
      </w:pPr>
      <w:r w:rsidRPr="00865151">
        <w:rPr>
          <w:b/>
          <w:sz w:val="24"/>
          <w:szCs w:val="24"/>
        </w:rPr>
        <w:lastRenderedPageBreak/>
        <w:t>Примечание.</w:t>
      </w:r>
      <w:r w:rsidRPr="00865151">
        <w:rPr>
          <w:sz w:val="24"/>
          <w:szCs w:val="24"/>
        </w:rPr>
        <w:t xml:space="preserve"> 1 - ознакомление и детализированное разучивание элемента; 2 - закрепление и совершенствование элемента; 3 - выполне</w:t>
      </w:r>
      <w:r w:rsidRPr="00865151">
        <w:rPr>
          <w:sz w:val="24"/>
          <w:szCs w:val="24"/>
        </w:rPr>
        <w:softHyphen/>
        <w:t>ние элемента в «связках»; 4 - включение элемента в соревновательные упражнения,</w:t>
      </w:r>
    </w:p>
    <w:p w:rsidR="00865151" w:rsidRPr="00865151" w:rsidRDefault="00865151" w:rsidP="00865151">
      <w:pPr>
        <w:pStyle w:val="24"/>
        <w:shd w:val="clear" w:color="auto" w:fill="auto"/>
        <w:spacing w:after="0" w:line="262" w:lineRule="exact"/>
        <w:ind w:right="100" w:firstLine="708"/>
        <w:jc w:val="both"/>
        <w:rPr>
          <w:sz w:val="24"/>
          <w:szCs w:val="24"/>
        </w:rPr>
      </w:pPr>
      <w:r w:rsidRPr="00865151">
        <w:rPr>
          <w:sz w:val="24"/>
          <w:szCs w:val="24"/>
        </w:rPr>
        <w:t>В каждой возрастной группе рекомендуется составлять учебные ком</w:t>
      </w:r>
      <w:r w:rsidRPr="00865151">
        <w:rPr>
          <w:sz w:val="24"/>
          <w:szCs w:val="24"/>
        </w:rPr>
        <w:softHyphen/>
        <w:t>бинации и «связки» из предложенных элементов, включая элементы предыдущих лет обучения.</w:t>
      </w:r>
    </w:p>
    <w:p w:rsidR="00865151" w:rsidRPr="00865151" w:rsidRDefault="00865151" w:rsidP="00865151">
      <w:pPr>
        <w:pStyle w:val="24"/>
        <w:shd w:val="clear" w:color="auto" w:fill="auto"/>
        <w:spacing w:after="0" w:line="262" w:lineRule="exact"/>
        <w:ind w:firstLine="708"/>
        <w:jc w:val="both"/>
        <w:rPr>
          <w:sz w:val="24"/>
          <w:szCs w:val="24"/>
        </w:rPr>
      </w:pPr>
      <w:r w:rsidRPr="00865151">
        <w:rPr>
          <w:b/>
          <w:sz w:val="24"/>
          <w:szCs w:val="24"/>
        </w:rPr>
        <w:t>Цифровая запись прыжков на батуте</w:t>
      </w:r>
      <w:r w:rsidRPr="00865151">
        <w:rPr>
          <w:sz w:val="24"/>
          <w:szCs w:val="24"/>
        </w:rPr>
        <w:t xml:space="preserve"> (применяемая в России):</w:t>
      </w:r>
    </w:p>
    <w:p w:rsidR="00865151" w:rsidRPr="00865151" w:rsidRDefault="00865151" w:rsidP="00865151">
      <w:pPr>
        <w:pStyle w:val="24"/>
        <w:numPr>
          <w:ilvl w:val="0"/>
          <w:numId w:val="25"/>
        </w:numPr>
        <w:shd w:val="clear" w:color="auto" w:fill="auto"/>
        <w:tabs>
          <w:tab w:val="left" w:pos="675"/>
        </w:tabs>
        <w:spacing w:after="0" w:line="262" w:lineRule="exact"/>
        <w:ind w:right="100" w:firstLine="40"/>
        <w:jc w:val="both"/>
        <w:rPr>
          <w:sz w:val="24"/>
          <w:szCs w:val="24"/>
        </w:rPr>
      </w:pPr>
      <w:r w:rsidRPr="00865151">
        <w:rPr>
          <w:sz w:val="24"/>
          <w:szCs w:val="24"/>
        </w:rPr>
        <w:t>первая цифра: 1 - прыжок без вращений, 2 - прыжок с вращением вперёд, 3 - прыжок с вращением назад;</w:t>
      </w:r>
    </w:p>
    <w:p w:rsidR="00865151" w:rsidRPr="00865151" w:rsidRDefault="00865151" w:rsidP="00865151">
      <w:pPr>
        <w:pStyle w:val="24"/>
        <w:numPr>
          <w:ilvl w:val="0"/>
          <w:numId w:val="25"/>
        </w:numPr>
        <w:shd w:val="clear" w:color="auto" w:fill="auto"/>
        <w:tabs>
          <w:tab w:val="left" w:pos="688"/>
        </w:tabs>
        <w:spacing w:after="0" w:line="236" w:lineRule="exact"/>
        <w:ind w:right="100" w:firstLine="40"/>
        <w:jc w:val="both"/>
        <w:rPr>
          <w:sz w:val="24"/>
          <w:szCs w:val="24"/>
        </w:rPr>
      </w:pPr>
      <w:r w:rsidRPr="00865151">
        <w:rPr>
          <w:sz w:val="24"/>
          <w:szCs w:val="24"/>
        </w:rPr>
        <w:t xml:space="preserve">вторая цифра: 1 - элемент с ног, 2 - с живота, 3 - со спины, 4 - </w:t>
      </w:r>
      <w:proofErr w:type="gramStart"/>
      <w:r w:rsidRPr="00865151">
        <w:rPr>
          <w:sz w:val="24"/>
          <w:szCs w:val="24"/>
        </w:rPr>
        <w:t>из</w:t>
      </w:r>
      <w:proofErr w:type="gramEnd"/>
      <w:r w:rsidRPr="00865151">
        <w:rPr>
          <w:sz w:val="24"/>
          <w:szCs w:val="24"/>
        </w:rPr>
        <w:t xml:space="preserve"> седа;</w:t>
      </w:r>
    </w:p>
    <w:p w:rsidR="00865151" w:rsidRPr="00865151" w:rsidRDefault="00865151" w:rsidP="00865151">
      <w:pPr>
        <w:pStyle w:val="24"/>
        <w:shd w:val="clear" w:color="auto" w:fill="auto"/>
        <w:tabs>
          <w:tab w:val="left" w:pos="688"/>
        </w:tabs>
        <w:spacing w:after="0" w:line="236" w:lineRule="exact"/>
        <w:ind w:left="40" w:right="100" w:firstLine="0"/>
        <w:jc w:val="both"/>
        <w:rPr>
          <w:sz w:val="24"/>
          <w:szCs w:val="24"/>
        </w:rPr>
      </w:pPr>
      <w:r w:rsidRPr="00865151">
        <w:rPr>
          <w:sz w:val="24"/>
          <w:szCs w:val="24"/>
        </w:rPr>
        <w:t>-</w:t>
      </w:r>
      <w:r w:rsidRPr="00865151">
        <w:rPr>
          <w:sz w:val="24"/>
          <w:szCs w:val="24"/>
        </w:rPr>
        <w:tab/>
        <w:t xml:space="preserve"> третья цифра: количество четвертей по сальто (1 - вращение на 90° - 1 четверть);</w:t>
      </w:r>
    </w:p>
    <w:p w:rsidR="00865151" w:rsidRPr="00865151" w:rsidRDefault="00865151" w:rsidP="00865151">
      <w:pPr>
        <w:pStyle w:val="24"/>
        <w:numPr>
          <w:ilvl w:val="0"/>
          <w:numId w:val="25"/>
        </w:numPr>
        <w:shd w:val="clear" w:color="auto" w:fill="auto"/>
        <w:tabs>
          <w:tab w:val="left" w:pos="675"/>
        </w:tabs>
        <w:spacing w:after="227" w:line="249" w:lineRule="exact"/>
        <w:ind w:right="360" w:firstLine="40"/>
        <w:jc w:val="left"/>
        <w:rPr>
          <w:sz w:val="24"/>
          <w:szCs w:val="24"/>
        </w:rPr>
      </w:pPr>
      <w:r w:rsidRPr="00865151">
        <w:rPr>
          <w:sz w:val="24"/>
          <w:szCs w:val="24"/>
        </w:rPr>
        <w:t>четвертая цифра: количество поворотов (1 - вращение на 180° полвинта).</w:t>
      </w:r>
    </w:p>
    <w:p w:rsidR="00865151" w:rsidRPr="00865151" w:rsidRDefault="00865151" w:rsidP="00865151">
      <w:pPr>
        <w:pStyle w:val="40"/>
        <w:shd w:val="clear" w:color="auto" w:fill="auto"/>
        <w:spacing w:before="0" w:after="131" w:line="340" w:lineRule="exact"/>
        <w:ind w:right="60"/>
        <w:jc w:val="left"/>
        <w:rPr>
          <w:b/>
          <w:i/>
          <w:sz w:val="24"/>
          <w:szCs w:val="24"/>
        </w:rPr>
      </w:pPr>
      <w:r w:rsidRPr="00865151">
        <w:rPr>
          <w:b/>
          <w:i/>
          <w:sz w:val="24"/>
          <w:szCs w:val="24"/>
        </w:rPr>
        <w:t>Группы начальной подготовки и спортивно-оздоровительные группы (СО, НП-1, НП-2, НП-3)</w:t>
      </w:r>
    </w:p>
    <w:p w:rsidR="00865151" w:rsidRPr="00865151" w:rsidRDefault="00865151" w:rsidP="00B46876">
      <w:pPr>
        <w:pStyle w:val="13"/>
        <w:shd w:val="clear" w:color="auto" w:fill="auto"/>
        <w:spacing w:before="0" w:line="327" w:lineRule="exact"/>
        <w:ind w:left="2124" w:right="100" w:firstLine="708"/>
        <w:rPr>
          <w:b/>
          <w:sz w:val="24"/>
          <w:szCs w:val="24"/>
        </w:rPr>
      </w:pPr>
      <w:r w:rsidRPr="00865151">
        <w:rPr>
          <w:b/>
          <w:sz w:val="24"/>
          <w:szCs w:val="24"/>
        </w:rPr>
        <w:t>1-й год обучения</w:t>
      </w:r>
    </w:p>
    <w:p w:rsidR="00865151" w:rsidRPr="00865151" w:rsidRDefault="00865151" w:rsidP="00B46876">
      <w:pPr>
        <w:pStyle w:val="13"/>
        <w:shd w:val="clear" w:color="auto" w:fill="auto"/>
        <w:spacing w:before="0" w:line="327" w:lineRule="exact"/>
        <w:ind w:right="100"/>
        <w:jc w:val="left"/>
        <w:rPr>
          <w:sz w:val="24"/>
          <w:szCs w:val="24"/>
        </w:rPr>
      </w:pPr>
      <w:r w:rsidRPr="00865151">
        <w:rPr>
          <w:b/>
          <w:sz w:val="24"/>
          <w:szCs w:val="24"/>
        </w:rPr>
        <w:t>Прыжки на батуте.</w:t>
      </w:r>
      <w:r w:rsidRPr="00865151">
        <w:rPr>
          <w:sz w:val="24"/>
          <w:szCs w:val="24"/>
        </w:rPr>
        <w:t xml:space="preserve"> Знакомство со снарядом (батутом). Значение техники безопасности при занятиях на батуте.</w:t>
      </w:r>
    </w:p>
    <w:p w:rsidR="00865151" w:rsidRPr="00865151" w:rsidRDefault="00865151" w:rsidP="00B46876">
      <w:pPr>
        <w:pStyle w:val="13"/>
        <w:shd w:val="clear" w:color="auto" w:fill="auto"/>
        <w:spacing w:before="0" w:line="340" w:lineRule="exact"/>
        <w:ind w:right="80"/>
        <w:rPr>
          <w:sz w:val="24"/>
          <w:szCs w:val="24"/>
        </w:rPr>
      </w:pPr>
      <w:r w:rsidRPr="00865151">
        <w:rPr>
          <w:sz w:val="24"/>
          <w:szCs w:val="24"/>
        </w:rPr>
        <w:t>Прыжки на батуте в соответствии с описанными выше табли</w:t>
      </w:r>
      <w:r w:rsidRPr="00865151">
        <w:rPr>
          <w:sz w:val="24"/>
          <w:szCs w:val="24"/>
        </w:rPr>
        <w:softHyphen/>
        <w:t>цами.</w:t>
      </w:r>
    </w:p>
    <w:p w:rsidR="00865151" w:rsidRPr="00865151" w:rsidRDefault="00865151" w:rsidP="00865151">
      <w:pPr>
        <w:pStyle w:val="13"/>
        <w:numPr>
          <w:ilvl w:val="0"/>
          <w:numId w:val="25"/>
        </w:numPr>
        <w:shd w:val="clear" w:color="auto" w:fill="auto"/>
        <w:spacing w:before="0" w:line="340" w:lineRule="exact"/>
        <w:jc w:val="center"/>
        <w:rPr>
          <w:b/>
          <w:sz w:val="24"/>
          <w:szCs w:val="24"/>
        </w:rPr>
      </w:pPr>
      <w:r w:rsidRPr="00865151">
        <w:rPr>
          <w:b/>
          <w:sz w:val="24"/>
          <w:szCs w:val="24"/>
        </w:rPr>
        <w:t>2-й год обучения</w:t>
      </w:r>
    </w:p>
    <w:p w:rsidR="00865151" w:rsidRPr="00865151" w:rsidRDefault="00865151" w:rsidP="00B46876">
      <w:pPr>
        <w:pStyle w:val="13"/>
        <w:shd w:val="clear" w:color="auto" w:fill="auto"/>
        <w:spacing w:before="0" w:line="327" w:lineRule="exact"/>
        <w:rPr>
          <w:sz w:val="24"/>
          <w:szCs w:val="24"/>
        </w:rPr>
      </w:pPr>
      <w:r w:rsidRPr="00865151">
        <w:rPr>
          <w:b/>
          <w:sz w:val="24"/>
          <w:szCs w:val="24"/>
        </w:rPr>
        <w:t>Прыжки на батуте.</w:t>
      </w:r>
      <w:r w:rsidRPr="00865151">
        <w:rPr>
          <w:sz w:val="24"/>
          <w:szCs w:val="24"/>
        </w:rPr>
        <w:t xml:space="preserve"> Повторить программу 1-го года обучения. Соединения и связки, включающие вышеперечисленные прыжки. Выполнить норматив III юношеского разряда классифи</w:t>
      </w:r>
      <w:r w:rsidRPr="00865151">
        <w:rPr>
          <w:sz w:val="24"/>
          <w:szCs w:val="24"/>
        </w:rPr>
        <w:softHyphen/>
        <w:t>кационной программы по прыжкам на батуте.</w:t>
      </w:r>
    </w:p>
    <w:p w:rsidR="00865151" w:rsidRPr="00B46876" w:rsidRDefault="00865151" w:rsidP="00B46876">
      <w:pPr>
        <w:pStyle w:val="13"/>
        <w:shd w:val="clear" w:color="auto" w:fill="auto"/>
        <w:spacing w:before="0" w:line="327" w:lineRule="exact"/>
        <w:ind w:left="708"/>
        <w:rPr>
          <w:sz w:val="24"/>
          <w:szCs w:val="24"/>
        </w:rPr>
      </w:pPr>
    </w:p>
    <w:p w:rsidR="00865151" w:rsidRPr="00865151" w:rsidRDefault="00865151" w:rsidP="00B46876">
      <w:pPr>
        <w:pStyle w:val="40"/>
        <w:shd w:val="clear" w:color="auto" w:fill="auto"/>
        <w:spacing w:before="0" w:after="157" w:line="300" w:lineRule="exact"/>
        <w:ind w:left="748" w:firstLine="668"/>
        <w:jc w:val="left"/>
        <w:rPr>
          <w:b/>
          <w:i/>
          <w:sz w:val="24"/>
          <w:szCs w:val="24"/>
        </w:rPr>
      </w:pPr>
      <w:r w:rsidRPr="00865151">
        <w:rPr>
          <w:b/>
          <w:i/>
          <w:sz w:val="24"/>
          <w:szCs w:val="24"/>
        </w:rPr>
        <w:t>Тренировочные группы (ТГ-1, ТГ-2, ТГ-3, ТГ-4, ТГ-5)</w:t>
      </w:r>
    </w:p>
    <w:p w:rsidR="00865151" w:rsidRPr="00865151" w:rsidRDefault="00B46876" w:rsidP="00B46876">
      <w:pPr>
        <w:pStyle w:val="13"/>
        <w:shd w:val="clear" w:color="auto" w:fill="auto"/>
        <w:tabs>
          <w:tab w:val="left" w:pos="3591"/>
        </w:tabs>
        <w:spacing w:before="0" w:line="340" w:lineRule="exact"/>
        <w:ind w:left="40"/>
        <w:rPr>
          <w:b/>
          <w:sz w:val="24"/>
          <w:szCs w:val="24"/>
        </w:rPr>
      </w:pPr>
      <w:r>
        <w:rPr>
          <w:b/>
          <w:sz w:val="24"/>
          <w:szCs w:val="24"/>
        </w:rPr>
        <w:tab/>
      </w:r>
      <w:r w:rsidR="00865151" w:rsidRPr="00865151">
        <w:rPr>
          <w:b/>
          <w:sz w:val="24"/>
          <w:szCs w:val="24"/>
        </w:rPr>
        <w:t>1-й год обучения</w:t>
      </w:r>
    </w:p>
    <w:p w:rsidR="00865151" w:rsidRPr="00865151" w:rsidRDefault="00865151" w:rsidP="00B46876">
      <w:pPr>
        <w:pStyle w:val="13"/>
        <w:shd w:val="clear" w:color="auto" w:fill="auto"/>
        <w:spacing w:before="0" w:line="340" w:lineRule="exact"/>
        <w:ind w:right="80"/>
        <w:rPr>
          <w:sz w:val="24"/>
          <w:szCs w:val="24"/>
        </w:rPr>
      </w:pPr>
      <w:r w:rsidRPr="00865151">
        <w:rPr>
          <w:b/>
          <w:sz w:val="24"/>
          <w:szCs w:val="24"/>
        </w:rPr>
        <w:t>Прыжки на батуте.</w:t>
      </w:r>
      <w:r w:rsidRPr="00865151">
        <w:rPr>
          <w:sz w:val="24"/>
          <w:szCs w:val="24"/>
        </w:rPr>
        <w:t xml:space="preserve"> Программа для девочек и мальчиков на</w:t>
      </w:r>
      <w:r w:rsidRPr="00865151">
        <w:rPr>
          <w:sz w:val="24"/>
          <w:szCs w:val="24"/>
          <w:vertAlign w:val="superscript"/>
        </w:rPr>
        <w:t xml:space="preserve"> </w:t>
      </w:r>
      <w:r w:rsidRPr="00865151">
        <w:rPr>
          <w:sz w:val="24"/>
          <w:szCs w:val="24"/>
        </w:rPr>
        <w:t>этом этапе едина. Прыжки на батуте в соответствии с описанными, выше таблицами. Соединение элементов в «связки» из 3-5 элементов.</w:t>
      </w:r>
    </w:p>
    <w:p w:rsidR="00865151" w:rsidRPr="00865151" w:rsidRDefault="00865151" w:rsidP="00B46876">
      <w:pPr>
        <w:pStyle w:val="13"/>
        <w:shd w:val="clear" w:color="auto" w:fill="auto"/>
        <w:spacing w:before="0" w:line="340" w:lineRule="exact"/>
        <w:ind w:right="80"/>
        <w:rPr>
          <w:sz w:val="24"/>
          <w:szCs w:val="24"/>
        </w:rPr>
      </w:pPr>
      <w:r w:rsidRPr="00865151">
        <w:rPr>
          <w:sz w:val="24"/>
          <w:szCs w:val="24"/>
        </w:rPr>
        <w:t>Изучение и совершенствование II и III юношеского разряда; классификационной программы по прыжкам на батуте.</w:t>
      </w:r>
    </w:p>
    <w:p w:rsidR="00865151" w:rsidRPr="00865151" w:rsidRDefault="00865151" w:rsidP="00B46876">
      <w:pPr>
        <w:pStyle w:val="13"/>
        <w:shd w:val="clear" w:color="auto" w:fill="auto"/>
        <w:spacing w:before="0" w:line="340" w:lineRule="exact"/>
        <w:ind w:right="80"/>
        <w:rPr>
          <w:sz w:val="24"/>
          <w:szCs w:val="24"/>
        </w:rPr>
      </w:pPr>
      <w:r w:rsidRPr="00865151">
        <w:rPr>
          <w:sz w:val="24"/>
          <w:szCs w:val="24"/>
        </w:rPr>
        <w:t>Знакомство с техникой исполнения синхронных прыжков на уровне связок, элементов и качей, состоящих из двух-трёх прыжков.</w:t>
      </w:r>
    </w:p>
    <w:p w:rsidR="00865151" w:rsidRPr="00865151" w:rsidRDefault="00B46876" w:rsidP="00B46876">
      <w:pPr>
        <w:pStyle w:val="83"/>
        <w:keepNext/>
        <w:keepLines/>
        <w:shd w:val="clear" w:color="auto" w:fill="auto"/>
        <w:tabs>
          <w:tab w:val="left" w:pos="3604"/>
        </w:tabs>
        <w:ind w:left="40"/>
        <w:rPr>
          <w:b/>
          <w:sz w:val="24"/>
          <w:szCs w:val="24"/>
        </w:rPr>
      </w:pPr>
      <w:bookmarkStart w:id="4" w:name="bookmark6"/>
      <w:r>
        <w:rPr>
          <w:b/>
          <w:sz w:val="24"/>
          <w:szCs w:val="24"/>
        </w:rPr>
        <w:tab/>
      </w:r>
      <w:r w:rsidR="00865151" w:rsidRPr="00865151">
        <w:rPr>
          <w:b/>
          <w:sz w:val="24"/>
          <w:szCs w:val="24"/>
        </w:rPr>
        <w:t>2-й год обучения</w:t>
      </w:r>
      <w:bookmarkEnd w:id="4"/>
    </w:p>
    <w:p w:rsidR="00865151" w:rsidRPr="00865151" w:rsidRDefault="00865151" w:rsidP="00B46876">
      <w:pPr>
        <w:pStyle w:val="13"/>
        <w:shd w:val="clear" w:color="auto" w:fill="auto"/>
        <w:spacing w:before="0" w:line="340" w:lineRule="exact"/>
        <w:ind w:right="80"/>
        <w:rPr>
          <w:sz w:val="24"/>
          <w:szCs w:val="24"/>
        </w:rPr>
      </w:pPr>
      <w:r w:rsidRPr="00865151">
        <w:rPr>
          <w:b/>
          <w:sz w:val="24"/>
          <w:szCs w:val="24"/>
        </w:rPr>
        <w:t>Прыжки на батуте.</w:t>
      </w:r>
      <w:r w:rsidRPr="00865151">
        <w:rPr>
          <w:sz w:val="24"/>
          <w:szCs w:val="24"/>
        </w:rPr>
        <w:t xml:space="preserve"> Программа для юношей и девушек едина. Прыжки на батуте в соответствии с описанными выше таблицами. Соединение элементов в «связки» из 3-5 элементов.</w:t>
      </w:r>
    </w:p>
    <w:p w:rsidR="00865151" w:rsidRPr="00865151" w:rsidRDefault="00865151" w:rsidP="00B46876">
      <w:pPr>
        <w:pStyle w:val="13"/>
        <w:shd w:val="clear" w:color="auto" w:fill="auto"/>
        <w:spacing w:before="0" w:line="340" w:lineRule="exact"/>
        <w:ind w:right="80"/>
        <w:rPr>
          <w:sz w:val="24"/>
          <w:szCs w:val="24"/>
        </w:rPr>
      </w:pPr>
      <w:r w:rsidRPr="00865151">
        <w:rPr>
          <w:sz w:val="24"/>
          <w:szCs w:val="24"/>
        </w:rPr>
        <w:t>Выполнение норматива I юношеского и II спортивного раз</w:t>
      </w:r>
      <w:r w:rsidRPr="00865151">
        <w:rPr>
          <w:sz w:val="24"/>
          <w:szCs w:val="24"/>
        </w:rPr>
        <w:softHyphen/>
        <w:t xml:space="preserve">рядов классификационной программы по прыжкам </w:t>
      </w:r>
      <w:proofErr w:type="gramStart"/>
      <w:r w:rsidRPr="00865151">
        <w:rPr>
          <w:sz w:val="24"/>
          <w:szCs w:val="24"/>
        </w:rPr>
        <w:t>на</w:t>
      </w:r>
      <w:proofErr w:type="gramEnd"/>
      <w:r w:rsidRPr="00865151">
        <w:rPr>
          <w:sz w:val="24"/>
          <w:szCs w:val="24"/>
        </w:rPr>
        <w:t xml:space="preserve"> </w:t>
      </w:r>
      <w:proofErr w:type="gramStart"/>
      <w:r w:rsidRPr="00865151">
        <w:rPr>
          <w:sz w:val="24"/>
          <w:szCs w:val="24"/>
        </w:rPr>
        <w:t>батута</w:t>
      </w:r>
      <w:proofErr w:type="gramEnd"/>
      <w:r w:rsidRPr="00865151">
        <w:rPr>
          <w:sz w:val="24"/>
          <w:szCs w:val="24"/>
        </w:rPr>
        <w:t xml:space="preserve"> Включение в программу занятий синхронных прыжков.</w:t>
      </w:r>
    </w:p>
    <w:p w:rsidR="00865151" w:rsidRPr="00865151" w:rsidRDefault="00B46876" w:rsidP="00B46876">
      <w:pPr>
        <w:pStyle w:val="83"/>
        <w:keepNext/>
        <w:keepLines/>
        <w:shd w:val="clear" w:color="auto" w:fill="auto"/>
        <w:tabs>
          <w:tab w:val="left" w:pos="3604"/>
        </w:tabs>
        <w:ind w:left="40"/>
        <w:rPr>
          <w:b/>
          <w:sz w:val="24"/>
          <w:szCs w:val="24"/>
        </w:rPr>
      </w:pPr>
      <w:bookmarkStart w:id="5" w:name="bookmark7"/>
      <w:r>
        <w:rPr>
          <w:b/>
          <w:sz w:val="24"/>
          <w:szCs w:val="24"/>
        </w:rPr>
        <w:tab/>
      </w:r>
      <w:r w:rsidR="00865151" w:rsidRPr="00865151">
        <w:rPr>
          <w:b/>
          <w:sz w:val="24"/>
          <w:szCs w:val="24"/>
        </w:rPr>
        <w:t>3-й год обучения</w:t>
      </w:r>
      <w:bookmarkEnd w:id="5"/>
    </w:p>
    <w:p w:rsidR="00865151" w:rsidRPr="00865151" w:rsidRDefault="00865151" w:rsidP="00B46876">
      <w:pPr>
        <w:pStyle w:val="13"/>
        <w:shd w:val="clear" w:color="auto" w:fill="auto"/>
        <w:spacing w:before="0" w:line="340" w:lineRule="exact"/>
        <w:rPr>
          <w:sz w:val="24"/>
          <w:szCs w:val="24"/>
        </w:rPr>
      </w:pPr>
      <w:r w:rsidRPr="00865151">
        <w:rPr>
          <w:b/>
          <w:sz w:val="24"/>
          <w:szCs w:val="24"/>
        </w:rPr>
        <w:t>Прыжки на батуте.</w:t>
      </w:r>
      <w:r w:rsidRPr="00865151">
        <w:rPr>
          <w:sz w:val="24"/>
          <w:szCs w:val="24"/>
        </w:rPr>
        <w:t xml:space="preserve"> Программа для юношей и девушек едина. Прыжки на батуте в соответствии с описанными выше табли</w:t>
      </w:r>
      <w:r w:rsidRPr="00865151">
        <w:rPr>
          <w:sz w:val="24"/>
          <w:szCs w:val="24"/>
        </w:rPr>
        <w:softHyphen/>
        <w:t>цами. Соединение элементов в «связки» из 3-5 элементов.</w:t>
      </w:r>
    </w:p>
    <w:p w:rsidR="00865151" w:rsidRPr="00865151" w:rsidRDefault="00865151" w:rsidP="00B46876">
      <w:pPr>
        <w:pStyle w:val="13"/>
        <w:shd w:val="clear" w:color="auto" w:fill="auto"/>
        <w:spacing w:before="0" w:line="340" w:lineRule="exact"/>
        <w:ind w:right="80"/>
        <w:rPr>
          <w:sz w:val="24"/>
          <w:szCs w:val="24"/>
        </w:rPr>
      </w:pPr>
      <w:r w:rsidRPr="00865151">
        <w:rPr>
          <w:sz w:val="24"/>
          <w:szCs w:val="24"/>
        </w:rPr>
        <w:t>Изучение и совершенствование программы I разряда (индиви</w:t>
      </w:r>
      <w:r w:rsidRPr="00865151">
        <w:rPr>
          <w:sz w:val="24"/>
          <w:szCs w:val="24"/>
        </w:rPr>
        <w:softHyphen/>
        <w:t>дуальные и синхронные прыжки) классификационной програм</w:t>
      </w:r>
      <w:r w:rsidRPr="00865151">
        <w:rPr>
          <w:sz w:val="24"/>
          <w:szCs w:val="24"/>
        </w:rPr>
        <w:softHyphen/>
        <w:t>мы по прыжкам на батуте.</w:t>
      </w:r>
    </w:p>
    <w:p w:rsidR="00865151" w:rsidRPr="00865151" w:rsidRDefault="00865151" w:rsidP="00B46876">
      <w:pPr>
        <w:pStyle w:val="83"/>
        <w:keepNext/>
        <w:keepLines/>
        <w:shd w:val="clear" w:color="auto" w:fill="auto"/>
        <w:ind w:left="2872" w:firstLine="668"/>
        <w:rPr>
          <w:b/>
          <w:sz w:val="24"/>
          <w:szCs w:val="24"/>
        </w:rPr>
      </w:pPr>
      <w:bookmarkStart w:id="6" w:name="bookmark8"/>
      <w:r w:rsidRPr="00865151">
        <w:rPr>
          <w:b/>
          <w:sz w:val="24"/>
          <w:szCs w:val="24"/>
        </w:rPr>
        <w:lastRenderedPageBreak/>
        <w:t>4-5-й год обучения</w:t>
      </w:r>
      <w:bookmarkEnd w:id="6"/>
    </w:p>
    <w:p w:rsidR="00865151" w:rsidRPr="00865151" w:rsidRDefault="00865151" w:rsidP="00B46876">
      <w:pPr>
        <w:pStyle w:val="13"/>
        <w:shd w:val="clear" w:color="auto" w:fill="auto"/>
        <w:spacing w:before="0" w:line="340" w:lineRule="exact"/>
        <w:ind w:left="40"/>
        <w:rPr>
          <w:sz w:val="24"/>
          <w:szCs w:val="24"/>
        </w:rPr>
      </w:pPr>
      <w:r w:rsidRPr="00865151">
        <w:rPr>
          <w:b/>
          <w:sz w:val="24"/>
          <w:szCs w:val="24"/>
        </w:rPr>
        <w:t>Прыжки на батуте.</w:t>
      </w:r>
      <w:r w:rsidRPr="00865151">
        <w:rPr>
          <w:sz w:val="24"/>
          <w:szCs w:val="24"/>
        </w:rPr>
        <w:t xml:space="preserve"> Основной направленностью этого этапа подготовки является совершенствование и закрепление предыду</w:t>
      </w:r>
      <w:r w:rsidRPr="00865151">
        <w:rPr>
          <w:sz w:val="24"/>
          <w:szCs w:val="24"/>
        </w:rPr>
        <w:softHyphen/>
        <w:t>щего материала. Прыжки на батуте в соответствии с описанными выше таблицами. Соединение элементов в «связки» из 3-5 эле</w:t>
      </w:r>
      <w:r w:rsidRPr="00865151">
        <w:rPr>
          <w:sz w:val="24"/>
          <w:szCs w:val="24"/>
        </w:rPr>
        <w:softHyphen/>
        <w:t xml:space="preserve">ментов. </w:t>
      </w:r>
    </w:p>
    <w:p w:rsidR="00865151" w:rsidRPr="00865151" w:rsidRDefault="00865151" w:rsidP="00B46876">
      <w:pPr>
        <w:pStyle w:val="13"/>
        <w:shd w:val="clear" w:color="auto" w:fill="auto"/>
        <w:spacing w:before="0" w:line="340" w:lineRule="exact"/>
        <w:rPr>
          <w:sz w:val="24"/>
          <w:szCs w:val="24"/>
        </w:rPr>
      </w:pPr>
      <w:r w:rsidRPr="00865151">
        <w:rPr>
          <w:sz w:val="24"/>
          <w:szCs w:val="24"/>
        </w:rPr>
        <w:t>Приобретение соревновательного опыта.</w:t>
      </w:r>
    </w:p>
    <w:p w:rsidR="00865151" w:rsidRPr="00865151" w:rsidRDefault="00865151" w:rsidP="00B46876">
      <w:pPr>
        <w:pStyle w:val="13"/>
        <w:shd w:val="clear" w:color="auto" w:fill="auto"/>
        <w:spacing w:before="0" w:after="272" w:line="340" w:lineRule="exact"/>
        <w:ind w:right="40"/>
        <w:rPr>
          <w:sz w:val="24"/>
          <w:szCs w:val="24"/>
        </w:rPr>
      </w:pPr>
      <w:r w:rsidRPr="00865151">
        <w:rPr>
          <w:sz w:val="24"/>
          <w:szCs w:val="24"/>
        </w:rPr>
        <w:t>Дальнейшее изучение и совершенствование программы I раз</w:t>
      </w:r>
      <w:r w:rsidRPr="00865151">
        <w:rPr>
          <w:sz w:val="24"/>
          <w:szCs w:val="24"/>
        </w:rPr>
        <w:softHyphen/>
        <w:t>ряда (индивидуальные и синхронные прыжки) классификацион</w:t>
      </w:r>
      <w:r w:rsidRPr="00865151">
        <w:rPr>
          <w:sz w:val="24"/>
          <w:szCs w:val="24"/>
        </w:rPr>
        <w:softHyphen/>
        <w:t>ной программы по прыжкам на батуте.</w:t>
      </w:r>
    </w:p>
    <w:p w:rsidR="00865151" w:rsidRPr="00865151" w:rsidRDefault="00865151" w:rsidP="00B46876">
      <w:pPr>
        <w:pStyle w:val="40"/>
        <w:shd w:val="clear" w:color="auto" w:fill="auto"/>
        <w:spacing w:before="0" w:after="144" w:line="300" w:lineRule="exact"/>
        <w:ind w:left="748" w:firstLine="668"/>
        <w:jc w:val="left"/>
        <w:rPr>
          <w:b/>
          <w:i/>
          <w:sz w:val="24"/>
          <w:szCs w:val="24"/>
        </w:rPr>
      </w:pPr>
      <w:r w:rsidRPr="00865151">
        <w:rPr>
          <w:b/>
          <w:i/>
          <w:sz w:val="24"/>
          <w:szCs w:val="24"/>
        </w:rPr>
        <w:t>Группы спортивного совершенствования (СС-1, СС-2, СС-3)</w:t>
      </w:r>
    </w:p>
    <w:p w:rsidR="00865151" w:rsidRPr="00865151" w:rsidRDefault="00B46876" w:rsidP="00B46876">
      <w:pPr>
        <w:pStyle w:val="13"/>
        <w:shd w:val="clear" w:color="auto" w:fill="auto"/>
        <w:tabs>
          <w:tab w:val="left" w:pos="3618"/>
        </w:tabs>
        <w:spacing w:before="0" w:line="340" w:lineRule="exact"/>
        <w:ind w:left="40"/>
        <w:rPr>
          <w:b/>
          <w:sz w:val="24"/>
          <w:szCs w:val="24"/>
        </w:rPr>
      </w:pPr>
      <w:r>
        <w:rPr>
          <w:b/>
          <w:sz w:val="24"/>
          <w:szCs w:val="24"/>
        </w:rPr>
        <w:tab/>
      </w:r>
      <w:r w:rsidR="00865151" w:rsidRPr="00865151">
        <w:rPr>
          <w:b/>
          <w:sz w:val="24"/>
          <w:szCs w:val="24"/>
        </w:rPr>
        <w:t>1-й год обучения</w:t>
      </w:r>
    </w:p>
    <w:p w:rsidR="00865151" w:rsidRPr="00865151" w:rsidRDefault="00865151" w:rsidP="00B46876">
      <w:pPr>
        <w:pStyle w:val="13"/>
        <w:shd w:val="clear" w:color="auto" w:fill="auto"/>
        <w:spacing w:before="0" w:line="340" w:lineRule="exact"/>
        <w:ind w:right="40"/>
        <w:rPr>
          <w:sz w:val="24"/>
          <w:szCs w:val="24"/>
        </w:rPr>
      </w:pPr>
      <w:r w:rsidRPr="00865151">
        <w:rPr>
          <w:b/>
          <w:sz w:val="24"/>
          <w:szCs w:val="24"/>
        </w:rPr>
        <w:t>Прыжки на батуте.</w:t>
      </w:r>
      <w:r w:rsidRPr="00865151">
        <w:rPr>
          <w:sz w:val="24"/>
          <w:szCs w:val="24"/>
        </w:rPr>
        <w:t xml:space="preserve"> Повторение учебного материала предыду</w:t>
      </w:r>
      <w:r w:rsidRPr="00865151">
        <w:rPr>
          <w:sz w:val="24"/>
          <w:szCs w:val="24"/>
        </w:rPr>
        <w:softHyphen/>
        <w:t>щих лет. Прыжки на батуте в соответствии с описанными выше таблицами. Соединение элементов в «связки» из 3-5 элементов.</w:t>
      </w:r>
    </w:p>
    <w:p w:rsidR="00865151" w:rsidRPr="00865151" w:rsidRDefault="00865151" w:rsidP="00B46876">
      <w:pPr>
        <w:pStyle w:val="13"/>
        <w:shd w:val="clear" w:color="auto" w:fill="auto"/>
        <w:spacing w:before="0" w:line="340" w:lineRule="exact"/>
        <w:ind w:right="40"/>
        <w:rPr>
          <w:sz w:val="24"/>
          <w:szCs w:val="24"/>
        </w:rPr>
      </w:pPr>
      <w:r w:rsidRPr="00865151">
        <w:rPr>
          <w:sz w:val="24"/>
          <w:szCs w:val="24"/>
        </w:rPr>
        <w:t xml:space="preserve">Совершенствование обязательной программы кандидатов в мастера спорта классификационной программы по прыжкам на батуте. Составление и изучение произвольной программы по программе </w:t>
      </w:r>
      <w:r w:rsidRPr="00865151">
        <w:rPr>
          <w:sz w:val="24"/>
          <w:szCs w:val="24"/>
          <w:lang w:val="en-US"/>
        </w:rPr>
        <w:t>KMC</w:t>
      </w:r>
      <w:r w:rsidRPr="00865151">
        <w:rPr>
          <w:sz w:val="24"/>
          <w:szCs w:val="24"/>
        </w:rPr>
        <w:t xml:space="preserve"> в синхронных прыжках.</w:t>
      </w:r>
    </w:p>
    <w:p w:rsidR="00865151" w:rsidRPr="00865151" w:rsidRDefault="00B46876" w:rsidP="00B46876">
      <w:pPr>
        <w:pStyle w:val="13"/>
        <w:shd w:val="clear" w:color="auto" w:fill="auto"/>
        <w:tabs>
          <w:tab w:val="left" w:pos="3644"/>
        </w:tabs>
        <w:spacing w:before="0" w:line="340" w:lineRule="exact"/>
        <w:ind w:left="40"/>
        <w:rPr>
          <w:b/>
          <w:sz w:val="24"/>
          <w:szCs w:val="24"/>
        </w:rPr>
      </w:pPr>
      <w:r>
        <w:rPr>
          <w:b/>
          <w:sz w:val="24"/>
          <w:szCs w:val="24"/>
        </w:rPr>
        <w:tab/>
      </w:r>
      <w:r w:rsidR="00865151" w:rsidRPr="00865151">
        <w:rPr>
          <w:b/>
          <w:sz w:val="24"/>
          <w:szCs w:val="24"/>
        </w:rPr>
        <w:t>2-й год обучения</w:t>
      </w:r>
    </w:p>
    <w:p w:rsidR="00865151" w:rsidRPr="00865151" w:rsidRDefault="00865151" w:rsidP="00B46876">
      <w:pPr>
        <w:pStyle w:val="13"/>
        <w:shd w:val="clear" w:color="auto" w:fill="auto"/>
        <w:spacing w:before="0" w:line="340" w:lineRule="exact"/>
        <w:ind w:right="40"/>
        <w:rPr>
          <w:sz w:val="24"/>
          <w:szCs w:val="24"/>
        </w:rPr>
      </w:pPr>
      <w:r w:rsidRPr="00865151">
        <w:rPr>
          <w:b/>
          <w:sz w:val="24"/>
          <w:szCs w:val="24"/>
        </w:rPr>
        <w:t>Прыжки на батуте.</w:t>
      </w:r>
      <w:r w:rsidRPr="00865151">
        <w:rPr>
          <w:sz w:val="24"/>
          <w:szCs w:val="24"/>
        </w:rPr>
        <w:t xml:space="preserve"> Повторение учебного материала предыду</w:t>
      </w:r>
      <w:r w:rsidRPr="00865151">
        <w:rPr>
          <w:sz w:val="24"/>
          <w:szCs w:val="24"/>
        </w:rPr>
        <w:softHyphen/>
        <w:t>щих лет. Прыжки на батуте в соответствии с описанными выше таблицами. Соединение элементов в «связки» из 3-5 элементов.</w:t>
      </w:r>
    </w:p>
    <w:p w:rsidR="00865151" w:rsidRPr="00865151" w:rsidRDefault="00865151" w:rsidP="00B46876">
      <w:pPr>
        <w:pStyle w:val="13"/>
        <w:shd w:val="clear" w:color="auto" w:fill="auto"/>
        <w:spacing w:before="0" w:line="340" w:lineRule="exact"/>
        <w:ind w:right="40"/>
        <w:rPr>
          <w:sz w:val="24"/>
          <w:szCs w:val="24"/>
        </w:rPr>
      </w:pPr>
      <w:r w:rsidRPr="00865151">
        <w:rPr>
          <w:sz w:val="24"/>
          <w:szCs w:val="24"/>
        </w:rPr>
        <w:t>Пройденный учебный материал рекомендуется для составле</w:t>
      </w:r>
      <w:r w:rsidRPr="00865151">
        <w:rPr>
          <w:sz w:val="24"/>
          <w:szCs w:val="24"/>
        </w:rPr>
        <w:softHyphen/>
        <w:t>ния произвольных упражнений в индивидуальных и синхронных прыжках.</w:t>
      </w:r>
    </w:p>
    <w:p w:rsidR="00865151" w:rsidRPr="00865151" w:rsidRDefault="00865151" w:rsidP="00B46876">
      <w:pPr>
        <w:pStyle w:val="13"/>
        <w:shd w:val="clear" w:color="auto" w:fill="auto"/>
        <w:spacing w:before="0" w:line="340" w:lineRule="exact"/>
        <w:ind w:right="40"/>
        <w:rPr>
          <w:sz w:val="24"/>
          <w:szCs w:val="24"/>
        </w:rPr>
      </w:pPr>
      <w:r w:rsidRPr="00865151">
        <w:rPr>
          <w:sz w:val="24"/>
          <w:szCs w:val="24"/>
        </w:rPr>
        <w:t xml:space="preserve">Совершенствование обязательной программы </w:t>
      </w:r>
      <w:r w:rsidRPr="00865151">
        <w:rPr>
          <w:sz w:val="24"/>
          <w:szCs w:val="24"/>
          <w:lang w:val="en-US"/>
        </w:rPr>
        <w:t>KMC</w:t>
      </w:r>
      <w:r w:rsidRPr="00865151">
        <w:rPr>
          <w:sz w:val="24"/>
          <w:szCs w:val="24"/>
        </w:rPr>
        <w:t xml:space="preserve"> классифи</w:t>
      </w:r>
      <w:r w:rsidRPr="00865151">
        <w:rPr>
          <w:sz w:val="24"/>
          <w:szCs w:val="24"/>
        </w:rPr>
        <w:softHyphen/>
        <w:t>кационной программы по прыжкам на батуте, совершенствование произвольной программы. Изучение обязательной программы мастеров спорта.</w:t>
      </w:r>
    </w:p>
    <w:p w:rsidR="00865151" w:rsidRPr="00865151" w:rsidRDefault="00B46876" w:rsidP="00B46876">
      <w:pPr>
        <w:pStyle w:val="13"/>
        <w:shd w:val="clear" w:color="auto" w:fill="auto"/>
        <w:tabs>
          <w:tab w:val="left" w:pos="3657"/>
        </w:tabs>
        <w:spacing w:before="0" w:line="340" w:lineRule="exact"/>
        <w:ind w:left="40"/>
        <w:rPr>
          <w:b/>
          <w:sz w:val="24"/>
          <w:szCs w:val="24"/>
        </w:rPr>
      </w:pPr>
      <w:r>
        <w:rPr>
          <w:b/>
          <w:sz w:val="24"/>
          <w:szCs w:val="24"/>
        </w:rPr>
        <w:tab/>
      </w:r>
      <w:r w:rsidR="00865151" w:rsidRPr="00865151">
        <w:rPr>
          <w:b/>
          <w:sz w:val="24"/>
          <w:szCs w:val="24"/>
        </w:rPr>
        <w:t>3-й год обучения</w:t>
      </w:r>
    </w:p>
    <w:p w:rsidR="00865151" w:rsidRPr="00865151" w:rsidRDefault="00865151" w:rsidP="00B46876">
      <w:pPr>
        <w:pStyle w:val="13"/>
        <w:shd w:val="clear" w:color="auto" w:fill="auto"/>
        <w:spacing w:before="0" w:line="340" w:lineRule="exact"/>
        <w:ind w:right="40"/>
        <w:jc w:val="left"/>
        <w:rPr>
          <w:sz w:val="24"/>
          <w:szCs w:val="24"/>
        </w:rPr>
      </w:pPr>
      <w:r w:rsidRPr="00865151">
        <w:rPr>
          <w:b/>
          <w:sz w:val="24"/>
          <w:szCs w:val="24"/>
        </w:rPr>
        <w:t>Прыжки на батуте.</w:t>
      </w:r>
      <w:r w:rsidRPr="00865151">
        <w:rPr>
          <w:sz w:val="24"/>
          <w:szCs w:val="24"/>
        </w:rPr>
        <w:t xml:space="preserve"> Повторение учебного материала предыду</w:t>
      </w:r>
      <w:r w:rsidRPr="00865151">
        <w:rPr>
          <w:sz w:val="24"/>
          <w:szCs w:val="24"/>
        </w:rPr>
        <w:softHyphen/>
        <w:t>щих лет. Прыжки на батуте в соответствии с описанными выше таблицами. Соединение элементов в «связки» из 3-5 элементов.</w:t>
      </w:r>
    </w:p>
    <w:p w:rsidR="00865151" w:rsidRPr="00865151" w:rsidRDefault="00865151" w:rsidP="00B46876">
      <w:pPr>
        <w:pStyle w:val="13"/>
        <w:shd w:val="clear" w:color="auto" w:fill="auto"/>
        <w:spacing w:before="0" w:after="272" w:line="340" w:lineRule="exact"/>
        <w:ind w:right="40"/>
        <w:rPr>
          <w:sz w:val="24"/>
          <w:szCs w:val="24"/>
        </w:rPr>
      </w:pPr>
      <w:r w:rsidRPr="00865151">
        <w:rPr>
          <w:sz w:val="24"/>
          <w:szCs w:val="24"/>
        </w:rPr>
        <w:t>Пройденный учебный материал рекомендуется для составле</w:t>
      </w:r>
      <w:r w:rsidRPr="00865151">
        <w:rPr>
          <w:sz w:val="24"/>
          <w:szCs w:val="24"/>
        </w:rPr>
        <w:softHyphen/>
        <w:t>ния произвольных упражнений. Совершенствование обязатель</w:t>
      </w:r>
      <w:r w:rsidRPr="00865151">
        <w:rPr>
          <w:sz w:val="24"/>
          <w:szCs w:val="24"/>
        </w:rPr>
        <w:softHyphen/>
        <w:t>ной программы мастеров спорта классификационной программы по прыжкам на батуте. Совершенствование произвольной программы МС.</w:t>
      </w:r>
    </w:p>
    <w:p w:rsidR="00865151" w:rsidRPr="00865151" w:rsidRDefault="00865151" w:rsidP="00B46876">
      <w:pPr>
        <w:pStyle w:val="13"/>
        <w:shd w:val="clear" w:color="auto" w:fill="auto"/>
        <w:spacing w:before="0" w:after="272" w:line="340" w:lineRule="exact"/>
        <w:ind w:left="1416" w:right="40" w:firstLine="708"/>
        <w:rPr>
          <w:b/>
          <w:i/>
          <w:sz w:val="24"/>
          <w:szCs w:val="24"/>
        </w:rPr>
      </w:pPr>
      <w:r w:rsidRPr="00865151">
        <w:rPr>
          <w:b/>
          <w:i/>
          <w:sz w:val="24"/>
          <w:szCs w:val="24"/>
        </w:rPr>
        <w:t>Группы высшего спортивного мастерства (ВСМ)</w:t>
      </w:r>
    </w:p>
    <w:p w:rsidR="00865151" w:rsidRPr="00865151" w:rsidRDefault="00865151" w:rsidP="00B46876">
      <w:pPr>
        <w:pStyle w:val="a4"/>
        <w:ind w:left="2832" w:firstLine="708"/>
        <w:rPr>
          <w:rFonts w:ascii="Times New Roman" w:hAnsi="Times New Roman" w:cs="Times New Roman"/>
          <w:b/>
        </w:rPr>
      </w:pPr>
      <w:r w:rsidRPr="00865151">
        <w:rPr>
          <w:rFonts w:ascii="Times New Roman" w:hAnsi="Times New Roman" w:cs="Times New Roman"/>
          <w:b/>
        </w:rPr>
        <w:t>1-й год обучения</w:t>
      </w:r>
    </w:p>
    <w:p w:rsidR="00865151" w:rsidRPr="00865151" w:rsidRDefault="00865151" w:rsidP="00B46876">
      <w:pPr>
        <w:pStyle w:val="a4"/>
        <w:jc w:val="both"/>
        <w:rPr>
          <w:rFonts w:ascii="Times New Roman" w:hAnsi="Times New Roman" w:cs="Times New Roman"/>
        </w:rPr>
      </w:pPr>
      <w:r w:rsidRPr="00865151">
        <w:rPr>
          <w:rFonts w:ascii="Times New Roman" w:hAnsi="Times New Roman" w:cs="Times New Roman"/>
          <w:b/>
        </w:rPr>
        <w:t xml:space="preserve">Прыжки на батуте. </w:t>
      </w:r>
      <w:r w:rsidRPr="00865151">
        <w:rPr>
          <w:rFonts w:ascii="Times New Roman" w:hAnsi="Times New Roman" w:cs="Times New Roman"/>
        </w:rPr>
        <w:t>Повторение учебного материала предыдущих лет. Прыжки на батуте в соответствии с описанными выше таблицами. Соединение элементов в «связки» из 3-5 элементов.</w:t>
      </w:r>
    </w:p>
    <w:p w:rsidR="00865151" w:rsidRPr="00865151" w:rsidRDefault="00865151" w:rsidP="00B46876">
      <w:pPr>
        <w:pStyle w:val="a4"/>
        <w:jc w:val="both"/>
        <w:rPr>
          <w:rFonts w:ascii="Times New Roman" w:hAnsi="Times New Roman" w:cs="Times New Roman"/>
        </w:rPr>
      </w:pPr>
      <w:r w:rsidRPr="00865151">
        <w:rPr>
          <w:rFonts w:ascii="Times New Roman" w:hAnsi="Times New Roman" w:cs="Times New Roman"/>
        </w:rPr>
        <w:t>Пройденный учебный материал рекомендуется для составления произвольных упражнений. Совершенствование обязательной программы МС классификационной программы и усложненной произвольной программы.</w:t>
      </w:r>
    </w:p>
    <w:p w:rsidR="00865151" w:rsidRPr="00865151" w:rsidRDefault="00B46876" w:rsidP="00B46876">
      <w:pPr>
        <w:pStyle w:val="13"/>
        <w:shd w:val="clear" w:color="auto" w:fill="auto"/>
        <w:tabs>
          <w:tab w:val="left" w:pos="3644"/>
        </w:tabs>
        <w:spacing w:before="0" w:line="340" w:lineRule="exact"/>
        <w:ind w:left="40"/>
        <w:rPr>
          <w:b/>
          <w:sz w:val="24"/>
          <w:szCs w:val="24"/>
        </w:rPr>
      </w:pPr>
      <w:r>
        <w:rPr>
          <w:b/>
          <w:sz w:val="24"/>
          <w:szCs w:val="24"/>
        </w:rPr>
        <w:lastRenderedPageBreak/>
        <w:tab/>
      </w:r>
      <w:r w:rsidR="00865151" w:rsidRPr="00865151">
        <w:rPr>
          <w:b/>
          <w:sz w:val="24"/>
          <w:szCs w:val="24"/>
        </w:rPr>
        <w:t>2-й год обучения</w:t>
      </w:r>
    </w:p>
    <w:p w:rsidR="00865151" w:rsidRPr="00865151" w:rsidRDefault="00865151" w:rsidP="00B46876">
      <w:pPr>
        <w:pStyle w:val="a4"/>
        <w:jc w:val="both"/>
        <w:rPr>
          <w:rFonts w:ascii="Times New Roman" w:hAnsi="Times New Roman" w:cs="Times New Roman"/>
        </w:rPr>
      </w:pPr>
      <w:r w:rsidRPr="00865151">
        <w:rPr>
          <w:rFonts w:ascii="Times New Roman" w:hAnsi="Times New Roman" w:cs="Times New Roman"/>
          <w:b/>
        </w:rPr>
        <w:t xml:space="preserve">Прыжки на батуте. </w:t>
      </w:r>
      <w:r w:rsidRPr="00865151">
        <w:rPr>
          <w:rFonts w:ascii="Times New Roman" w:hAnsi="Times New Roman" w:cs="Times New Roman"/>
        </w:rPr>
        <w:t>Повторение учебного материала предыдущих лет. Прыжки на батуте в соответствии с описанными выше таблицами. Соединение элементов в «связки» из 3-5 элементов.</w:t>
      </w:r>
    </w:p>
    <w:p w:rsidR="00865151" w:rsidRDefault="00865151" w:rsidP="00B46876">
      <w:pPr>
        <w:pStyle w:val="a4"/>
        <w:jc w:val="both"/>
        <w:rPr>
          <w:rFonts w:ascii="Times New Roman" w:hAnsi="Times New Roman" w:cs="Times New Roman"/>
        </w:rPr>
      </w:pPr>
      <w:r w:rsidRPr="00865151">
        <w:rPr>
          <w:rFonts w:ascii="Times New Roman" w:hAnsi="Times New Roman" w:cs="Times New Roman"/>
        </w:rPr>
        <w:t>Пройденный учебный материал рекомендуется использовать при составлении произвольных упражнений. Дальнейшее совершенствование и изучение новых элементов и соединений, составление и совершенствование произвольной программы, а также действующей обязательной программы мастеров спорта.</w:t>
      </w:r>
    </w:p>
    <w:p w:rsidR="00B46876" w:rsidRPr="00B46876" w:rsidRDefault="00B46876" w:rsidP="00B46876">
      <w:pPr>
        <w:pStyle w:val="a4"/>
        <w:jc w:val="both"/>
        <w:rPr>
          <w:rFonts w:ascii="Times New Roman" w:hAnsi="Times New Roman" w:cs="Times New Roman"/>
        </w:rPr>
      </w:pPr>
    </w:p>
    <w:p w:rsidR="00865151" w:rsidRPr="00B46876" w:rsidRDefault="00865151" w:rsidP="00B46876">
      <w:pPr>
        <w:pStyle w:val="40"/>
        <w:shd w:val="clear" w:color="auto" w:fill="auto"/>
        <w:spacing w:before="0" w:after="167" w:line="300" w:lineRule="exact"/>
        <w:ind w:left="2164" w:firstLine="668"/>
        <w:jc w:val="left"/>
        <w:rPr>
          <w:b/>
          <w:i/>
          <w:sz w:val="28"/>
          <w:szCs w:val="28"/>
        </w:rPr>
      </w:pPr>
      <w:r w:rsidRPr="00B46876">
        <w:rPr>
          <w:b/>
          <w:i/>
          <w:sz w:val="28"/>
          <w:szCs w:val="28"/>
        </w:rPr>
        <w:t>Прыжки на двойном мини-трампе</w:t>
      </w:r>
    </w:p>
    <w:p w:rsidR="00865151" w:rsidRPr="00865151" w:rsidRDefault="00865151" w:rsidP="00B46876">
      <w:pPr>
        <w:pStyle w:val="13"/>
        <w:shd w:val="clear" w:color="auto" w:fill="auto"/>
        <w:spacing w:before="0" w:after="142" w:line="327" w:lineRule="exact"/>
        <w:ind w:right="60"/>
        <w:rPr>
          <w:sz w:val="24"/>
          <w:szCs w:val="24"/>
        </w:rPr>
      </w:pPr>
      <w:r w:rsidRPr="00865151">
        <w:rPr>
          <w:sz w:val="24"/>
          <w:szCs w:val="24"/>
        </w:rPr>
        <w:t>На приведённых ниже схемах показано примерное предпоч</w:t>
      </w:r>
      <w:r w:rsidRPr="00865151">
        <w:rPr>
          <w:sz w:val="24"/>
          <w:szCs w:val="24"/>
        </w:rPr>
        <w:softHyphen/>
        <w:t xml:space="preserve">тительное сочетание последовательности изучения прыжков на двойном мини-трампе и определенного возраста занимающихся, что можно определить как «сенситивные» периоды разучивания отдельных </w:t>
      </w:r>
      <w:proofErr w:type="gramStart"/>
      <w:r w:rsidRPr="00865151">
        <w:rPr>
          <w:sz w:val="24"/>
          <w:szCs w:val="24"/>
        </w:rPr>
        <w:t>элементов</w:t>
      </w:r>
      <w:proofErr w:type="gramEnd"/>
      <w:r w:rsidRPr="00865151">
        <w:rPr>
          <w:sz w:val="24"/>
          <w:szCs w:val="24"/>
        </w:rPr>
        <w:t xml:space="preserve"> как для мужчин, так и для женщин.</w:t>
      </w:r>
    </w:p>
    <w:p w:rsidR="00865151" w:rsidRPr="00865151" w:rsidRDefault="00865151" w:rsidP="00B46876">
      <w:pPr>
        <w:pStyle w:val="13"/>
        <w:shd w:val="clear" w:color="auto" w:fill="auto"/>
        <w:spacing w:before="0" w:after="24" w:line="300" w:lineRule="exact"/>
        <w:ind w:left="2164" w:firstLine="668"/>
        <w:rPr>
          <w:b/>
          <w:sz w:val="24"/>
          <w:szCs w:val="24"/>
        </w:rPr>
      </w:pPr>
      <w:r w:rsidRPr="00865151">
        <w:rPr>
          <w:b/>
          <w:sz w:val="24"/>
          <w:szCs w:val="24"/>
        </w:rPr>
        <w:t>Учебный материал для мужчин</w:t>
      </w:r>
    </w:p>
    <w:p w:rsidR="00865151" w:rsidRPr="00865151" w:rsidRDefault="00865151" w:rsidP="00B46876">
      <w:pPr>
        <w:pStyle w:val="13"/>
        <w:shd w:val="clear" w:color="auto" w:fill="auto"/>
        <w:spacing w:before="0" w:after="52" w:line="340" w:lineRule="exact"/>
        <w:ind w:right="60"/>
        <w:rPr>
          <w:sz w:val="24"/>
          <w:szCs w:val="24"/>
        </w:rPr>
      </w:pPr>
      <w:r w:rsidRPr="00865151">
        <w:rPr>
          <w:sz w:val="24"/>
          <w:szCs w:val="24"/>
        </w:rPr>
        <w:t>Повторение учебного материала предыдущих лет. Элементы в соответствии с описанными выше таблицами и возрастом. Соединение элементов в «связки» из 3-5 элементов.</w:t>
      </w:r>
    </w:p>
    <w:tbl>
      <w:tblPr>
        <w:tblStyle w:val="ac"/>
        <w:tblpPr w:leftFromText="180" w:rightFromText="180" w:vertAnchor="text" w:tblpX="-176" w:tblpY="1"/>
        <w:tblOverlap w:val="never"/>
        <w:tblW w:w="9747" w:type="dxa"/>
        <w:tblLayout w:type="fixed"/>
        <w:tblLook w:val="04A0"/>
      </w:tblPr>
      <w:tblGrid>
        <w:gridCol w:w="1451"/>
        <w:gridCol w:w="1385"/>
        <w:gridCol w:w="476"/>
        <w:gridCol w:w="585"/>
        <w:gridCol w:w="585"/>
        <w:gridCol w:w="585"/>
        <w:gridCol w:w="585"/>
        <w:gridCol w:w="585"/>
        <w:gridCol w:w="585"/>
        <w:gridCol w:w="585"/>
        <w:gridCol w:w="585"/>
        <w:gridCol w:w="585"/>
        <w:gridCol w:w="585"/>
        <w:gridCol w:w="585"/>
      </w:tblGrid>
      <w:tr w:rsidR="00B46876" w:rsidRPr="00B46876" w:rsidTr="00B46876">
        <w:tc>
          <w:tcPr>
            <w:tcW w:w="1451" w:type="dxa"/>
            <w:vMerge w:val="restart"/>
            <w:vAlign w:val="center"/>
          </w:tcPr>
          <w:p w:rsidR="00B46876" w:rsidRPr="00B46876" w:rsidRDefault="00B46876" w:rsidP="00B46876">
            <w:pPr>
              <w:pStyle w:val="13"/>
              <w:shd w:val="clear" w:color="auto" w:fill="auto"/>
              <w:spacing w:before="0" w:after="52" w:line="340" w:lineRule="exact"/>
              <w:ind w:right="60"/>
              <w:jc w:val="center"/>
              <w:rPr>
                <w:b/>
                <w:sz w:val="20"/>
                <w:szCs w:val="20"/>
              </w:rPr>
            </w:pPr>
            <w:r w:rsidRPr="00B46876">
              <w:rPr>
                <w:b/>
                <w:sz w:val="20"/>
                <w:szCs w:val="20"/>
              </w:rPr>
              <w:t>Подскок</w:t>
            </w:r>
          </w:p>
        </w:tc>
        <w:tc>
          <w:tcPr>
            <w:tcW w:w="1385" w:type="dxa"/>
            <w:vMerge w:val="restart"/>
            <w:vAlign w:val="center"/>
          </w:tcPr>
          <w:p w:rsidR="00B46876" w:rsidRPr="00B46876" w:rsidRDefault="00B46876" w:rsidP="00B46876">
            <w:pPr>
              <w:pStyle w:val="13"/>
              <w:shd w:val="clear" w:color="auto" w:fill="auto"/>
              <w:spacing w:before="0" w:after="52" w:line="340" w:lineRule="exact"/>
              <w:ind w:right="60"/>
              <w:jc w:val="center"/>
              <w:rPr>
                <w:b/>
                <w:sz w:val="20"/>
                <w:szCs w:val="20"/>
              </w:rPr>
            </w:pPr>
            <w:r w:rsidRPr="00B46876">
              <w:rPr>
                <w:b/>
                <w:sz w:val="20"/>
                <w:szCs w:val="20"/>
              </w:rPr>
              <w:t>Соскок</w:t>
            </w:r>
          </w:p>
        </w:tc>
        <w:tc>
          <w:tcPr>
            <w:tcW w:w="6911" w:type="dxa"/>
            <w:gridSpan w:val="12"/>
          </w:tcPr>
          <w:p w:rsidR="00B46876" w:rsidRPr="00B46876" w:rsidRDefault="00B46876" w:rsidP="00B46876">
            <w:pPr>
              <w:pStyle w:val="13"/>
              <w:shd w:val="clear" w:color="auto" w:fill="auto"/>
              <w:spacing w:before="0" w:after="52" w:line="340" w:lineRule="exact"/>
              <w:ind w:right="60"/>
              <w:jc w:val="center"/>
              <w:rPr>
                <w:b/>
                <w:sz w:val="20"/>
                <w:szCs w:val="20"/>
              </w:rPr>
            </w:pPr>
            <w:r w:rsidRPr="00B46876">
              <w:rPr>
                <w:b/>
                <w:sz w:val="20"/>
                <w:szCs w:val="20"/>
              </w:rPr>
              <w:t>Возраст (лет)</w:t>
            </w:r>
          </w:p>
        </w:tc>
      </w:tr>
      <w:tr w:rsidR="00B46876" w:rsidRPr="00B46876" w:rsidTr="00B46876">
        <w:trPr>
          <w:cantSplit/>
          <w:trHeight w:val="718"/>
        </w:trPr>
        <w:tc>
          <w:tcPr>
            <w:tcW w:w="1451" w:type="dxa"/>
            <w:vMerge/>
          </w:tcPr>
          <w:p w:rsidR="00B46876" w:rsidRPr="00B46876" w:rsidRDefault="00B46876" w:rsidP="00B46876">
            <w:pPr>
              <w:pStyle w:val="13"/>
              <w:shd w:val="clear" w:color="auto" w:fill="auto"/>
              <w:spacing w:before="0" w:after="52" w:line="340" w:lineRule="exact"/>
              <w:ind w:right="60"/>
              <w:rPr>
                <w:sz w:val="20"/>
                <w:szCs w:val="20"/>
              </w:rPr>
            </w:pPr>
          </w:p>
        </w:tc>
        <w:tc>
          <w:tcPr>
            <w:tcW w:w="1385" w:type="dxa"/>
            <w:vMerge/>
          </w:tcPr>
          <w:p w:rsidR="00B46876" w:rsidRPr="00B46876" w:rsidRDefault="00B46876" w:rsidP="00B46876">
            <w:pPr>
              <w:pStyle w:val="13"/>
              <w:shd w:val="clear" w:color="auto" w:fill="auto"/>
              <w:spacing w:before="0" w:after="52" w:line="340" w:lineRule="exact"/>
              <w:ind w:right="60"/>
              <w:rPr>
                <w:sz w:val="20"/>
                <w:szCs w:val="20"/>
              </w:rPr>
            </w:pPr>
          </w:p>
        </w:tc>
        <w:tc>
          <w:tcPr>
            <w:tcW w:w="476" w:type="dxa"/>
            <w:textDirection w:val="btLr"/>
          </w:tcPr>
          <w:p w:rsidR="00B46876" w:rsidRPr="00B46876" w:rsidRDefault="00B46876" w:rsidP="00B46876">
            <w:pPr>
              <w:pStyle w:val="13"/>
              <w:shd w:val="clear" w:color="auto" w:fill="auto"/>
              <w:spacing w:before="0" w:after="52" w:line="340" w:lineRule="exact"/>
              <w:ind w:left="113" w:right="60"/>
              <w:jc w:val="center"/>
              <w:rPr>
                <w:b/>
                <w:sz w:val="20"/>
                <w:szCs w:val="20"/>
              </w:rPr>
            </w:pPr>
            <w:r w:rsidRPr="00B46876">
              <w:rPr>
                <w:b/>
                <w:sz w:val="20"/>
                <w:szCs w:val="20"/>
              </w:rPr>
              <w:t>6-7</w:t>
            </w:r>
          </w:p>
        </w:tc>
        <w:tc>
          <w:tcPr>
            <w:tcW w:w="585" w:type="dxa"/>
            <w:textDirection w:val="btLr"/>
          </w:tcPr>
          <w:p w:rsidR="00B46876" w:rsidRPr="00B46876" w:rsidRDefault="00B46876" w:rsidP="00B46876">
            <w:pPr>
              <w:pStyle w:val="13"/>
              <w:shd w:val="clear" w:color="auto" w:fill="auto"/>
              <w:spacing w:before="0" w:after="52" w:line="340" w:lineRule="exact"/>
              <w:ind w:left="113" w:right="60"/>
              <w:jc w:val="center"/>
              <w:rPr>
                <w:b/>
                <w:sz w:val="20"/>
                <w:szCs w:val="20"/>
              </w:rPr>
            </w:pPr>
            <w:r w:rsidRPr="00B46876">
              <w:rPr>
                <w:b/>
                <w:sz w:val="20"/>
                <w:szCs w:val="20"/>
              </w:rPr>
              <w:t>7-8</w:t>
            </w:r>
          </w:p>
        </w:tc>
        <w:tc>
          <w:tcPr>
            <w:tcW w:w="585" w:type="dxa"/>
            <w:textDirection w:val="btLr"/>
          </w:tcPr>
          <w:p w:rsidR="00B46876" w:rsidRPr="00B46876" w:rsidRDefault="00B46876" w:rsidP="00B46876">
            <w:pPr>
              <w:pStyle w:val="13"/>
              <w:shd w:val="clear" w:color="auto" w:fill="auto"/>
              <w:spacing w:before="0" w:after="52" w:line="340" w:lineRule="exact"/>
              <w:ind w:left="113" w:right="60"/>
              <w:jc w:val="center"/>
              <w:rPr>
                <w:b/>
                <w:sz w:val="20"/>
                <w:szCs w:val="20"/>
              </w:rPr>
            </w:pPr>
            <w:r w:rsidRPr="00B46876">
              <w:rPr>
                <w:b/>
                <w:sz w:val="20"/>
                <w:szCs w:val="20"/>
              </w:rPr>
              <w:t>8-9</w:t>
            </w:r>
          </w:p>
        </w:tc>
        <w:tc>
          <w:tcPr>
            <w:tcW w:w="585" w:type="dxa"/>
            <w:textDirection w:val="btLr"/>
          </w:tcPr>
          <w:p w:rsidR="00B46876" w:rsidRPr="00B46876" w:rsidRDefault="00B46876" w:rsidP="00B46876">
            <w:pPr>
              <w:pStyle w:val="13"/>
              <w:shd w:val="clear" w:color="auto" w:fill="auto"/>
              <w:spacing w:before="0" w:after="52" w:line="340" w:lineRule="exact"/>
              <w:ind w:left="113" w:right="60"/>
              <w:jc w:val="center"/>
              <w:rPr>
                <w:b/>
                <w:sz w:val="20"/>
                <w:szCs w:val="20"/>
              </w:rPr>
            </w:pPr>
            <w:r w:rsidRPr="00B46876">
              <w:rPr>
                <w:b/>
                <w:sz w:val="20"/>
                <w:szCs w:val="20"/>
              </w:rPr>
              <w:t>9-10</w:t>
            </w:r>
          </w:p>
        </w:tc>
        <w:tc>
          <w:tcPr>
            <w:tcW w:w="585" w:type="dxa"/>
            <w:textDirection w:val="btLr"/>
          </w:tcPr>
          <w:p w:rsidR="00B46876" w:rsidRPr="00B46876" w:rsidRDefault="00B46876" w:rsidP="00B46876">
            <w:pPr>
              <w:pStyle w:val="13"/>
              <w:shd w:val="clear" w:color="auto" w:fill="auto"/>
              <w:spacing w:before="0" w:after="52" w:line="340" w:lineRule="exact"/>
              <w:ind w:left="113" w:right="60"/>
              <w:jc w:val="center"/>
              <w:rPr>
                <w:b/>
                <w:sz w:val="20"/>
                <w:szCs w:val="20"/>
              </w:rPr>
            </w:pPr>
            <w:r w:rsidRPr="00B46876">
              <w:rPr>
                <w:b/>
                <w:sz w:val="20"/>
                <w:szCs w:val="20"/>
              </w:rPr>
              <w:t>10-11</w:t>
            </w:r>
          </w:p>
        </w:tc>
        <w:tc>
          <w:tcPr>
            <w:tcW w:w="585" w:type="dxa"/>
            <w:textDirection w:val="btLr"/>
          </w:tcPr>
          <w:p w:rsidR="00B46876" w:rsidRPr="00B46876" w:rsidRDefault="00B46876" w:rsidP="00B46876">
            <w:pPr>
              <w:pStyle w:val="13"/>
              <w:shd w:val="clear" w:color="auto" w:fill="auto"/>
              <w:spacing w:before="0" w:after="52" w:line="340" w:lineRule="exact"/>
              <w:ind w:left="113" w:right="60"/>
              <w:jc w:val="center"/>
              <w:rPr>
                <w:b/>
                <w:sz w:val="20"/>
                <w:szCs w:val="20"/>
              </w:rPr>
            </w:pPr>
            <w:r w:rsidRPr="00B46876">
              <w:rPr>
                <w:b/>
                <w:sz w:val="20"/>
                <w:szCs w:val="20"/>
              </w:rPr>
              <w:t>11-12</w:t>
            </w:r>
          </w:p>
        </w:tc>
        <w:tc>
          <w:tcPr>
            <w:tcW w:w="585" w:type="dxa"/>
            <w:textDirection w:val="btLr"/>
          </w:tcPr>
          <w:p w:rsidR="00B46876" w:rsidRPr="00B46876" w:rsidRDefault="00B46876" w:rsidP="00B46876">
            <w:pPr>
              <w:pStyle w:val="13"/>
              <w:shd w:val="clear" w:color="auto" w:fill="auto"/>
              <w:spacing w:before="0" w:after="52" w:line="340" w:lineRule="exact"/>
              <w:ind w:left="113" w:right="60"/>
              <w:jc w:val="center"/>
              <w:rPr>
                <w:b/>
                <w:sz w:val="20"/>
                <w:szCs w:val="20"/>
              </w:rPr>
            </w:pPr>
            <w:r w:rsidRPr="00B46876">
              <w:rPr>
                <w:b/>
                <w:sz w:val="20"/>
                <w:szCs w:val="20"/>
              </w:rPr>
              <w:t>12-13</w:t>
            </w:r>
          </w:p>
        </w:tc>
        <w:tc>
          <w:tcPr>
            <w:tcW w:w="585" w:type="dxa"/>
            <w:textDirection w:val="btLr"/>
          </w:tcPr>
          <w:p w:rsidR="00B46876" w:rsidRPr="00B46876" w:rsidRDefault="00B46876" w:rsidP="00B46876">
            <w:pPr>
              <w:pStyle w:val="13"/>
              <w:shd w:val="clear" w:color="auto" w:fill="auto"/>
              <w:spacing w:before="0" w:after="52" w:line="340" w:lineRule="exact"/>
              <w:ind w:left="113" w:right="60"/>
              <w:jc w:val="center"/>
              <w:rPr>
                <w:b/>
                <w:sz w:val="20"/>
                <w:szCs w:val="20"/>
              </w:rPr>
            </w:pPr>
            <w:r w:rsidRPr="00B46876">
              <w:rPr>
                <w:b/>
                <w:sz w:val="20"/>
                <w:szCs w:val="20"/>
              </w:rPr>
              <w:t>13-14</w:t>
            </w:r>
          </w:p>
        </w:tc>
        <w:tc>
          <w:tcPr>
            <w:tcW w:w="585" w:type="dxa"/>
            <w:textDirection w:val="btLr"/>
          </w:tcPr>
          <w:p w:rsidR="00B46876" w:rsidRPr="00B46876" w:rsidRDefault="00B46876" w:rsidP="00B46876">
            <w:pPr>
              <w:pStyle w:val="13"/>
              <w:shd w:val="clear" w:color="auto" w:fill="auto"/>
              <w:spacing w:before="0" w:after="52" w:line="340" w:lineRule="exact"/>
              <w:ind w:left="113" w:right="60"/>
              <w:jc w:val="center"/>
              <w:rPr>
                <w:b/>
                <w:sz w:val="20"/>
                <w:szCs w:val="20"/>
              </w:rPr>
            </w:pPr>
            <w:r w:rsidRPr="00B46876">
              <w:rPr>
                <w:b/>
                <w:sz w:val="20"/>
                <w:szCs w:val="20"/>
              </w:rPr>
              <w:t>14-15</w:t>
            </w:r>
          </w:p>
        </w:tc>
        <w:tc>
          <w:tcPr>
            <w:tcW w:w="585" w:type="dxa"/>
            <w:textDirection w:val="btLr"/>
          </w:tcPr>
          <w:p w:rsidR="00B46876" w:rsidRPr="00B46876" w:rsidRDefault="00B46876" w:rsidP="00B46876">
            <w:pPr>
              <w:pStyle w:val="13"/>
              <w:shd w:val="clear" w:color="auto" w:fill="auto"/>
              <w:spacing w:before="0" w:after="52" w:line="340" w:lineRule="exact"/>
              <w:ind w:left="113" w:right="60"/>
              <w:jc w:val="center"/>
              <w:rPr>
                <w:b/>
                <w:sz w:val="20"/>
                <w:szCs w:val="20"/>
              </w:rPr>
            </w:pPr>
            <w:r w:rsidRPr="00B46876">
              <w:rPr>
                <w:b/>
                <w:sz w:val="20"/>
                <w:szCs w:val="20"/>
              </w:rPr>
              <w:t>15-16</w:t>
            </w:r>
          </w:p>
        </w:tc>
        <w:tc>
          <w:tcPr>
            <w:tcW w:w="585" w:type="dxa"/>
            <w:textDirection w:val="btLr"/>
          </w:tcPr>
          <w:p w:rsidR="00B46876" w:rsidRPr="00B46876" w:rsidRDefault="00B46876" w:rsidP="00B46876">
            <w:pPr>
              <w:pStyle w:val="13"/>
              <w:shd w:val="clear" w:color="auto" w:fill="auto"/>
              <w:spacing w:before="0" w:after="52" w:line="340" w:lineRule="exact"/>
              <w:ind w:left="113" w:right="60"/>
              <w:jc w:val="center"/>
              <w:rPr>
                <w:b/>
                <w:sz w:val="20"/>
                <w:szCs w:val="20"/>
              </w:rPr>
            </w:pPr>
            <w:r w:rsidRPr="00B46876">
              <w:rPr>
                <w:b/>
                <w:sz w:val="20"/>
                <w:szCs w:val="20"/>
              </w:rPr>
              <w:t>16-17</w:t>
            </w:r>
          </w:p>
        </w:tc>
        <w:tc>
          <w:tcPr>
            <w:tcW w:w="585" w:type="dxa"/>
            <w:textDirection w:val="btLr"/>
          </w:tcPr>
          <w:p w:rsidR="00B46876" w:rsidRPr="00B46876" w:rsidRDefault="00B46876" w:rsidP="00B46876">
            <w:pPr>
              <w:pStyle w:val="13"/>
              <w:shd w:val="clear" w:color="auto" w:fill="auto"/>
              <w:spacing w:before="0" w:after="52" w:line="340" w:lineRule="exact"/>
              <w:ind w:left="113" w:right="60"/>
              <w:jc w:val="center"/>
              <w:rPr>
                <w:b/>
                <w:sz w:val="20"/>
                <w:szCs w:val="20"/>
              </w:rPr>
            </w:pPr>
            <w:r w:rsidRPr="00B46876">
              <w:rPr>
                <w:b/>
                <w:sz w:val="20"/>
                <w:szCs w:val="20"/>
              </w:rPr>
              <w:t>17+</w:t>
            </w:r>
          </w:p>
        </w:tc>
      </w:tr>
      <w:tr w:rsidR="00B46876" w:rsidRPr="00B46876" w:rsidTr="00B46876">
        <w:tc>
          <w:tcPr>
            <w:tcW w:w="1451" w:type="dxa"/>
          </w:tcPr>
          <w:p w:rsidR="00B46876" w:rsidRPr="00B46876" w:rsidRDefault="00B46876" w:rsidP="00B46876">
            <w:pPr>
              <w:pStyle w:val="13"/>
              <w:shd w:val="clear" w:color="auto" w:fill="auto"/>
              <w:spacing w:before="0" w:line="240" w:lineRule="auto"/>
              <w:ind w:right="60"/>
              <w:rPr>
                <w:sz w:val="20"/>
                <w:szCs w:val="20"/>
              </w:rPr>
            </w:pPr>
            <w:r w:rsidRPr="00B46876">
              <w:rPr>
                <w:sz w:val="20"/>
                <w:szCs w:val="20"/>
              </w:rPr>
              <w:t>Прыжок в группировке</w:t>
            </w:r>
          </w:p>
        </w:tc>
        <w:tc>
          <w:tcPr>
            <w:tcW w:w="1385" w:type="dxa"/>
          </w:tcPr>
          <w:p w:rsidR="00B46876" w:rsidRPr="00B46876" w:rsidRDefault="00B46876" w:rsidP="00B46876">
            <w:pPr>
              <w:pStyle w:val="13"/>
              <w:shd w:val="clear" w:color="auto" w:fill="auto"/>
              <w:spacing w:before="0" w:after="52" w:line="340" w:lineRule="exact"/>
              <w:ind w:right="60"/>
              <w:rPr>
                <w:sz w:val="20"/>
                <w:szCs w:val="20"/>
              </w:rPr>
            </w:pPr>
          </w:p>
        </w:tc>
        <w:tc>
          <w:tcPr>
            <w:tcW w:w="476" w:type="dxa"/>
          </w:tcPr>
          <w:p w:rsidR="00B46876" w:rsidRPr="00B46876" w:rsidRDefault="00B46876" w:rsidP="00B46876">
            <w:pPr>
              <w:pStyle w:val="13"/>
              <w:shd w:val="clear" w:color="auto" w:fill="auto"/>
              <w:spacing w:before="0" w:after="52" w:line="340" w:lineRule="exact"/>
              <w:ind w:right="60"/>
              <w:rPr>
                <w:sz w:val="20"/>
                <w:szCs w:val="20"/>
              </w:rPr>
            </w:pPr>
            <w:r w:rsidRPr="00B46876">
              <w:rPr>
                <w:sz w:val="20"/>
                <w:szCs w:val="20"/>
              </w:rPr>
              <w:t>2</w:t>
            </w:r>
          </w:p>
        </w:tc>
        <w:tc>
          <w:tcPr>
            <w:tcW w:w="585" w:type="dxa"/>
          </w:tcPr>
          <w:p w:rsidR="00B46876" w:rsidRPr="00B46876" w:rsidRDefault="00B46876" w:rsidP="00B46876">
            <w:pPr>
              <w:pStyle w:val="13"/>
              <w:shd w:val="clear" w:color="auto" w:fill="auto"/>
              <w:spacing w:before="0" w:after="52" w:line="340" w:lineRule="exact"/>
              <w:ind w:right="60"/>
              <w:rPr>
                <w:sz w:val="20"/>
                <w:szCs w:val="20"/>
              </w:rPr>
            </w:pPr>
            <w:r w:rsidRPr="00B46876">
              <w:rPr>
                <w:sz w:val="20"/>
                <w:szCs w:val="20"/>
              </w:rPr>
              <w:t>3</w:t>
            </w:r>
          </w:p>
        </w:tc>
        <w:tc>
          <w:tcPr>
            <w:tcW w:w="585" w:type="dxa"/>
          </w:tcPr>
          <w:p w:rsidR="00B46876" w:rsidRPr="00B46876" w:rsidRDefault="00B46876" w:rsidP="00B46876">
            <w:pPr>
              <w:pStyle w:val="13"/>
              <w:shd w:val="clear" w:color="auto" w:fill="auto"/>
              <w:spacing w:before="0" w:after="52" w:line="340" w:lineRule="exact"/>
              <w:ind w:right="60"/>
              <w:rPr>
                <w:sz w:val="20"/>
                <w:szCs w:val="20"/>
              </w:rPr>
            </w:pPr>
            <w:r w:rsidRPr="00B46876">
              <w:rPr>
                <w:sz w:val="20"/>
                <w:szCs w:val="20"/>
              </w:rPr>
              <w:t>4</w:t>
            </w: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r>
      <w:tr w:rsidR="00B46876" w:rsidRPr="00B46876" w:rsidTr="00B46876">
        <w:tc>
          <w:tcPr>
            <w:tcW w:w="1451" w:type="dxa"/>
          </w:tcPr>
          <w:p w:rsidR="00B46876" w:rsidRPr="00B46876" w:rsidRDefault="00B46876" w:rsidP="00B46876">
            <w:pPr>
              <w:pStyle w:val="13"/>
              <w:shd w:val="clear" w:color="auto" w:fill="auto"/>
              <w:spacing w:before="0" w:after="52" w:line="340" w:lineRule="exact"/>
              <w:ind w:right="60"/>
              <w:rPr>
                <w:sz w:val="20"/>
                <w:szCs w:val="20"/>
              </w:rPr>
            </w:pPr>
          </w:p>
        </w:tc>
        <w:tc>
          <w:tcPr>
            <w:tcW w:w="1385" w:type="dxa"/>
          </w:tcPr>
          <w:p w:rsidR="00B46876" w:rsidRPr="00B46876" w:rsidRDefault="00B46876" w:rsidP="00B46876">
            <w:pPr>
              <w:pStyle w:val="13"/>
              <w:shd w:val="clear" w:color="auto" w:fill="auto"/>
              <w:spacing w:before="0" w:line="240" w:lineRule="auto"/>
              <w:ind w:right="60"/>
              <w:rPr>
                <w:sz w:val="20"/>
                <w:szCs w:val="20"/>
              </w:rPr>
            </w:pPr>
            <w:r w:rsidRPr="00B46876">
              <w:rPr>
                <w:sz w:val="20"/>
                <w:szCs w:val="20"/>
              </w:rPr>
              <w:t>Прыжок в группировке</w:t>
            </w:r>
          </w:p>
        </w:tc>
        <w:tc>
          <w:tcPr>
            <w:tcW w:w="476" w:type="dxa"/>
          </w:tcPr>
          <w:p w:rsidR="00B46876" w:rsidRPr="00B46876" w:rsidRDefault="00B46876" w:rsidP="00B46876">
            <w:pPr>
              <w:pStyle w:val="13"/>
              <w:shd w:val="clear" w:color="auto" w:fill="auto"/>
              <w:spacing w:before="0" w:after="52" w:line="340" w:lineRule="exact"/>
              <w:ind w:right="60"/>
              <w:rPr>
                <w:sz w:val="20"/>
                <w:szCs w:val="20"/>
              </w:rPr>
            </w:pPr>
            <w:r w:rsidRPr="00B46876">
              <w:rPr>
                <w:sz w:val="20"/>
                <w:szCs w:val="20"/>
              </w:rPr>
              <w:t>2</w:t>
            </w:r>
          </w:p>
        </w:tc>
        <w:tc>
          <w:tcPr>
            <w:tcW w:w="585" w:type="dxa"/>
          </w:tcPr>
          <w:p w:rsidR="00B46876" w:rsidRPr="00B46876" w:rsidRDefault="00B46876" w:rsidP="00B46876">
            <w:pPr>
              <w:pStyle w:val="13"/>
              <w:shd w:val="clear" w:color="auto" w:fill="auto"/>
              <w:spacing w:before="0" w:after="52" w:line="340" w:lineRule="exact"/>
              <w:ind w:right="60"/>
              <w:rPr>
                <w:sz w:val="20"/>
                <w:szCs w:val="20"/>
              </w:rPr>
            </w:pPr>
            <w:r w:rsidRPr="00B46876">
              <w:rPr>
                <w:sz w:val="20"/>
                <w:szCs w:val="20"/>
              </w:rPr>
              <w:t>4</w:t>
            </w: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r>
      <w:tr w:rsidR="00B46876" w:rsidRPr="00B46876" w:rsidTr="00B46876">
        <w:tc>
          <w:tcPr>
            <w:tcW w:w="1451" w:type="dxa"/>
          </w:tcPr>
          <w:p w:rsidR="00B46876" w:rsidRPr="00B46876" w:rsidRDefault="00B46876" w:rsidP="00B46876">
            <w:pPr>
              <w:pStyle w:val="13"/>
              <w:shd w:val="clear" w:color="auto" w:fill="auto"/>
              <w:spacing w:before="0" w:line="240" w:lineRule="auto"/>
              <w:ind w:right="60"/>
              <w:rPr>
                <w:sz w:val="20"/>
                <w:szCs w:val="20"/>
              </w:rPr>
            </w:pPr>
            <w:r w:rsidRPr="00B46876">
              <w:rPr>
                <w:sz w:val="20"/>
                <w:szCs w:val="20"/>
              </w:rPr>
              <w:t>Прыжок согнувшись</w:t>
            </w:r>
          </w:p>
        </w:tc>
        <w:tc>
          <w:tcPr>
            <w:tcW w:w="1385" w:type="dxa"/>
          </w:tcPr>
          <w:p w:rsidR="00B46876" w:rsidRPr="00B46876" w:rsidRDefault="00B46876" w:rsidP="00B46876">
            <w:pPr>
              <w:pStyle w:val="13"/>
              <w:shd w:val="clear" w:color="auto" w:fill="auto"/>
              <w:spacing w:before="0" w:line="240" w:lineRule="auto"/>
              <w:ind w:right="60"/>
              <w:rPr>
                <w:sz w:val="20"/>
                <w:szCs w:val="20"/>
              </w:rPr>
            </w:pPr>
          </w:p>
        </w:tc>
        <w:tc>
          <w:tcPr>
            <w:tcW w:w="476" w:type="dxa"/>
          </w:tcPr>
          <w:p w:rsidR="00B46876" w:rsidRPr="00B46876" w:rsidRDefault="00B46876" w:rsidP="00B46876">
            <w:pPr>
              <w:pStyle w:val="13"/>
              <w:shd w:val="clear" w:color="auto" w:fill="auto"/>
              <w:spacing w:before="0" w:line="340" w:lineRule="exact"/>
              <w:ind w:right="60"/>
              <w:rPr>
                <w:sz w:val="20"/>
                <w:szCs w:val="20"/>
              </w:rPr>
            </w:pPr>
            <w:r w:rsidRPr="00B46876">
              <w:rPr>
                <w:sz w:val="20"/>
                <w:szCs w:val="20"/>
              </w:rPr>
              <w:t>2</w:t>
            </w:r>
          </w:p>
        </w:tc>
        <w:tc>
          <w:tcPr>
            <w:tcW w:w="585" w:type="dxa"/>
          </w:tcPr>
          <w:p w:rsidR="00B46876" w:rsidRPr="00B46876" w:rsidRDefault="00B46876" w:rsidP="00B46876">
            <w:pPr>
              <w:pStyle w:val="13"/>
              <w:shd w:val="clear" w:color="auto" w:fill="auto"/>
              <w:spacing w:before="0" w:line="340" w:lineRule="exact"/>
              <w:ind w:right="60"/>
              <w:rPr>
                <w:sz w:val="20"/>
                <w:szCs w:val="20"/>
              </w:rPr>
            </w:pPr>
            <w:r w:rsidRPr="00B46876">
              <w:rPr>
                <w:sz w:val="20"/>
                <w:szCs w:val="20"/>
              </w:rPr>
              <w:t>3</w:t>
            </w:r>
          </w:p>
        </w:tc>
        <w:tc>
          <w:tcPr>
            <w:tcW w:w="585" w:type="dxa"/>
          </w:tcPr>
          <w:p w:rsidR="00B46876" w:rsidRPr="00B46876" w:rsidRDefault="00B46876" w:rsidP="00B46876">
            <w:pPr>
              <w:pStyle w:val="13"/>
              <w:shd w:val="clear" w:color="auto" w:fill="auto"/>
              <w:spacing w:before="0" w:line="340" w:lineRule="exact"/>
              <w:ind w:right="60"/>
              <w:rPr>
                <w:sz w:val="20"/>
                <w:szCs w:val="20"/>
              </w:rPr>
            </w:pPr>
            <w:r w:rsidRPr="00B46876">
              <w:rPr>
                <w:sz w:val="20"/>
                <w:szCs w:val="20"/>
              </w:rPr>
              <w:t>4</w:t>
            </w: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r>
      <w:tr w:rsidR="00B46876" w:rsidRPr="00B46876" w:rsidTr="00B46876">
        <w:tc>
          <w:tcPr>
            <w:tcW w:w="1451" w:type="dxa"/>
          </w:tcPr>
          <w:p w:rsidR="00B46876" w:rsidRPr="00B46876" w:rsidRDefault="00B46876" w:rsidP="00B46876">
            <w:pPr>
              <w:pStyle w:val="13"/>
              <w:shd w:val="clear" w:color="auto" w:fill="auto"/>
              <w:spacing w:before="0" w:line="240" w:lineRule="auto"/>
              <w:ind w:right="60"/>
              <w:rPr>
                <w:sz w:val="20"/>
                <w:szCs w:val="20"/>
              </w:rPr>
            </w:pPr>
          </w:p>
        </w:tc>
        <w:tc>
          <w:tcPr>
            <w:tcW w:w="1385" w:type="dxa"/>
          </w:tcPr>
          <w:p w:rsidR="00B46876" w:rsidRPr="00B46876" w:rsidRDefault="00B46876" w:rsidP="00B46876">
            <w:pPr>
              <w:pStyle w:val="13"/>
              <w:shd w:val="clear" w:color="auto" w:fill="auto"/>
              <w:spacing w:before="0" w:line="240" w:lineRule="auto"/>
              <w:ind w:right="60"/>
              <w:rPr>
                <w:sz w:val="20"/>
                <w:szCs w:val="20"/>
              </w:rPr>
            </w:pPr>
            <w:r w:rsidRPr="00B46876">
              <w:rPr>
                <w:sz w:val="20"/>
                <w:szCs w:val="20"/>
              </w:rPr>
              <w:t>Прыжок согнувшись</w:t>
            </w:r>
          </w:p>
        </w:tc>
        <w:tc>
          <w:tcPr>
            <w:tcW w:w="476" w:type="dxa"/>
          </w:tcPr>
          <w:p w:rsidR="00B46876" w:rsidRPr="00B46876" w:rsidRDefault="00B46876" w:rsidP="00B46876">
            <w:pPr>
              <w:pStyle w:val="13"/>
              <w:shd w:val="clear" w:color="auto" w:fill="auto"/>
              <w:spacing w:before="0" w:line="340" w:lineRule="exact"/>
              <w:ind w:right="60"/>
              <w:rPr>
                <w:sz w:val="20"/>
                <w:szCs w:val="20"/>
              </w:rPr>
            </w:pPr>
            <w:r w:rsidRPr="00B46876">
              <w:rPr>
                <w:sz w:val="20"/>
                <w:szCs w:val="20"/>
              </w:rPr>
              <w:t>2</w:t>
            </w:r>
          </w:p>
        </w:tc>
        <w:tc>
          <w:tcPr>
            <w:tcW w:w="585" w:type="dxa"/>
          </w:tcPr>
          <w:p w:rsidR="00B46876" w:rsidRPr="00B46876" w:rsidRDefault="00B46876" w:rsidP="00B46876">
            <w:pPr>
              <w:pStyle w:val="13"/>
              <w:shd w:val="clear" w:color="auto" w:fill="auto"/>
              <w:spacing w:before="0" w:line="340" w:lineRule="exact"/>
              <w:ind w:right="60"/>
              <w:rPr>
                <w:sz w:val="20"/>
                <w:szCs w:val="20"/>
              </w:rPr>
            </w:pPr>
            <w:r w:rsidRPr="00B46876">
              <w:rPr>
                <w:sz w:val="20"/>
                <w:szCs w:val="20"/>
              </w:rPr>
              <w:t>4</w:t>
            </w: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r>
      <w:tr w:rsidR="00B46876" w:rsidRPr="00B46876" w:rsidTr="00B46876">
        <w:tc>
          <w:tcPr>
            <w:tcW w:w="1451" w:type="dxa"/>
          </w:tcPr>
          <w:p w:rsidR="00B46876" w:rsidRPr="00B46876" w:rsidRDefault="00B46876" w:rsidP="00B46876">
            <w:pPr>
              <w:pStyle w:val="13"/>
              <w:shd w:val="clear" w:color="auto" w:fill="auto"/>
              <w:spacing w:before="0" w:line="240" w:lineRule="auto"/>
              <w:ind w:right="60"/>
              <w:rPr>
                <w:sz w:val="20"/>
                <w:szCs w:val="20"/>
              </w:rPr>
            </w:pPr>
            <w:r w:rsidRPr="00B46876">
              <w:rPr>
                <w:sz w:val="20"/>
                <w:szCs w:val="20"/>
              </w:rPr>
              <w:t>Прыжок ноги врозь</w:t>
            </w:r>
          </w:p>
        </w:tc>
        <w:tc>
          <w:tcPr>
            <w:tcW w:w="1385" w:type="dxa"/>
          </w:tcPr>
          <w:p w:rsidR="00B46876" w:rsidRPr="00B46876" w:rsidRDefault="00B46876" w:rsidP="00B46876">
            <w:pPr>
              <w:pStyle w:val="13"/>
              <w:shd w:val="clear" w:color="auto" w:fill="auto"/>
              <w:spacing w:before="0" w:line="240" w:lineRule="auto"/>
              <w:ind w:right="60"/>
              <w:rPr>
                <w:sz w:val="20"/>
                <w:szCs w:val="20"/>
              </w:rPr>
            </w:pPr>
          </w:p>
        </w:tc>
        <w:tc>
          <w:tcPr>
            <w:tcW w:w="476" w:type="dxa"/>
          </w:tcPr>
          <w:p w:rsidR="00B46876" w:rsidRPr="00B46876" w:rsidRDefault="00B46876" w:rsidP="00B46876">
            <w:pPr>
              <w:pStyle w:val="13"/>
              <w:shd w:val="clear" w:color="auto" w:fill="auto"/>
              <w:spacing w:before="0" w:line="340" w:lineRule="exact"/>
              <w:ind w:right="60"/>
              <w:rPr>
                <w:sz w:val="20"/>
                <w:szCs w:val="20"/>
              </w:rPr>
            </w:pPr>
            <w:r w:rsidRPr="00B46876">
              <w:rPr>
                <w:sz w:val="20"/>
                <w:szCs w:val="20"/>
              </w:rPr>
              <w:t>2</w:t>
            </w:r>
          </w:p>
        </w:tc>
        <w:tc>
          <w:tcPr>
            <w:tcW w:w="585" w:type="dxa"/>
          </w:tcPr>
          <w:p w:rsidR="00B46876" w:rsidRPr="00B46876" w:rsidRDefault="00B46876" w:rsidP="00B46876">
            <w:pPr>
              <w:pStyle w:val="13"/>
              <w:shd w:val="clear" w:color="auto" w:fill="auto"/>
              <w:spacing w:before="0" w:line="340" w:lineRule="exact"/>
              <w:ind w:right="60"/>
              <w:rPr>
                <w:sz w:val="20"/>
                <w:szCs w:val="20"/>
              </w:rPr>
            </w:pPr>
            <w:r w:rsidRPr="00B46876">
              <w:rPr>
                <w:sz w:val="20"/>
                <w:szCs w:val="20"/>
              </w:rPr>
              <w:t>3</w:t>
            </w:r>
          </w:p>
        </w:tc>
        <w:tc>
          <w:tcPr>
            <w:tcW w:w="585" w:type="dxa"/>
          </w:tcPr>
          <w:p w:rsidR="00B46876" w:rsidRPr="00B46876" w:rsidRDefault="00B46876" w:rsidP="00B46876">
            <w:pPr>
              <w:pStyle w:val="13"/>
              <w:shd w:val="clear" w:color="auto" w:fill="auto"/>
              <w:spacing w:before="0" w:line="340" w:lineRule="exact"/>
              <w:ind w:right="60"/>
              <w:rPr>
                <w:sz w:val="20"/>
                <w:szCs w:val="20"/>
              </w:rPr>
            </w:pPr>
            <w:r w:rsidRPr="00B46876">
              <w:rPr>
                <w:sz w:val="20"/>
                <w:szCs w:val="20"/>
              </w:rPr>
              <w:t>4</w:t>
            </w: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r>
      <w:tr w:rsidR="00B46876" w:rsidRPr="00B46876" w:rsidTr="00B46876">
        <w:tc>
          <w:tcPr>
            <w:tcW w:w="1451" w:type="dxa"/>
          </w:tcPr>
          <w:p w:rsidR="00B46876" w:rsidRPr="00B46876" w:rsidRDefault="00B46876" w:rsidP="00B46876">
            <w:pPr>
              <w:pStyle w:val="13"/>
              <w:shd w:val="clear" w:color="auto" w:fill="auto"/>
              <w:spacing w:before="0" w:line="240" w:lineRule="auto"/>
              <w:ind w:right="60"/>
              <w:rPr>
                <w:sz w:val="20"/>
                <w:szCs w:val="20"/>
              </w:rPr>
            </w:pPr>
          </w:p>
        </w:tc>
        <w:tc>
          <w:tcPr>
            <w:tcW w:w="1385" w:type="dxa"/>
          </w:tcPr>
          <w:p w:rsidR="00B46876" w:rsidRPr="00B46876" w:rsidRDefault="00B46876" w:rsidP="00B46876">
            <w:pPr>
              <w:pStyle w:val="13"/>
              <w:shd w:val="clear" w:color="auto" w:fill="auto"/>
              <w:spacing w:before="0" w:line="240" w:lineRule="auto"/>
              <w:ind w:right="60"/>
              <w:rPr>
                <w:sz w:val="20"/>
                <w:szCs w:val="20"/>
              </w:rPr>
            </w:pPr>
            <w:r w:rsidRPr="00B46876">
              <w:rPr>
                <w:sz w:val="20"/>
                <w:szCs w:val="20"/>
              </w:rPr>
              <w:t>Прыжок ноги врозь</w:t>
            </w:r>
          </w:p>
        </w:tc>
        <w:tc>
          <w:tcPr>
            <w:tcW w:w="476" w:type="dxa"/>
          </w:tcPr>
          <w:p w:rsidR="00B46876" w:rsidRPr="00B46876" w:rsidRDefault="00B46876" w:rsidP="00B46876">
            <w:pPr>
              <w:pStyle w:val="13"/>
              <w:shd w:val="clear" w:color="auto" w:fill="auto"/>
              <w:spacing w:before="0" w:line="340" w:lineRule="exact"/>
              <w:ind w:right="60"/>
              <w:rPr>
                <w:sz w:val="20"/>
                <w:szCs w:val="20"/>
              </w:rPr>
            </w:pPr>
            <w:r w:rsidRPr="00B46876">
              <w:rPr>
                <w:sz w:val="20"/>
                <w:szCs w:val="20"/>
              </w:rPr>
              <w:t>2</w:t>
            </w:r>
          </w:p>
        </w:tc>
        <w:tc>
          <w:tcPr>
            <w:tcW w:w="585" w:type="dxa"/>
          </w:tcPr>
          <w:p w:rsidR="00B46876" w:rsidRPr="00B46876" w:rsidRDefault="00B46876" w:rsidP="00B46876">
            <w:pPr>
              <w:pStyle w:val="13"/>
              <w:shd w:val="clear" w:color="auto" w:fill="auto"/>
              <w:spacing w:before="0" w:line="340" w:lineRule="exact"/>
              <w:ind w:right="60"/>
              <w:rPr>
                <w:sz w:val="20"/>
                <w:szCs w:val="20"/>
              </w:rPr>
            </w:pPr>
            <w:r w:rsidRPr="00B46876">
              <w:rPr>
                <w:sz w:val="20"/>
                <w:szCs w:val="20"/>
              </w:rPr>
              <w:t>4</w:t>
            </w: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r>
      <w:tr w:rsidR="00B46876" w:rsidRPr="00B46876" w:rsidTr="00B46876">
        <w:tc>
          <w:tcPr>
            <w:tcW w:w="1451" w:type="dxa"/>
          </w:tcPr>
          <w:p w:rsidR="00B46876" w:rsidRPr="00B46876" w:rsidRDefault="00B46876" w:rsidP="00B46876">
            <w:pPr>
              <w:pStyle w:val="13"/>
              <w:shd w:val="clear" w:color="auto" w:fill="auto"/>
              <w:spacing w:before="0" w:line="240" w:lineRule="auto"/>
              <w:ind w:right="60"/>
              <w:rPr>
                <w:sz w:val="20"/>
                <w:szCs w:val="20"/>
              </w:rPr>
            </w:pPr>
          </w:p>
        </w:tc>
        <w:tc>
          <w:tcPr>
            <w:tcW w:w="1385" w:type="dxa"/>
          </w:tcPr>
          <w:p w:rsidR="00B46876" w:rsidRPr="00B46876" w:rsidRDefault="00B46876" w:rsidP="00B46876">
            <w:pPr>
              <w:pStyle w:val="13"/>
              <w:shd w:val="clear" w:color="auto" w:fill="auto"/>
              <w:spacing w:before="0" w:line="240" w:lineRule="auto"/>
              <w:ind w:right="60"/>
              <w:rPr>
                <w:sz w:val="20"/>
                <w:szCs w:val="20"/>
              </w:rPr>
            </w:pPr>
            <w:r w:rsidRPr="00B46876">
              <w:rPr>
                <w:sz w:val="20"/>
                <w:szCs w:val="20"/>
              </w:rPr>
              <w:t>Прыжок с ½ винтом</w:t>
            </w:r>
          </w:p>
        </w:tc>
        <w:tc>
          <w:tcPr>
            <w:tcW w:w="476" w:type="dxa"/>
          </w:tcPr>
          <w:p w:rsidR="00B46876" w:rsidRPr="00B46876" w:rsidRDefault="00B46876" w:rsidP="00B46876">
            <w:pPr>
              <w:pStyle w:val="13"/>
              <w:shd w:val="clear" w:color="auto" w:fill="auto"/>
              <w:spacing w:before="0" w:line="340" w:lineRule="exact"/>
              <w:ind w:right="60"/>
              <w:rPr>
                <w:sz w:val="20"/>
                <w:szCs w:val="20"/>
              </w:rPr>
            </w:pPr>
            <w:r w:rsidRPr="00B46876">
              <w:rPr>
                <w:sz w:val="20"/>
                <w:szCs w:val="20"/>
              </w:rPr>
              <w:t>1</w:t>
            </w:r>
          </w:p>
        </w:tc>
        <w:tc>
          <w:tcPr>
            <w:tcW w:w="585" w:type="dxa"/>
          </w:tcPr>
          <w:p w:rsidR="00B46876" w:rsidRPr="00B46876" w:rsidRDefault="00B46876" w:rsidP="00B46876">
            <w:pPr>
              <w:pStyle w:val="13"/>
              <w:shd w:val="clear" w:color="auto" w:fill="auto"/>
              <w:spacing w:before="0" w:line="340" w:lineRule="exact"/>
              <w:ind w:right="60"/>
              <w:rPr>
                <w:sz w:val="20"/>
                <w:szCs w:val="20"/>
              </w:rPr>
            </w:pPr>
            <w:r w:rsidRPr="00B46876">
              <w:rPr>
                <w:sz w:val="20"/>
                <w:szCs w:val="20"/>
              </w:rPr>
              <w:t>2</w:t>
            </w:r>
          </w:p>
        </w:tc>
        <w:tc>
          <w:tcPr>
            <w:tcW w:w="585" w:type="dxa"/>
          </w:tcPr>
          <w:p w:rsidR="00B46876" w:rsidRPr="00B46876" w:rsidRDefault="00B46876" w:rsidP="00B46876">
            <w:pPr>
              <w:pStyle w:val="13"/>
              <w:shd w:val="clear" w:color="auto" w:fill="auto"/>
              <w:spacing w:before="0" w:line="340" w:lineRule="exact"/>
              <w:ind w:right="60"/>
              <w:rPr>
                <w:sz w:val="20"/>
                <w:szCs w:val="20"/>
              </w:rPr>
            </w:pPr>
            <w:r w:rsidRPr="00B46876">
              <w:rPr>
                <w:sz w:val="20"/>
                <w:szCs w:val="20"/>
              </w:rPr>
              <w:t>3</w:t>
            </w: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r>
      <w:tr w:rsidR="00B46876" w:rsidRPr="00B46876" w:rsidTr="00B46876">
        <w:tc>
          <w:tcPr>
            <w:tcW w:w="1451" w:type="dxa"/>
          </w:tcPr>
          <w:p w:rsidR="00B46876" w:rsidRPr="00B46876" w:rsidRDefault="00B46876" w:rsidP="00B46876">
            <w:pPr>
              <w:pStyle w:val="13"/>
              <w:shd w:val="clear" w:color="auto" w:fill="auto"/>
              <w:spacing w:before="0" w:line="240" w:lineRule="auto"/>
              <w:ind w:right="60"/>
              <w:rPr>
                <w:sz w:val="20"/>
                <w:szCs w:val="20"/>
              </w:rPr>
            </w:pPr>
            <w:r w:rsidRPr="00B46876">
              <w:rPr>
                <w:sz w:val="20"/>
                <w:szCs w:val="20"/>
              </w:rPr>
              <w:t>Прыжок с винтом</w:t>
            </w:r>
          </w:p>
        </w:tc>
        <w:tc>
          <w:tcPr>
            <w:tcW w:w="1385" w:type="dxa"/>
          </w:tcPr>
          <w:p w:rsidR="00B46876" w:rsidRPr="00B46876" w:rsidRDefault="00B46876" w:rsidP="00B46876">
            <w:pPr>
              <w:pStyle w:val="13"/>
              <w:shd w:val="clear" w:color="auto" w:fill="auto"/>
              <w:spacing w:before="0" w:line="240" w:lineRule="auto"/>
              <w:ind w:right="60"/>
              <w:rPr>
                <w:sz w:val="20"/>
                <w:szCs w:val="20"/>
              </w:rPr>
            </w:pPr>
          </w:p>
        </w:tc>
        <w:tc>
          <w:tcPr>
            <w:tcW w:w="476"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r w:rsidRPr="00B46876">
              <w:rPr>
                <w:sz w:val="20"/>
                <w:szCs w:val="20"/>
              </w:rPr>
              <w:t>2</w:t>
            </w:r>
          </w:p>
        </w:tc>
        <w:tc>
          <w:tcPr>
            <w:tcW w:w="585" w:type="dxa"/>
          </w:tcPr>
          <w:p w:rsidR="00B46876" w:rsidRPr="00B46876" w:rsidRDefault="00B46876" w:rsidP="00B46876">
            <w:pPr>
              <w:pStyle w:val="13"/>
              <w:shd w:val="clear" w:color="auto" w:fill="auto"/>
              <w:spacing w:before="0" w:line="340" w:lineRule="exact"/>
              <w:ind w:right="60"/>
              <w:rPr>
                <w:sz w:val="20"/>
                <w:szCs w:val="20"/>
              </w:rPr>
            </w:pPr>
            <w:r w:rsidRPr="00B46876">
              <w:rPr>
                <w:sz w:val="20"/>
                <w:szCs w:val="20"/>
              </w:rPr>
              <w:t>3</w:t>
            </w:r>
          </w:p>
        </w:tc>
        <w:tc>
          <w:tcPr>
            <w:tcW w:w="585" w:type="dxa"/>
          </w:tcPr>
          <w:p w:rsidR="00B46876" w:rsidRPr="00B46876" w:rsidRDefault="00B46876" w:rsidP="00B46876">
            <w:pPr>
              <w:pStyle w:val="13"/>
              <w:shd w:val="clear" w:color="auto" w:fill="auto"/>
              <w:spacing w:before="0" w:line="340" w:lineRule="exact"/>
              <w:ind w:right="60"/>
              <w:rPr>
                <w:sz w:val="20"/>
                <w:szCs w:val="20"/>
              </w:rPr>
            </w:pPr>
            <w:r w:rsidRPr="00B46876">
              <w:rPr>
                <w:sz w:val="20"/>
                <w:szCs w:val="20"/>
              </w:rPr>
              <w:t>4</w:t>
            </w: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r>
      <w:tr w:rsidR="00B46876" w:rsidRPr="00B46876" w:rsidTr="00B46876">
        <w:tc>
          <w:tcPr>
            <w:tcW w:w="1451" w:type="dxa"/>
          </w:tcPr>
          <w:p w:rsidR="00B46876" w:rsidRPr="00B46876" w:rsidRDefault="00B46876" w:rsidP="00B46876">
            <w:pPr>
              <w:pStyle w:val="13"/>
              <w:shd w:val="clear" w:color="auto" w:fill="auto"/>
              <w:spacing w:before="0" w:line="240" w:lineRule="auto"/>
              <w:ind w:right="60"/>
              <w:rPr>
                <w:sz w:val="20"/>
                <w:szCs w:val="20"/>
              </w:rPr>
            </w:pPr>
          </w:p>
        </w:tc>
        <w:tc>
          <w:tcPr>
            <w:tcW w:w="1385" w:type="dxa"/>
          </w:tcPr>
          <w:p w:rsidR="00B46876" w:rsidRPr="00B46876" w:rsidRDefault="00B46876" w:rsidP="00B46876">
            <w:pPr>
              <w:pStyle w:val="13"/>
              <w:shd w:val="clear" w:color="auto" w:fill="auto"/>
              <w:spacing w:before="0" w:line="240" w:lineRule="auto"/>
              <w:ind w:right="60"/>
              <w:rPr>
                <w:sz w:val="20"/>
                <w:szCs w:val="20"/>
              </w:rPr>
            </w:pPr>
            <w:r w:rsidRPr="00B46876">
              <w:rPr>
                <w:sz w:val="20"/>
                <w:szCs w:val="20"/>
              </w:rPr>
              <w:t>Прыжок с винтом</w:t>
            </w:r>
          </w:p>
        </w:tc>
        <w:tc>
          <w:tcPr>
            <w:tcW w:w="476" w:type="dxa"/>
          </w:tcPr>
          <w:p w:rsidR="00B46876" w:rsidRPr="00B46876" w:rsidRDefault="00B46876" w:rsidP="00B46876">
            <w:pPr>
              <w:pStyle w:val="13"/>
              <w:shd w:val="clear" w:color="auto" w:fill="auto"/>
              <w:spacing w:before="0" w:line="340" w:lineRule="exact"/>
              <w:ind w:right="60"/>
              <w:rPr>
                <w:sz w:val="20"/>
                <w:szCs w:val="20"/>
              </w:rPr>
            </w:pPr>
            <w:r w:rsidRPr="00B46876">
              <w:rPr>
                <w:sz w:val="20"/>
                <w:szCs w:val="20"/>
              </w:rPr>
              <w:t>1</w:t>
            </w:r>
          </w:p>
        </w:tc>
        <w:tc>
          <w:tcPr>
            <w:tcW w:w="585" w:type="dxa"/>
          </w:tcPr>
          <w:p w:rsidR="00B46876" w:rsidRPr="00B46876" w:rsidRDefault="00B46876" w:rsidP="00B46876">
            <w:pPr>
              <w:pStyle w:val="13"/>
              <w:shd w:val="clear" w:color="auto" w:fill="auto"/>
              <w:spacing w:before="0" w:line="340" w:lineRule="exact"/>
              <w:ind w:right="60"/>
              <w:rPr>
                <w:sz w:val="20"/>
                <w:szCs w:val="20"/>
              </w:rPr>
            </w:pPr>
            <w:r w:rsidRPr="00B46876">
              <w:rPr>
                <w:sz w:val="20"/>
                <w:szCs w:val="20"/>
              </w:rPr>
              <w:t>3</w:t>
            </w:r>
          </w:p>
        </w:tc>
        <w:tc>
          <w:tcPr>
            <w:tcW w:w="585" w:type="dxa"/>
          </w:tcPr>
          <w:p w:rsidR="00B46876" w:rsidRPr="00B46876" w:rsidRDefault="00B46876" w:rsidP="00B46876">
            <w:pPr>
              <w:pStyle w:val="13"/>
              <w:shd w:val="clear" w:color="auto" w:fill="auto"/>
              <w:spacing w:before="0" w:line="340" w:lineRule="exact"/>
              <w:ind w:right="60"/>
              <w:rPr>
                <w:sz w:val="20"/>
                <w:szCs w:val="20"/>
              </w:rPr>
            </w:pPr>
            <w:r w:rsidRPr="00B46876">
              <w:rPr>
                <w:sz w:val="20"/>
                <w:szCs w:val="20"/>
              </w:rPr>
              <w:t>4</w:t>
            </w: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r>
      <w:tr w:rsidR="00B46876" w:rsidRPr="00B46876" w:rsidTr="00B46876">
        <w:tc>
          <w:tcPr>
            <w:tcW w:w="1451" w:type="dxa"/>
          </w:tcPr>
          <w:p w:rsidR="00B46876" w:rsidRPr="00B46876" w:rsidRDefault="00B46876" w:rsidP="00B46876">
            <w:pPr>
              <w:pStyle w:val="13"/>
              <w:shd w:val="clear" w:color="auto" w:fill="auto"/>
              <w:spacing w:before="0" w:line="240" w:lineRule="auto"/>
              <w:ind w:right="60"/>
              <w:rPr>
                <w:sz w:val="20"/>
                <w:szCs w:val="20"/>
              </w:rPr>
            </w:pPr>
            <w:r w:rsidRPr="00B46876">
              <w:rPr>
                <w:sz w:val="20"/>
                <w:szCs w:val="20"/>
              </w:rPr>
              <w:t>4о</w:t>
            </w:r>
          </w:p>
        </w:tc>
        <w:tc>
          <w:tcPr>
            <w:tcW w:w="1385" w:type="dxa"/>
          </w:tcPr>
          <w:p w:rsidR="00B46876" w:rsidRPr="00B46876" w:rsidRDefault="00B46876" w:rsidP="00B46876">
            <w:pPr>
              <w:pStyle w:val="13"/>
              <w:shd w:val="clear" w:color="auto" w:fill="auto"/>
              <w:spacing w:before="0" w:after="52" w:line="240" w:lineRule="auto"/>
              <w:ind w:right="60"/>
              <w:rPr>
                <w:sz w:val="20"/>
                <w:szCs w:val="20"/>
              </w:rPr>
            </w:pPr>
          </w:p>
        </w:tc>
        <w:tc>
          <w:tcPr>
            <w:tcW w:w="476"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r w:rsidRPr="00B46876">
              <w:rPr>
                <w:sz w:val="20"/>
                <w:szCs w:val="20"/>
              </w:rPr>
              <w:t>1</w:t>
            </w:r>
          </w:p>
        </w:tc>
        <w:tc>
          <w:tcPr>
            <w:tcW w:w="585" w:type="dxa"/>
          </w:tcPr>
          <w:p w:rsidR="00B46876" w:rsidRPr="00B46876" w:rsidRDefault="00B46876" w:rsidP="00B46876">
            <w:pPr>
              <w:pStyle w:val="13"/>
              <w:shd w:val="clear" w:color="auto" w:fill="auto"/>
              <w:spacing w:before="0" w:after="52" w:line="340" w:lineRule="exact"/>
              <w:ind w:right="60"/>
              <w:rPr>
                <w:sz w:val="20"/>
                <w:szCs w:val="20"/>
              </w:rPr>
            </w:pPr>
            <w:r w:rsidRPr="00B46876">
              <w:rPr>
                <w:sz w:val="20"/>
                <w:szCs w:val="20"/>
              </w:rPr>
              <w:t>2</w:t>
            </w:r>
          </w:p>
        </w:tc>
        <w:tc>
          <w:tcPr>
            <w:tcW w:w="585" w:type="dxa"/>
          </w:tcPr>
          <w:p w:rsidR="00B46876" w:rsidRPr="00B46876" w:rsidRDefault="00B46876" w:rsidP="00B46876">
            <w:pPr>
              <w:pStyle w:val="13"/>
              <w:shd w:val="clear" w:color="auto" w:fill="auto"/>
              <w:spacing w:before="0" w:after="52" w:line="340" w:lineRule="exact"/>
              <w:ind w:right="60"/>
              <w:rPr>
                <w:sz w:val="20"/>
                <w:szCs w:val="20"/>
              </w:rPr>
            </w:pPr>
            <w:r w:rsidRPr="00B46876">
              <w:rPr>
                <w:sz w:val="20"/>
                <w:szCs w:val="20"/>
              </w:rPr>
              <w:t>3</w:t>
            </w:r>
          </w:p>
        </w:tc>
        <w:tc>
          <w:tcPr>
            <w:tcW w:w="585" w:type="dxa"/>
          </w:tcPr>
          <w:p w:rsidR="00B46876" w:rsidRPr="00B46876" w:rsidRDefault="00B46876" w:rsidP="00B46876">
            <w:pPr>
              <w:pStyle w:val="13"/>
              <w:shd w:val="clear" w:color="auto" w:fill="auto"/>
              <w:spacing w:before="0" w:after="52" w:line="340" w:lineRule="exact"/>
              <w:ind w:right="60"/>
              <w:rPr>
                <w:sz w:val="20"/>
                <w:szCs w:val="20"/>
              </w:rPr>
            </w:pPr>
            <w:r w:rsidRPr="00B46876">
              <w:rPr>
                <w:sz w:val="20"/>
                <w:szCs w:val="20"/>
              </w:rPr>
              <w:t>4</w:t>
            </w: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r>
      <w:tr w:rsidR="00B46876" w:rsidRPr="00B46876" w:rsidTr="00B46876">
        <w:tc>
          <w:tcPr>
            <w:tcW w:w="1451" w:type="dxa"/>
          </w:tcPr>
          <w:p w:rsidR="00B46876" w:rsidRPr="00B46876" w:rsidRDefault="00B46876" w:rsidP="00B46876">
            <w:pPr>
              <w:pStyle w:val="13"/>
              <w:shd w:val="clear" w:color="auto" w:fill="auto"/>
              <w:spacing w:before="0" w:after="52" w:line="240" w:lineRule="auto"/>
              <w:ind w:right="60"/>
              <w:rPr>
                <w:sz w:val="20"/>
                <w:szCs w:val="20"/>
              </w:rPr>
            </w:pPr>
          </w:p>
        </w:tc>
        <w:tc>
          <w:tcPr>
            <w:tcW w:w="1385" w:type="dxa"/>
          </w:tcPr>
          <w:p w:rsidR="00B46876" w:rsidRPr="00B46876" w:rsidRDefault="00B46876" w:rsidP="00B46876">
            <w:pPr>
              <w:pStyle w:val="13"/>
              <w:shd w:val="clear" w:color="auto" w:fill="auto"/>
              <w:spacing w:before="0" w:after="52" w:line="240" w:lineRule="auto"/>
              <w:ind w:right="60"/>
              <w:rPr>
                <w:sz w:val="20"/>
                <w:szCs w:val="20"/>
              </w:rPr>
            </w:pPr>
            <w:r w:rsidRPr="00B46876">
              <w:rPr>
                <w:sz w:val="20"/>
                <w:szCs w:val="20"/>
              </w:rPr>
              <w:t>4о</w:t>
            </w:r>
          </w:p>
        </w:tc>
        <w:tc>
          <w:tcPr>
            <w:tcW w:w="476" w:type="dxa"/>
          </w:tcPr>
          <w:p w:rsidR="00B46876" w:rsidRPr="00B46876" w:rsidRDefault="00B46876" w:rsidP="00B46876">
            <w:pPr>
              <w:pStyle w:val="13"/>
              <w:shd w:val="clear" w:color="auto" w:fill="auto"/>
              <w:spacing w:before="0" w:after="52" w:line="340" w:lineRule="exact"/>
              <w:ind w:right="60"/>
              <w:rPr>
                <w:sz w:val="20"/>
                <w:szCs w:val="20"/>
              </w:rPr>
            </w:pPr>
            <w:r w:rsidRPr="00B46876">
              <w:rPr>
                <w:sz w:val="20"/>
                <w:szCs w:val="20"/>
              </w:rPr>
              <w:t>1</w:t>
            </w:r>
          </w:p>
        </w:tc>
        <w:tc>
          <w:tcPr>
            <w:tcW w:w="585" w:type="dxa"/>
          </w:tcPr>
          <w:p w:rsidR="00B46876" w:rsidRPr="00B46876" w:rsidRDefault="00B46876" w:rsidP="00B46876">
            <w:pPr>
              <w:pStyle w:val="13"/>
              <w:shd w:val="clear" w:color="auto" w:fill="auto"/>
              <w:spacing w:before="0" w:after="52" w:line="340" w:lineRule="exact"/>
              <w:ind w:right="60"/>
              <w:rPr>
                <w:sz w:val="20"/>
                <w:szCs w:val="20"/>
              </w:rPr>
            </w:pPr>
            <w:r w:rsidRPr="00B46876">
              <w:rPr>
                <w:sz w:val="20"/>
                <w:szCs w:val="20"/>
              </w:rPr>
              <w:t>2</w:t>
            </w:r>
          </w:p>
        </w:tc>
        <w:tc>
          <w:tcPr>
            <w:tcW w:w="585" w:type="dxa"/>
          </w:tcPr>
          <w:p w:rsidR="00B46876" w:rsidRPr="00B46876" w:rsidRDefault="00B46876" w:rsidP="00B46876">
            <w:pPr>
              <w:pStyle w:val="13"/>
              <w:shd w:val="clear" w:color="auto" w:fill="auto"/>
              <w:spacing w:before="0" w:after="52" w:line="340" w:lineRule="exact"/>
              <w:ind w:right="60"/>
              <w:rPr>
                <w:sz w:val="20"/>
                <w:szCs w:val="20"/>
              </w:rPr>
            </w:pPr>
            <w:r w:rsidRPr="00B46876">
              <w:rPr>
                <w:sz w:val="20"/>
                <w:szCs w:val="20"/>
              </w:rPr>
              <w:t>3</w:t>
            </w:r>
          </w:p>
        </w:tc>
        <w:tc>
          <w:tcPr>
            <w:tcW w:w="585" w:type="dxa"/>
          </w:tcPr>
          <w:p w:rsidR="00B46876" w:rsidRPr="00B46876" w:rsidRDefault="00B46876" w:rsidP="00B46876">
            <w:pPr>
              <w:pStyle w:val="13"/>
              <w:shd w:val="clear" w:color="auto" w:fill="auto"/>
              <w:spacing w:before="0" w:after="52" w:line="340" w:lineRule="exact"/>
              <w:ind w:right="60"/>
              <w:rPr>
                <w:sz w:val="20"/>
                <w:szCs w:val="20"/>
              </w:rPr>
            </w:pPr>
            <w:r w:rsidRPr="00B46876">
              <w:rPr>
                <w:sz w:val="20"/>
                <w:szCs w:val="20"/>
              </w:rPr>
              <w:t>4</w:t>
            </w: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r>
      <w:tr w:rsidR="00B46876" w:rsidRPr="00B46876" w:rsidTr="00B46876">
        <w:tc>
          <w:tcPr>
            <w:tcW w:w="1451" w:type="dxa"/>
          </w:tcPr>
          <w:p w:rsidR="00B46876" w:rsidRPr="00B46876" w:rsidRDefault="00B46876" w:rsidP="00B46876">
            <w:pPr>
              <w:pStyle w:val="13"/>
              <w:shd w:val="clear" w:color="auto" w:fill="auto"/>
              <w:spacing w:before="0" w:after="52" w:line="240" w:lineRule="auto"/>
              <w:ind w:right="60"/>
              <w:rPr>
                <w:sz w:val="20"/>
                <w:szCs w:val="20"/>
                <w:lang w:val="en-US"/>
              </w:rPr>
            </w:pPr>
            <w:r w:rsidRPr="00B46876">
              <w:rPr>
                <w:sz w:val="20"/>
                <w:szCs w:val="20"/>
              </w:rPr>
              <w:t>4</w:t>
            </w:r>
            <w:r w:rsidRPr="00B46876">
              <w:rPr>
                <w:sz w:val="20"/>
                <w:szCs w:val="20"/>
                <w:lang w:val="en-US"/>
              </w:rPr>
              <w:t>&lt;</w:t>
            </w:r>
          </w:p>
        </w:tc>
        <w:tc>
          <w:tcPr>
            <w:tcW w:w="1385" w:type="dxa"/>
          </w:tcPr>
          <w:p w:rsidR="00B46876" w:rsidRPr="00B46876" w:rsidRDefault="00B46876" w:rsidP="00B46876">
            <w:pPr>
              <w:pStyle w:val="13"/>
              <w:shd w:val="clear" w:color="auto" w:fill="auto"/>
              <w:spacing w:before="0" w:after="52" w:line="240" w:lineRule="auto"/>
              <w:ind w:right="60"/>
              <w:rPr>
                <w:sz w:val="20"/>
                <w:szCs w:val="20"/>
              </w:rPr>
            </w:pPr>
          </w:p>
        </w:tc>
        <w:tc>
          <w:tcPr>
            <w:tcW w:w="476"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4</w:t>
            </w: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r>
      <w:tr w:rsidR="00B46876" w:rsidRPr="00B46876" w:rsidTr="00B46876">
        <w:tc>
          <w:tcPr>
            <w:tcW w:w="1451" w:type="dxa"/>
          </w:tcPr>
          <w:p w:rsidR="00B46876" w:rsidRPr="00B46876" w:rsidRDefault="00B46876" w:rsidP="00B46876">
            <w:pPr>
              <w:pStyle w:val="13"/>
              <w:shd w:val="clear" w:color="auto" w:fill="auto"/>
              <w:spacing w:before="0" w:after="52" w:line="240" w:lineRule="auto"/>
              <w:ind w:right="60"/>
              <w:rPr>
                <w:sz w:val="20"/>
                <w:szCs w:val="20"/>
              </w:rPr>
            </w:pPr>
          </w:p>
        </w:tc>
        <w:tc>
          <w:tcPr>
            <w:tcW w:w="1385" w:type="dxa"/>
          </w:tcPr>
          <w:p w:rsidR="00B46876" w:rsidRPr="00B46876" w:rsidRDefault="00B46876" w:rsidP="00B46876">
            <w:pPr>
              <w:pStyle w:val="13"/>
              <w:shd w:val="clear" w:color="auto" w:fill="auto"/>
              <w:spacing w:before="0" w:after="52" w:line="240" w:lineRule="auto"/>
              <w:ind w:right="60"/>
              <w:rPr>
                <w:sz w:val="20"/>
                <w:szCs w:val="20"/>
                <w:lang w:val="en-US"/>
              </w:rPr>
            </w:pPr>
            <w:r w:rsidRPr="00B46876">
              <w:rPr>
                <w:sz w:val="20"/>
                <w:szCs w:val="20"/>
                <w:lang w:val="en-US"/>
              </w:rPr>
              <w:t>4&lt;</w:t>
            </w:r>
          </w:p>
        </w:tc>
        <w:tc>
          <w:tcPr>
            <w:tcW w:w="476"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4</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4</w:t>
            </w: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r>
      <w:tr w:rsidR="00B46876" w:rsidRPr="00B46876" w:rsidTr="00B46876">
        <w:tc>
          <w:tcPr>
            <w:tcW w:w="1451" w:type="dxa"/>
          </w:tcPr>
          <w:p w:rsidR="00B46876" w:rsidRPr="00B46876" w:rsidRDefault="00B46876" w:rsidP="00B46876">
            <w:pPr>
              <w:pStyle w:val="13"/>
              <w:shd w:val="clear" w:color="auto" w:fill="auto"/>
              <w:spacing w:before="0" w:after="52" w:line="240" w:lineRule="auto"/>
              <w:ind w:right="60"/>
              <w:rPr>
                <w:sz w:val="20"/>
                <w:szCs w:val="20"/>
                <w:lang w:val="en-US"/>
              </w:rPr>
            </w:pPr>
            <w:r w:rsidRPr="00B46876">
              <w:rPr>
                <w:sz w:val="20"/>
                <w:szCs w:val="20"/>
                <w:lang w:val="en-US"/>
              </w:rPr>
              <w:t>41o</w:t>
            </w:r>
          </w:p>
        </w:tc>
        <w:tc>
          <w:tcPr>
            <w:tcW w:w="1385" w:type="dxa"/>
          </w:tcPr>
          <w:p w:rsidR="00B46876" w:rsidRPr="00B46876" w:rsidRDefault="00B46876" w:rsidP="00B46876">
            <w:pPr>
              <w:pStyle w:val="13"/>
              <w:shd w:val="clear" w:color="auto" w:fill="auto"/>
              <w:spacing w:before="0" w:after="52" w:line="240" w:lineRule="auto"/>
              <w:ind w:right="60"/>
              <w:rPr>
                <w:sz w:val="20"/>
                <w:szCs w:val="20"/>
              </w:rPr>
            </w:pPr>
          </w:p>
        </w:tc>
        <w:tc>
          <w:tcPr>
            <w:tcW w:w="476"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4</w:t>
            </w: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r>
      <w:tr w:rsidR="00B46876" w:rsidRPr="00B46876" w:rsidTr="00B46876">
        <w:tc>
          <w:tcPr>
            <w:tcW w:w="1451" w:type="dxa"/>
          </w:tcPr>
          <w:p w:rsidR="00B46876" w:rsidRPr="00B46876" w:rsidRDefault="00B46876" w:rsidP="00B46876">
            <w:pPr>
              <w:pStyle w:val="13"/>
              <w:shd w:val="clear" w:color="auto" w:fill="auto"/>
              <w:spacing w:before="0" w:after="52" w:line="240" w:lineRule="auto"/>
              <w:ind w:right="60"/>
              <w:rPr>
                <w:sz w:val="20"/>
                <w:szCs w:val="20"/>
              </w:rPr>
            </w:pPr>
          </w:p>
        </w:tc>
        <w:tc>
          <w:tcPr>
            <w:tcW w:w="1385" w:type="dxa"/>
          </w:tcPr>
          <w:p w:rsidR="00B46876" w:rsidRPr="00B46876" w:rsidRDefault="00B46876" w:rsidP="00B46876">
            <w:pPr>
              <w:pStyle w:val="13"/>
              <w:shd w:val="clear" w:color="auto" w:fill="auto"/>
              <w:spacing w:before="0" w:after="52" w:line="240" w:lineRule="auto"/>
              <w:ind w:right="60"/>
              <w:rPr>
                <w:sz w:val="20"/>
                <w:szCs w:val="20"/>
                <w:lang w:val="en-US"/>
              </w:rPr>
            </w:pPr>
            <w:r w:rsidRPr="00B46876">
              <w:rPr>
                <w:sz w:val="20"/>
                <w:szCs w:val="20"/>
                <w:lang w:val="en-US"/>
              </w:rPr>
              <w:t>41o</w:t>
            </w:r>
          </w:p>
        </w:tc>
        <w:tc>
          <w:tcPr>
            <w:tcW w:w="476"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4</w:t>
            </w: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r>
      <w:tr w:rsidR="00B46876" w:rsidRPr="00B46876" w:rsidTr="00B46876">
        <w:tc>
          <w:tcPr>
            <w:tcW w:w="1451" w:type="dxa"/>
          </w:tcPr>
          <w:p w:rsidR="00B46876" w:rsidRPr="00B46876" w:rsidRDefault="00B46876" w:rsidP="00B46876">
            <w:pPr>
              <w:pStyle w:val="13"/>
              <w:shd w:val="clear" w:color="auto" w:fill="auto"/>
              <w:spacing w:before="0" w:after="52" w:line="240" w:lineRule="auto"/>
              <w:ind w:right="60"/>
              <w:rPr>
                <w:sz w:val="20"/>
                <w:szCs w:val="20"/>
                <w:lang w:val="en-US"/>
              </w:rPr>
            </w:pPr>
            <w:r w:rsidRPr="00B46876">
              <w:rPr>
                <w:sz w:val="20"/>
                <w:szCs w:val="20"/>
                <w:lang w:val="en-US"/>
              </w:rPr>
              <w:t>41&lt;</w:t>
            </w:r>
          </w:p>
        </w:tc>
        <w:tc>
          <w:tcPr>
            <w:tcW w:w="1385" w:type="dxa"/>
          </w:tcPr>
          <w:p w:rsidR="00B46876" w:rsidRPr="00B46876" w:rsidRDefault="00B46876" w:rsidP="00B46876">
            <w:pPr>
              <w:pStyle w:val="13"/>
              <w:shd w:val="clear" w:color="auto" w:fill="auto"/>
              <w:spacing w:before="0" w:after="52" w:line="240" w:lineRule="auto"/>
              <w:ind w:right="60"/>
              <w:rPr>
                <w:sz w:val="20"/>
                <w:szCs w:val="20"/>
              </w:rPr>
            </w:pPr>
          </w:p>
        </w:tc>
        <w:tc>
          <w:tcPr>
            <w:tcW w:w="476"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4</w:t>
            </w: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r>
      <w:tr w:rsidR="00B46876" w:rsidRPr="00B46876" w:rsidTr="00B46876">
        <w:tc>
          <w:tcPr>
            <w:tcW w:w="1451" w:type="dxa"/>
          </w:tcPr>
          <w:p w:rsidR="00B46876" w:rsidRPr="00B46876" w:rsidRDefault="00B46876" w:rsidP="00B46876">
            <w:pPr>
              <w:pStyle w:val="13"/>
              <w:shd w:val="clear" w:color="auto" w:fill="auto"/>
              <w:spacing w:before="0" w:after="52" w:line="240" w:lineRule="auto"/>
              <w:ind w:right="60"/>
              <w:rPr>
                <w:sz w:val="20"/>
                <w:szCs w:val="20"/>
              </w:rPr>
            </w:pPr>
          </w:p>
        </w:tc>
        <w:tc>
          <w:tcPr>
            <w:tcW w:w="1385" w:type="dxa"/>
          </w:tcPr>
          <w:p w:rsidR="00B46876" w:rsidRPr="00B46876" w:rsidRDefault="00B46876" w:rsidP="00B46876">
            <w:pPr>
              <w:pStyle w:val="13"/>
              <w:shd w:val="clear" w:color="auto" w:fill="auto"/>
              <w:spacing w:before="0" w:after="52" w:line="240" w:lineRule="auto"/>
              <w:ind w:right="60"/>
              <w:rPr>
                <w:sz w:val="20"/>
                <w:szCs w:val="20"/>
                <w:lang w:val="en-US"/>
              </w:rPr>
            </w:pPr>
            <w:r w:rsidRPr="00B46876">
              <w:rPr>
                <w:sz w:val="20"/>
                <w:szCs w:val="20"/>
                <w:lang w:val="en-US"/>
              </w:rPr>
              <w:t>41&lt;</w:t>
            </w:r>
          </w:p>
        </w:tc>
        <w:tc>
          <w:tcPr>
            <w:tcW w:w="476"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4</w:t>
            </w: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r>
      <w:tr w:rsidR="00B46876" w:rsidRPr="00B46876" w:rsidTr="00B46876">
        <w:tc>
          <w:tcPr>
            <w:tcW w:w="1451" w:type="dxa"/>
          </w:tcPr>
          <w:p w:rsidR="00B46876" w:rsidRPr="00B46876" w:rsidRDefault="00B46876" w:rsidP="00B46876">
            <w:pPr>
              <w:pStyle w:val="13"/>
              <w:shd w:val="clear" w:color="auto" w:fill="auto"/>
              <w:spacing w:before="0" w:line="240" w:lineRule="auto"/>
              <w:ind w:right="60"/>
              <w:rPr>
                <w:sz w:val="20"/>
                <w:szCs w:val="20"/>
                <w:lang w:val="en-US"/>
              </w:rPr>
            </w:pPr>
            <w:r w:rsidRPr="00B46876">
              <w:rPr>
                <w:sz w:val="20"/>
                <w:szCs w:val="20"/>
                <w:lang w:val="en-US"/>
              </w:rPr>
              <w:lastRenderedPageBreak/>
              <w:t>41/</w:t>
            </w:r>
          </w:p>
        </w:tc>
        <w:tc>
          <w:tcPr>
            <w:tcW w:w="1385" w:type="dxa"/>
          </w:tcPr>
          <w:p w:rsidR="00B46876" w:rsidRPr="00B46876" w:rsidRDefault="00B46876" w:rsidP="00B46876">
            <w:pPr>
              <w:pStyle w:val="13"/>
              <w:shd w:val="clear" w:color="auto" w:fill="auto"/>
              <w:spacing w:before="0" w:line="240" w:lineRule="auto"/>
              <w:ind w:right="60"/>
              <w:rPr>
                <w:sz w:val="20"/>
                <w:szCs w:val="20"/>
              </w:rPr>
            </w:pPr>
          </w:p>
        </w:tc>
        <w:tc>
          <w:tcPr>
            <w:tcW w:w="476"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4</w:t>
            </w: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r>
      <w:tr w:rsidR="00B46876" w:rsidRPr="00B46876" w:rsidTr="00B46876">
        <w:tc>
          <w:tcPr>
            <w:tcW w:w="1451" w:type="dxa"/>
          </w:tcPr>
          <w:p w:rsidR="00B46876" w:rsidRPr="00B46876" w:rsidRDefault="00B46876" w:rsidP="00B46876">
            <w:pPr>
              <w:pStyle w:val="13"/>
              <w:shd w:val="clear" w:color="auto" w:fill="auto"/>
              <w:spacing w:before="0" w:line="240" w:lineRule="auto"/>
              <w:ind w:right="60"/>
              <w:rPr>
                <w:sz w:val="20"/>
                <w:szCs w:val="20"/>
              </w:rPr>
            </w:pPr>
          </w:p>
        </w:tc>
        <w:tc>
          <w:tcPr>
            <w:tcW w:w="1385" w:type="dxa"/>
          </w:tcPr>
          <w:p w:rsidR="00B46876" w:rsidRPr="00B46876" w:rsidRDefault="00B46876" w:rsidP="00B46876">
            <w:pPr>
              <w:pStyle w:val="13"/>
              <w:shd w:val="clear" w:color="auto" w:fill="auto"/>
              <w:spacing w:before="0" w:line="240" w:lineRule="auto"/>
              <w:ind w:right="60"/>
              <w:rPr>
                <w:sz w:val="20"/>
                <w:szCs w:val="20"/>
                <w:lang w:val="en-US"/>
              </w:rPr>
            </w:pPr>
            <w:r w:rsidRPr="00B46876">
              <w:rPr>
                <w:sz w:val="20"/>
                <w:szCs w:val="20"/>
                <w:lang w:val="en-US"/>
              </w:rPr>
              <w:t>41/</w:t>
            </w:r>
          </w:p>
        </w:tc>
        <w:tc>
          <w:tcPr>
            <w:tcW w:w="476"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4</w:t>
            </w: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r>
      <w:tr w:rsidR="00B46876" w:rsidRPr="00B46876" w:rsidTr="00B46876">
        <w:tc>
          <w:tcPr>
            <w:tcW w:w="1451" w:type="dxa"/>
          </w:tcPr>
          <w:p w:rsidR="00B46876" w:rsidRPr="00B46876" w:rsidRDefault="00B46876" w:rsidP="00B46876">
            <w:pPr>
              <w:pStyle w:val="13"/>
              <w:shd w:val="clear" w:color="auto" w:fill="auto"/>
              <w:spacing w:before="0" w:line="240" w:lineRule="auto"/>
              <w:ind w:right="60"/>
              <w:rPr>
                <w:sz w:val="20"/>
                <w:szCs w:val="20"/>
                <w:lang w:val="en-US"/>
              </w:rPr>
            </w:pPr>
            <w:r w:rsidRPr="00B46876">
              <w:rPr>
                <w:sz w:val="20"/>
                <w:szCs w:val="20"/>
                <w:lang w:val="en-US"/>
              </w:rPr>
              <w:t>43</w:t>
            </w:r>
          </w:p>
        </w:tc>
        <w:tc>
          <w:tcPr>
            <w:tcW w:w="1385" w:type="dxa"/>
          </w:tcPr>
          <w:p w:rsidR="00B46876" w:rsidRPr="00B46876" w:rsidRDefault="00B46876" w:rsidP="00B46876">
            <w:pPr>
              <w:pStyle w:val="13"/>
              <w:shd w:val="clear" w:color="auto" w:fill="auto"/>
              <w:spacing w:before="0" w:line="240" w:lineRule="auto"/>
              <w:ind w:right="60"/>
              <w:rPr>
                <w:sz w:val="20"/>
                <w:szCs w:val="20"/>
              </w:rPr>
            </w:pPr>
          </w:p>
        </w:tc>
        <w:tc>
          <w:tcPr>
            <w:tcW w:w="476"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4</w:t>
            </w: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r>
      <w:tr w:rsidR="00B46876" w:rsidRPr="00B46876" w:rsidTr="00B46876">
        <w:tc>
          <w:tcPr>
            <w:tcW w:w="1451" w:type="dxa"/>
          </w:tcPr>
          <w:p w:rsidR="00B46876" w:rsidRPr="00B46876" w:rsidRDefault="00B46876" w:rsidP="00B46876">
            <w:pPr>
              <w:pStyle w:val="13"/>
              <w:shd w:val="clear" w:color="auto" w:fill="auto"/>
              <w:spacing w:before="0" w:line="240" w:lineRule="auto"/>
              <w:ind w:right="60"/>
              <w:rPr>
                <w:sz w:val="20"/>
                <w:szCs w:val="20"/>
              </w:rPr>
            </w:pPr>
          </w:p>
        </w:tc>
        <w:tc>
          <w:tcPr>
            <w:tcW w:w="1385" w:type="dxa"/>
          </w:tcPr>
          <w:p w:rsidR="00B46876" w:rsidRPr="00B46876" w:rsidRDefault="00B46876" w:rsidP="00B46876">
            <w:pPr>
              <w:pStyle w:val="13"/>
              <w:shd w:val="clear" w:color="auto" w:fill="auto"/>
              <w:spacing w:before="0" w:line="240" w:lineRule="auto"/>
              <w:ind w:right="60"/>
              <w:rPr>
                <w:sz w:val="20"/>
                <w:szCs w:val="20"/>
                <w:lang w:val="en-US"/>
              </w:rPr>
            </w:pPr>
            <w:r w:rsidRPr="00B46876">
              <w:rPr>
                <w:sz w:val="20"/>
                <w:szCs w:val="20"/>
                <w:lang w:val="en-US"/>
              </w:rPr>
              <w:t>43</w:t>
            </w:r>
          </w:p>
        </w:tc>
        <w:tc>
          <w:tcPr>
            <w:tcW w:w="476"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4</w:t>
            </w: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r>
      <w:tr w:rsidR="00B46876" w:rsidRPr="00B46876" w:rsidTr="00B46876">
        <w:tc>
          <w:tcPr>
            <w:tcW w:w="1451" w:type="dxa"/>
          </w:tcPr>
          <w:p w:rsidR="00B46876" w:rsidRPr="00B46876" w:rsidRDefault="00B46876" w:rsidP="00B46876">
            <w:pPr>
              <w:pStyle w:val="13"/>
              <w:shd w:val="clear" w:color="auto" w:fill="auto"/>
              <w:spacing w:before="0" w:line="240" w:lineRule="auto"/>
              <w:ind w:right="60"/>
              <w:rPr>
                <w:sz w:val="20"/>
                <w:szCs w:val="20"/>
                <w:lang w:val="en-US"/>
              </w:rPr>
            </w:pPr>
            <w:r w:rsidRPr="00B46876">
              <w:rPr>
                <w:sz w:val="20"/>
                <w:szCs w:val="20"/>
                <w:lang w:val="en-US"/>
              </w:rPr>
              <w:t>45</w:t>
            </w:r>
          </w:p>
        </w:tc>
        <w:tc>
          <w:tcPr>
            <w:tcW w:w="1385" w:type="dxa"/>
          </w:tcPr>
          <w:p w:rsidR="00B46876" w:rsidRPr="00B46876" w:rsidRDefault="00B46876" w:rsidP="00B46876">
            <w:pPr>
              <w:pStyle w:val="13"/>
              <w:shd w:val="clear" w:color="auto" w:fill="auto"/>
              <w:spacing w:before="0" w:line="240" w:lineRule="auto"/>
              <w:ind w:right="60"/>
              <w:rPr>
                <w:sz w:val="20"/>
                <w:szCs w:val="20"/>
              </w:rPr>
            </w:pPr>
          </w:p>
        </w:tc>
        <w:tc>
          <w:tcPr>
            <w:tcW w:w="476"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4</w:t>
            </w: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r>
      <w:tr w:rsidR="00B46876" w:rsidRPr="00B46876" w:rsidTr="00B46876">
        <w:tc>
          <w:tcPr>
            <w:tcW w:w="1451" w:type="dxa"/>
          </w:tcPr>
          <w:p w:rsidR="00B46876" w:rsidRPr="00B46876" w:rsidRDefault="00B46876" w:rsidP="00B46876">
            <w:pPr>
              <w:pStyle w:val="13"/>
              <w:shd w:val="clear" w:color="auto" w:fill="auto"/>
              <w:spacing w:before="0" w:line="240" w:lineRule="auto"/>
              <w:ind w:right="60"/>
              <w:rPr>
                <w:sz w:val="20"/>
                <w:szCs w:val="20"/>
              </w:rPr>
            </w:pPr>
          </w:p>
        </w:tc>
        <w:tc>
          <w:tcPr>
            <w:tcW w:w="1385" w:type="dxa"/>
          </w:tcPr>
          <w:p w:rsidR="00B46876" w:rsidRPr="00B46876" w:rsidRDefault="00B46876" w:rsidP="00B46876">
            <w:pPr>
              <w:pStyle w:val="13"/>
              <w:shd w:val="clear" w:color="auto" w:fill="auto"/>
              <w:spacing w:before="0" w:line="240" w:lineRule="auto"/>
              <w:ind w:right="60"/>
              <w:rPr>
                <w:sz w:val="20"/>
                <w:szCs w:val="20"/>
                <w:lang w:val="en-US"/>
              </w:rPr>
            </w:pPr>
            <w:r w:rsidRPr="00B46876">
              <w:rPr>
                <w:sz w:val="20"/>
                <w:szCs w:val="20"/>
                <w:lang w:val="en-US"/>
              </w:rPr>
              <w:t>45</w:t>
            </w:r>
          </w:p>
        </w:tc>
        <w:tc>
          <w:tcPr>
            <w:tcW w:w="476"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4</w:t>
            </w: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r>
      <w:tr w:rsidR="00B46876" w:rsidRPr="00B46876" w:rsidTr="00B46876">
        <w:tc>
          <w:tcPr>
            <w:tcW w:w="1451" w:type="dxa"/>
          </w:tcPr>
          <w:p w:rsidR="00B46876" w:rsidRPr="00B46876" w:rsidRDefault="00B46876" w:rsidP="00B46876">
            <w:pPr>
              <w:pStyle w:val="13"/>
              <w:shd w:val="clear" w:color="auto" w:fill="auto"/>
              <w:spacing w:before="0" w:line="240" w:lineRule="auto"/>
              <w:ind w:right="60"/>
              <w:rPr>
                <w:sz w:val="20"/>
                <w:szCs w:val="20"/>
                <w:lang w:val="en-US"/>
              </w:rPr>
            </w:pPr>
            <w:r w:rsidRPr="00B46876">
              <w:rPr>
                <w:sz w:val="20"/>
                <w:szCs w:val="20"/>
                <w:lang w:val="en-US"/>
              </w:rPr>
              <w:t>801o</w:t>
            </w:r>
          </w:p>
        </w:tc>
        <w:tc>
          <w:tcPr>
            <w:tcW w:w="1385" w:type="dxa"/>
          </w:tcPr>
          <w:p w:rsidR="00B46876" w:rsidRPr="00B46876" w:rsidRDefault="00B46876" w:rsidP="00B46876">
            <w:pPr>
              <w:pStyle w:val="13"/>
              <w:shd w:val="clear" w:color="auto" w:fill="auto"/>
              <w:spacing w:before="0" w:line="240" w:lineRule="auto"/>
              <w:ind w:right="60"/>
              <w:rPr>
                <w:sz w:val="20"/>
                <w:szCs w:val="20"/>
                <w:lang w:val="en-US"/>
              </w:rPr>
            </w:pPr>
          </w:p>
        </w:tc>
        <w:tc>
          <w:tcPr>
            <w:tcW w:w="476"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4</w:t>
            </w: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r>
      <w:tr w:rsidR="00B46876" w:rsidRPr="00B46876" w:rsidTr="00B46876">
        <w:tc>
          <w:tcPr>
            <w:tcW w:w="1451" w:type="dxa"/>
          </w:tcPr>
          <w:p w:rsidR="00B46876" w:rsidRPr="00B46876" w:rsidRDefault="00B46876" w:rsidP="00B46876">
            <w:pPr>
              <w:pStyle w:val="13"/>
              <w:shd w:val="clear" w:color="auto" w:fill="auto"/>
              <w:spacing w:before="0" w:line="240" w:lineRule="auto"/>
              <w:ind w:right="60"/>
              <w:rPr>
                <w:sz w:val="20"/>
                <w:szCs w:val="20"/>
              </w:rPr>
            </w:pPr>
          </w:p>
        </w:tc>
        <w:tc>
          <w:tcPr>
            <w:tcW w:w="1385" w:type="dxa"/>
          </w:tcPr>
          <w:p w:rsidR="00B46876" w:rsidRPr="00B46876" w:rsidRDefault="00B46876" w:rsidP="00B46876">
            <w:pPr>
              <w:pStyle w:val="13"/>
              <w:shd w:val="clear" w:color="auto" w:fill="auto"/>
              <w:spacing w:before="0" w:line="240" w:lineRule="auto"/>
              <w:ind w:right="60"/>
              <w:rPr>
                <w:sz w:val="20"/>
                <w:szCs w:val="20"/>
                <w:lang w:val="en-US"/>
              </w:rPr>
            </w:pPr>
            <w:r w:rsidRPr="00B46876">
              <w:rPr>
                <w:sz w:val="20"/>
                <w:szCs w:val="20"/>
                <w:lang w:val="en-US"/>
              </w:rPr>
              <w:t>801o</w:t>
            </w:r>
          </w:p>
        </w:tc>
        <w:tc>
          <w:tcPr>
            <w:tcW w:w="476"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4</w:t>
            </w: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r>
      <w:tr w:rsidR="00B46876" w:rsidRPr="00B46876" w:rsidTr="00B46876">
        <w:tc>
          <w:tcPr>
            <w:tcW w:w="1451" w:type="dxa"/>
          </w:tcPr>
          <w:p w:rsidR="00B46876" w:rsidRPr="00B46876" w:rsidRDefault="00B46876" w:rsidP="00B46876">
            <w:pPr>
              <w:pStyle w:val="13"/>
              <w:shd w:val="clear" w:color="auto" w:fill="auto"/>
              <w:spacing w:before="0" w:line="240" w:lineRule="auto"/>
              <w:ind w:right="60"/>
              <w:rPr>
                <w:sz w:val="20"/>
                <w:szCs w:val="20"/>
                <w:lang w:val="en-US"/>
              </w:rPr>
            </w:pPr>
            <w:r w:rsidRPr="00B46876">
              <w:rPr>
                <w:sz w:val="20"/>
                <w:szCs w:val="20"/>
                <w:lang w:val="en-US"/>
              </w:rPr>
              <w:t>801&lt;</w:t>
            </w:r>
          </w:p>
        </w:tc>
        <w:tc>
          <w:tcPr>
            <w:tcW w:w="1385" w:type="dxa"/>
          </w:tcPr>
          <w:p w:rsidR="00B46876" w:rsidRPr="00B46876" w:rsidRDefault="00B46876" w:rsidP="00B46876">
            <w:pPr>
              <w:pStyle w:val="13"/>
              <w:shd w:val="clear" w:color="auto" w:fill="auto"/>
              <w:spacing w:before="0" w:line="240" w:lineRule="auto"/>
              <w:ind w:right="60"/>
              <w:rPr>
                <w:sz w:val="20"/>
                <w:szCs w:val="20"/>
                <w:lang w:val="en-US"/>
              </w:rPr>
            </w:pPr>
          </w:p>
        </w:tc>
        <w:tc>
          <w:tcPr>
            <w:tcW w:w="476"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4</w:t>
            </w: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r>
      <w:tr w:rsidR="00B46876" w:rsidRPr="00B46876" w:rsidTr="00B46876">
        <w:tc>
          <w:tcPr>
            <w:tcW w:w="1451" w:type="dxa"/>
          </w:tcPr>
          <w:p w:rsidR="00B46876" w:rsidRPr="00B46876" w:rsidRDefault="00B46876" w:rsidP="00B46876">
            <w:pPr>
              <w:pStyle w:val="13"/>
              <w:shd w:val="clear" w:color="auto" w:fill="auto"/>
              <w:spacing w:before="0" w:line="240" w:lineRule="auto"/>
              <w:ind w:right="60"/>
              <w:rPr>
                <w:sz w:val="20"/>
                <w:szCs w:val="20"/>
              </w:rPr>
            </w:pPr>
          </w:p>
        </w:tc>
        <w:tc>
          <w:tcPr>
            <w:tcW w:w="1385" w:type="dxa"/>
          </w:tcPr>
          <w:p w:rsidR="00B46876" w:rsidRPr="00B46876" w:rsidRDefault="00B46876" w:rsidP="00B46876">
            <w:pPr>
              <w:pStyle w:val="13"/>
              <w:shd w:val="clear" w:color="auto" w:fill="auto"/>
              <w:spacing w:before="0" w:line="240" w:lineRule="auto"/>
              <w:ind w:right="60"/>
              <w:rPr>
                <w:sz w:val="20"/>
                <w:szCs w:val="20"/>
                <w:lang w:val="en-US"/>
              </w:rPr>
            </w:pPr>
            <w:r w:rsidRPr="00B46876">
              <w:rPr>
                <w:sz w:val="20"/>
                <w:szCs w:val="20"/>
                <w:lang w:val="en-US"/>
              </w:rPr>
              <w:t>801&lt;</w:t>
            </w:r>
          </w:p>
        </w:tc>
        <w:tc>
          <w:tcPr>
            <w:tcW w:w="476"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4</w:t>
            </w: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r>
      <w:tr w:rsidR="00B46876" w:rsidRPr="00B46876" w:rsidTr="00B46876">
        <w:tc>
          <w:tcPr>
            <w:tcW w:w="1451" w:type="dxa"/>
          </w:tcPr>
          <w:p w:rsidR="00B46876" w:rsidRPr="00B46876" w:rsidRDefault="00B46876" w:rsidP="00B46876">
            <w:pPr>
              <w:pStyle w:val="13"/>
              <w:shd w:val="clear" w:color="auto" w:fill="auto"/>
              <w:spacing w:before="0" w:line="240" w:lineRule="auto"/>
              <w:ind w:right="60"/>
              <w:rPr>
                <w:sz w:val="20"/>
                <w:szCs w:val="20"/>
                <w:lang w:val="en-US"/>
              </w:rPr>
            </w:pPr>
            <w:r w:rsidRPr="00B46876">
              <w:rPr>
                <w:sz w:val="20"/>
                <w:szCs w:val="20"/>
                <w:lang w:val="en-US"/>
              </w:rPr>
              <w:t>803o</w:t>
            </w:r>
          </w:p>
        </w:tc>
        <w:tc>
          <w:tcPr>
            <w:tcW w:w="1385" w:type="dxa"/>
          </w:tcPr>
          <w:p w:rsidR="00B46876" w:rsidRPr="00B46876" w:rsidRDefault="00B46876" w:rsidP="00B46876">
            <w:pPr>
              <w:pStyle w:val="13"/>
              <w:shd w:val="clear" w:color="auto" w:fill="auto"/>
              <w:spacing w:before="0" w:line="240" w:lineRule="auto"/>
              <w:ind w:right="60"/>
              <w:rPr>
                <w:sz w:val="20"/>
                <w:szCs w:val="20"/>
                <w:lang w:val="en-US"/>
              </w:rPr>
            </w:pPr>
          </w:p>
        </w:tc>
        <w:tc>
          <w:tcPr>
            <w:tcW w:w="476"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4</w:t>
            </w:r>
          </w:p>
        </w:tc>
        <w:tc>
          <w:tcPr>
            <w:tcW w:w="585" w:type="dxa"/>
          </w:tcPr>
          <w:p w:rsidR="00B46876" w:rsidRPr="00B46876" w:rsidRDefault="00B46876" w:rsidP="00B46876">
            <w:pPr>
              <w:pStyle w:val="13"/>
              <w:shd w:val="clear" w:color="auto" w:fill="auto"/>
              <w:spacing w:before="0" w:line="340" w:lineRule="exact"/>
              <w:ind w:right="60"/>
              <w:rPr>
                <w:sz w:val="20"/>
                <w:szCs w:val="20"/>
              </w:rPr>
            </w:pPr>
          </w:p>
        </w:tc>
      </w:tr>
      <w:tr w:rsidR="00B46876" w:rsidRPr="00B46876" w:rsidTr="00B46876">
        <w:tc>
          <w:tcPr>
            <w:tcW w:w="1451" w:type="dxa"/>
          </w:tcPr>
          <w:p w:rsidR="00B46876" w:rsidRPr="00B46876" w:rsidRDefault="00B46876" w:rsidP="00B46876">
            <w:pPr>
              <w:pStyle w:val="13"/>
              <w:shd w:val="clear" w:color="auto" w:fill="auto"/>
              <w:spacing w:before="0" w:line="240" w:lineRule="auto"/>
              <w:ind w:right="60"/>
              <w:rPr>
                <w:sz w:val="20"/>
                <w:szCs w:val="20"/>
              </w:rPr>
            </w:pPr>
          </w:p>
        </w:tc>
        <w:tc>
          <w:tcPr>
            <w:tcW w:w="1385" w:type="dxa"/>
          </w:tcPr>
          <w:p w:rsidR="00B46876" w:rsidRPr="00B46876" w:rsidRDefault="00B46876" w:rsidP="00B46876">
            <w:pPr>
              <w:pStyle w:val="13"/>
              <w:shd w:val="clear" w:color="auto" w:fill="auto"/>
              <w:spacing w:before="0" w:line="240" w:lineRule="auto"/>
              <w:ind w:right="60"/>
              <w:rPr>
                <w:sz w:val="20"/>
                <w:szCs w:val="20"/>
                <w:lang w:val="en-US"/>
              </w:rPr>
            </w:pPr>
            <w:r w:rsidRPr="00B46876">
              <w:rPr>
                <w:sz w:val="20"/>
                <w:szCs w:val="20"/>
                <w:lang w:val="en-US"/>
              </w:rPr>
              <w:t>803o</w:t>
            </w:r>
          </w:p>
        </w:tc>
        <w:tc>
          <w:tcPr>
            <w:tcW w:w="476"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4</w:t>
            </w: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r>
      <w:tr w:rsidR="00B46876" w:rsidRPr="00B46876" w:rsidTr="00B46876">
        <w:tc>
          <w:tcPr>
            <w:tcW w:w="1451" w:type="dxa"/>
          </w:tcPr>
          <w:p w:rsidR="00B46876" w:rsidRPr="00B46876" w:rsidRDefault="00B46876" w:rsidP="00B46876">
            <w:pPr>
              <w:pStyle w:val="13"/>
              <w:shd w:val="clear" w:color="auto" w:fill="auto"/>
              <w:spacing w:before="0" w:line="240" w:lineRule="auto"/>
              <w:ind w:right="60"/>
              <w:rPr>
                <w:sz w:val="20"/>
                <w:szCs w:val="20"/>
                <w:lang w:val="en-US"/>
              </w:rPr>
            </w:pPr>
            <w:r w:rsidRPr="00B46876">
              <w:rPr>
                <w:sz w:val="20"/>
                <w:szCs w:val="20"/>
                <w:lang w:val="en-US"/>
              </w:rPr>
              <w:t>803&lt;</w:t>
            </w:r>
          </w:p>
        </w:tc>
        <w:tc>
          <w:tcPr>
            <w:tcW w:w="1385" w:type="dxa"/>
          </w:tcPr>
          <w:p w:rsidR="00B46876" w:rsidRPr="00B46876" w:rsidRDefault="00B46876" w:rsidP="00B46876">
            <w:pPr>
              <w:pStyle w:val="13"/>
              <w:shd w:val="clear" w:color="auto" w:fill="auto"/>
              <w:spacing w:before="0" w:line="240" w:lineRule="auto"/>
              <w:ind w:right="60"/>
              <w:rPr>
                <w:sz w:val="20"/>
                <w:szCs w:val="20"/>
                <w:lang w:val="en-US"/>
              </w:rPr>
            </w:pPr>
          </w:p>
        </w:tc>
        <w:tc>
          <w:tcPr>
            <w:tcW w:w="476"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4</w:t>
            </w:r>
          </w:p>
        </w:tc>
      </w:tr>
      <w:tr w:rsidR="00B46876" w:rsidRPr="00B46876" w:rsidTr="00B46876">
        <w:tc>
          <w:tcPr>
            <w:tcW w:w="1451" w:type="dxa"/>
          </w:tcPr>
          <w:p w:rsidR="00B46876" w:rsidRPr="00B46876" w:rsidRDefault="00B46876" w:rsidP="00B46876">
            <w:pPr>
              <w:pStyle w:val="13"/>
              <w:shd w:val="clear" w:color="auto" w:fill="auto"/>
              <w:spacing w:before="0" w:line="240" w:lineRule="auto"/>
              <w:ind w:right="60"/>
              <w:rPr>
                <w:sz w:val="20"/>
                <w:szCs w:val="20"/>
              </w:rPr>
            </w:pPr>
          </w:p>
        </w:tc>
        <w:tc>
          <w:tcPr>
            <w:tcW w:w="1385" w:type="dxa"/>
          </w:tcPr>
          <w:p w:rsidR="00B46876" w:rsidRPr="00B46876" w:rsidRDefault="00B46876" w:rsidP="00B46876">
            <w:pPr>
              <w:pStyle w:val="13"/>
              <w:shd w:val="clear" w:color="auto" w:fill="auto"/>
              <w:spacing w:before="0" w:line="240" w:lineRule="auto"/>
              <w:ind w:right="60"/>
              <w:rPr>
                <w:sz w:val="20"/>
                <w:szCs w:val="20"/>
                <w:lang w:val="en-US"/>
              </w:rPr>
            </w:pPr>
            <w:r w:rsidRPr="00B46876">
              <w:rPr>
                <w:sz w:val="20"/>
                <w:szCs w:val="20"/>
                <w:lang w:val="en-US"/>
              </w:rPr>
              <w:t>803&lt;</w:t>
            </w:r>
          </w:p>
        </w:tc>
        <w:tc>
          <w:tcPr>
            <w:tcW w:w="476"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4</w:t>
            </w:r>
          </w:p>
        </w:tc>
        <w:tc>
          <w:tcPr>
            <w:tcW w:w="585" w:type="dxa"/>
          </w:tcPr>
          <w:p w:rsidR="00B46876" w:rsidRPr="00B46876" w:rsidRDefault="00B46876" w:rsidP="00B46876">
            <w:pPr>
              <w:pStyle w:val="13"/>
              <w:shd w:val="clear" w:color="auto" w:fill="auto"/>
              <w:spacing w:before="0" w:line="340" w:lineRule="exact"/>
              <w:ind w:right="60"/>
              <w:rPr>
                <w:sz w:val="20"/>
                <w:szCs w:val="20"/>
              </w:rPr>
            </w:pPr>
          </w:p>
        </w:tc>
      </w:tr>
      <w:tr w:rsidR="00B46876" w:rsidRPr="00B46876" w:rsidTr="00B46876">
        <w:tc>
          <w:tcPr>
            <w:tcW w:w="1451" w:type="dxa"/>
          </w:tcPr>
          <w:p w:rsidR="00B46876" w:rsidRPr="00B46876" w:rsidRDefault="00B46876" w:rsidP="00B46876">
            <w:pPr>
              <w:pStyle w:val="13"/>
              <w:shd w:val="clear" w:color="auto" w:fill="auto"/>
              <w:spacing w:before="0" w:line="240" w:lineRule="auto"/>
              <w:ind w:right="60"/>
              <w:rPr>
                <w:sz w:val="20"/>
                <w:szCs w:val="20"/>
                <w:lang w:val="en-US"/>
              </w:rPr>
            </w:pPr>
            <w:r w:rsidRPr="00B46876">
              <w:rPr>
                <w:sz w:val="20"/>
                <w:szCs w:val="20"/>
                <w:lang w:val="en-US"/>
              </w:rPr>
              <w:t>805o</w:t>
            </w:r>
          </w:p>
        </w:tc>
        <w:tc>
          <w:tcPr>
            <w:tcW w:w="1385" w:type="dxa"/>
          </w:tcPr>
          <w:p w:rsidR="00B46876" w:rsidRPr="00B46876" w:rsidRDefault="00B46876" w:rsidP="00B46876">
            <w:pPr>
              <w:pStyle w:val="13"/>
              <w:shd w:val="clear" w:color="auto" w:fill="auto"/>
              <w:spacing w:before="0" w:line="240" w:lineRule="auto"/>
              <w:ind w:right="60"/>
              <w:rPr>
                <w:sz w:val="20"/>
                <w:szCs w:val="20"/>
                <w:lang w:val="en-US"/>
              </w:rPr>
            </w:pPr>
          </w:p>
        </w:tc>
        <w:tc>
          <w:tcPr>
            <w:tcW w:w="476"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3</w:t>
            </w:r>
          </w:p>
        </w:tc>
      </w:tr>
      <w:tr w:rsidR="00B46876" w:rsidRPr="00B46876" w:rsidTr="00B46876">
        <w:tc>
          <w:tcPr>
            <w:tcW w:w="1451" w:type="dxa"/>
          </w:tcPr>
          <w:p w:rsidR="00B46876" w:rsidRPr="00B46876" w:rsidRDefault="00B46876" w:rsidP="00B46876">
            <w:pPr>
              <w:pStyle w:val="13"/>
              <w:shd w:val="clear" w:color="auto" w:fill="auto"/>
              <w:spacing w:before="0" w:line="240" w:lineRule="auto"/>
              <w:ind w:right="60"/>
              <w:rPr>
                <w:sz w:val="20"/>
                <w:szCs w:val="20"/>
              </w:rPr>
            </w:pPr>
          </w:p>
        </w:tc>
        <w:tc>
          <w:tcPr>
            <w:tcW w:w="1385" w:type="dxa"/>
          </w:tcPr>
          <w:p w:rsidR="00B46876" w:rsidRPr="00B46876" w:rsidRDefault="00B46876" w:rsidP="00B46876">
            <w:pPr>
              <w:pStyle w:val="13"/>
              <w:shd w:val="clear" w:color="auto" w:fill="auto"/>
              <w:spacing w:before="0" w:after="52" w:line="240" w:lineRule="auto"/>
              <w:ind w:right="60"/>
              <w:rPr>
                <w:sz w:val="20"/>
                <w:szCs w:val="20"/>
                <w:lang w:val="en-US"/>
              </w:rPr>
            </w:pPr>
            <w:r w:rsidRPr="00B46876">
              <w:rPr>
                <w:sz w:val="20"/>
                <w:szCs w:val="20"/>
                <w:lang w:val="en-US"/>
              </w:rPr>
              <w:t>805o</w:t>
            </w:r>
          </w:p>
        </w:tc>
        <w:tc>
          <w:tcPr>
            <w:tcW w:w="476"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4</w:t>
            </w:r>
          </w:p>
        </w:tc>
      </w:tr>
      <w:tr w:rsidR="00B46876" w:rsidRPr="00B46876" w:rsidTr="00B46876">
        <w:tc>
          <w:tcPr>
            <w:tcW w:w="1451" w:type="dxa"/>
          </w:tcPr>
          <w:p w:rsidR="00B46876" w:rsidRPr="00B46876" w:rsidRDefault="00B46876" w:rsidP="00B46876">
            <w:pPr>
              <w:pStyle w:val="13"/>
              <w:shd w:val="clear" w:color="auto" w:fill="auto"/>
              <w:spacing w:before="0" w:after="52" w:line="240" w:lineRule="auto"/>
              <w:ind w:right="60"/>
              <w:rPr>
                <w:sz w:val="20"/>
                <w:szCs w:val="20"/>
                <w:lang w:val="en-US"/>
              </w:rPr>
            </w:pPr>
            <w:r w:rsidRPr="00B46876">
              <w:rPr>
                <w:sz w:val="20"/>
                <w:szCs w:val="20"/>
                <w:lang w:val="en-US"/>
              </w:rPr>
              <w:t>805&lt;</w:t>
            </w:r>
          </w:p>
        </w:tc>
        <w:tc>
          <w:tcPr>
            <w:tcW w:w="1385" w:type="dxa"/>
          </w:tcPr>
          <w:p w:rsidR="00B46876" w:rsidRPr="00B46876" w:rsidRDefault="00B46876" w:rsidP="00B46876">
            <w:pPr>
              <w:pStyle w:val="13"/>
              <w:shd w:val="clear" w:color="auto" w:fill="auto"/>
              <w:spacing w:before="0" w:after="52" w:line="240" w:lineRule="auto"/>
              <w:ind w:right="60"/>
              <w:rPr>
                <w:sz w:val="20"/>
                <w:szCs w:val="20"/>
                <w:lang w:val="en-US"/>
              </w:rPr>
            </w:pPr>
          </w:p>
        </w:tc>
        <w:tc>
          <w:tcPr>
            <w:tcW w:w="476"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3</w:t>
            </w:r>
          </w:p>
        </w:tc>
      </w:tr>
      <w:tr w:rsidR="00B46876" w:rsidRPr="00B46876" w:rsidTr="00B46876">
        <w:tc>
          <w:tcPr>
            <w:tcW w:w="1451" w:type="dxa"/>
          </w:tcPr>
          <w:p w:rsidR="00B46876" w:rsidRPr="00B46876" w:rsidRDefault="00B46876" w:rsidP="00B46876">
            <w:pPr>
              <w:pStyle w:val="13"/>
              <w:shd w:val="clear" w:color="auto" w:fill="auto"/>
              <w:spacing w:before="0" w:after="52" w:line="240" w:lineRule="auto"/>
              <w:ind w:right="60"/>
              <w:rPr>
                <w:sz w:val="20"/>
                <w:szCs w:val="20"/>
              </w:rPr>
            </w:pPr>
          </w:p>
        </w:tc>
        <w:tc>
          <w:tcPr>
            <w:tcW w:w="1385" w:type="dxa"/>
          </w:tcPr>
          <w:p w:rsidR="00B46876" w:rsidRPr="00B46876" w:rsidRDefault="00B46876" w:rsidP="00B46876">
            <w:pPr>
              <w:pStyle w:val="13"/>
              <w:shd w:val="clear" w:color="auto" w:fill="auto"/>
              <w:spacing w:before="0" w:after="52" w:line="240" w:lineRule="auto"/>
              <w:ind w:right="60"/>
              <w:rPr>
                <w:sz w:val="20"/>
                <w:szCs w:val="20"/>
                <w:lang w:val="en-US"/>
              </w:rPr>
            </w:pPr>
            <w:r w:rsidRPr="00B46876">
              <w:rPr>
                <w:sz w:val="20"/>
                <w:szCs w:val="20"/>
                <w:lang w:val="en-US"/>
              </w:rPr>
              <w:t>805&lt;</w:t>
            </w:r>
          </w:p>
        </w:tc>
        <w:tc>
          <w:tcPr>
            <w:tcW w:w="476"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4</w:t>
            </w:r>
          </w:p>
        </w:tc>
      </w:tr>
      <w:tr w:rsidR="00B46876" w:rsidRPr="00B46876" w:rsidTr="00B46876">
        <w:tc>
          <w:tcPr>
            <w:tcW w:w="1451" w:type="dxa"/>
          </w:tcPr>
          <w:p w:rsidR="00B46876" w:rsidRPr="00B46876" w:rsidRDefault="00B46876" w:rsidP="00B46876">
            <w:pPr>
              <w:pStyle w:val="13"/>
              <w:shd w:val="clear" w:color="auto" w:fill="auto"/>
              <w:spacing w:before="0" w:after="52" w:line="240" w:lineRule="auto"/>
              <w:ind w:right="60"/>
              <w:rPr>
                <w:sz w:val="20"/>
                <w:szCs w:val="20"/>
                <w:lang w:val="en-US"/>
              </w:rPr>
            </w:pPr>
            <w:r w:rsidRPr="00B46876">
              <w:rPr>
                <w:sz w:val="20"/>
                <w:szCs w:val="20"/>
                <w:lang w:val="en-US"/>
              </w:rPr>
              <w:t>821o</w:t>
            </w:r>
          </w:p>
        </w:tc>
        <w:tc>
          <w:tcPr>
            <w:tcW w:w="1385" w:type="dxa"/>
          </w:tcPr>
          <w:p w:rsidR="00B46876" w:rsidRPr="00B46876" w:rsidRDefault="00B46876" w:rsidP="00B46876">
            <w:pPr>
              <w:pStyle w:val="13"/>
              <w:shd w:val="clear" w:color="auto" w:fill="auto"/>
              <w:spacing w:before="0" w:after="52" w:line="240" w:lineRule="auto"/>
              <w:ind w:right="60"/>
              <w:rPr>
                <w:sz w:val="20"/>
                <w:szCs w:val="20"/>
                <w:lang w:val="en-US"/>
              </w:rPr>
            </w:pPr>
          </w:p>
        </w:tc>
        <w:tc>
          <w:tcPr>
            <w:tcW w:w="476"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4</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r>
      <w:tr w:rsidR="00B46876" w:rsidRPr="00B46876" w:rsidTr="00B46876">
        <w:tc>
          <w:tcPr>
            <w:tcW w:w="1451" w:type="dxa"/>
          </w:tcPr>
          <w:p w:rsidR="00B46876" w:rsidRPr="00B46876" w:rsidRDefault="00B46876" w:rsidP="00B46876">
            <w:pPr>
              <w:pStyle w:val="13"/>
              <w:shd w:val="clear" w:color="auto" w:fill="auto"/>
              <w:spacing w:before="0" w:after="52" w:line="240" w:lineRule="auto"/>
              <w:ind w:right="60"/>
              <w:rPr>
                <w:sz w:val="20"/>
                <w:szCs w:val="20"/>
              </w:rPr>
            </w:pPr>
          </w:p>
        </w:tc>
        <w:tc>
          <w:tcPr>
            <w:tcW w:w="1385" w:type="dxa"/>
          </w:tcPr>
          <w:p w:rsidR="00B46876" w:rsidRPr="00B46876" w:rsidRDefault="00B46876" w:rsidP="00B46876">
            <w:pPr>
              <w:pStyle w:val="13"/>
              <w:shd w:val="clear" w:color="auto" w:fill="auto"/>
              <w:spacing w:before="0" w:after="52" w:line="240" w:lineRule="auto"/>
              <w:ind w:right="60"/>
              <w:rPr>
                <w:sz w:val="20"/>
                <w:szCs w:val="20"/>
                <w:lang w:val="en-US"/>
              </w:rPr>
            </w:pPr>
            <w:r w:rsidRPr="00B46876">
              <w:rPr>
                <w:sz w:val="20"/>
                <w:szCs w:val="20"/>
                <w:lang w:val="en-US"/>
              </w:rPr>
              <w:t>821o</w:t>
            </w:r>
          </w:p>
        </w:tc>
        <w:tc>
          <w:tcPr>
            <w:tcW w:w="476"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4</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r>
      <w:tr w:rsidR="00B46876" w:rsidRPr="00B46876" w:rsidTr="00B46876">
        <w:tc>
          <w:tcPr>
            <w:tcW w:w="1451" w:type="dxa"/>
          </w:tcPr>
          <w:p w:rsidR="00B46876" w:rsidRPr="00B46876" w:rsidRDefault="00B46876" w:rsidP="00B46876">
            <w:pPr>
              <w:pStyle w:val="13"/>
              <w:shd w:val="clear" w:color="auto" w:fill="auto"/>
              <w:spacing w:before="0" w:after="52" w:line="240" w:lineRule="auto"/>
              <w:ind w:right="60"/>
              <w:rPr>
                <w:sz w:val="20"/>
                <w:szCs w:val="20"/>
                <w:lang w:val="en-US"/>
              </w:rPr>
            </w:pPr>
            <w:r w:rsidRPr="00B46876">
              <w:rPr>
                <w:sz w:val="20"/>
                <w:szCs w:val="20"/>
                <w:lang w:val="en-US"/>
              </w:rPr>
              <w:t>821&lt;</w:t>
            </w:r>
          </w:p>
        </w:tc>
        <w:tc>
          <w:tcPr>
            <w:tcW w:w="1385" w:type="dxa"/>
          </w:tcPr>
          <w:p w:rsidR="00B46876" w:rsidRPr="00B46876" w:rsidRDefault="00B46876" w:rsidP="00B46876">
            <w:pPr>
              <w:pStyle w:val="13"/>
              <w:shd w:val="clear" w:color="auto" w:fill="auto"/>
              <w:spacing w:before="0" w:after="52" w:line="240" w:lineRule="auto"/>
              <w:ind w:right="60"/>
              <w:rPr>
                <w:sz w:val="20"/>
                <w:szCs w:val="20"/>
                <w:lang w:val="en-US"/>
              </w:rPr>
            </w:pPr>
          </w:p>
        </w:tc>
        <w:tc>
          <w:tcPr>
            <w:tcW w:w="476"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4</w:t>
            </w:r>
          </w:p>
        </w:tc>
      </w:tr>
      <w:tr w:rsidR="00B46876" w:rsidRPr="00B46876" w:rsidTr="00B46876">
        <w:tc>
          <w:tcPr>
            <w:tcW w:w="1451" w:type="dxa"/>
          </w:tcPr>
          <w:p w:rsidR="00B46876" w:rsidRPr="00B46876" w:rsidRDefault="00B46876" w:rsidP="00B46876">
            <w:pPr>
              <w:pStyle w:val="13"/>
              <w:shd w:val="clear" w:color="auto" w:fill="auto"/>
              <w:spacing w:before="0" w:after="52" w:line="240" w:lineRule="auto"/>
              <w:ind w:right="60"/>
              <w:rPr>
                <w:sz w:val="20"/>
                <w:szCs w:val="20"/>
              </w:rPr>
            </w:pPr>
          </w:p>
        </w:tc>
        <w:tc>
          <w:tcPr>
            <w:tcW w:w="1385" w:type="dxa"/>
          </w:tcPr>
          <w:p w:rsidR="00B46876" w:rsidRPr="00B46876" w:rsidRDefault="00B46876" w:rsidP="00B46876">
            <w:pPr>
              <w:pStyle w:val="13"/>
              <w:shd w:val="clear" w:color="auto" w:fill="auto"/>
              <w:spacing w:before="0" w:after="52" w:line="240" w:lineRule="auto"/>
              <w:ind w:right="60"/>
              <w:rPr>
                <w:sz w:val="20"/>
                <w:szCs w:val="20"/>
                <w:lang w:val="en-US"/>
              </w:rPr>
            </w:pPr>
            <w:r w:rsidRPr="00B46876">
              <w:rPr>
                <w:sz w:val="20"/>
                <w:szCs w:val="20"/>
                <w:lang w:val="en-US"/>
              </w:rPr>
              <w:t>821&lt;</w:t>
            </w:r>
          </w:p>
        </w:tc>
        <w:tc>
          <w:tcPr>
            <w:tcW w:w="476"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4</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r>
      <w:tr w:rsidR="00B46876" w:rsidRPr="00B46876" w:rsidTr="00B46876">
        <w:tc>
          <w:tcPr>
            <w:tcW w:w="1451" w:type="dxa"/>
          </w:tcPr>
          <w:p w:rsidR="00B46876" w:rsidRPr="00B46876" w:rsidRDefault="00B46876" w:rsidP="00B46876">
            <w:pPr>
              <w:pStyle w:val="13"/>
              <w:shd w:val="clear" w:color="auto" w:fill="auto"/>
              <w:spacing w:before="0" w:after="52" w:line="240" w:lineRule="auto"/>
              <w:ind w:right="60"/>
              <w:rPr>
                <w:sz w:val="20"/>
                <w:szCs w:val="20"/>
                <w:lang w:val="en-US"/>
              </w:rPr>
            </w:pPr>
            <w:r w:rsidRPr="00B46876">
              <w:rPr>
                <w:sz w:val="20"/>
                <w:szCs w:val="20"/>
                <w:lang w:val="en-US"/>
              </w:rPr>
              <w:t>821/</w:t>
            </w:r>
          </w:p>
        </w:tc>
        <w:tc>
          <w:tcPr>
            <w:tcW w:w="1385" w:type="dxa"/>
          </w:tcPr>
          <w:p w:rsidR="00B46876" w:rsidRPr="00B46876" w:rsidRDefault="00B46876" w:rsidP="00B46876">
            <w:pPr>
              <w:pStyle w:val="13"/>
              <w:shd w:val="clear" w:color="auto" w:fill="auto"/>
              <w:spacing w:before="0" w:after="52" w:line="240" w:lineRule="auto"/>
              <w:ind w:right="60"/>
              <w:rPr>
                <w:sz w:val="20"/>
                <w:szCs w:val="20"/>
                <w:lang w:val="en-US"/>
              </w:rPr>
            </w:pPr>
          </w:p>
        </w:tc>
        <w:tc>
          <w:tcPr>
            <w:tcW w:w="476"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4</w:t>
            </w:r>
          </w:p>
        </w:tc>
      </w:tr>
      <w:tr w:rsidR="00B46876" w:rsidRPr="00B46876" w:rsidTr="00B46876">
        <w:tc>
          <w:tcPr>
            <w:tcW w:w="1451" w:type="dxa"/>
          </w:tcPr>
          <w:p w:rsidR="00B46876" w:rsidRPr="00B46876" w:rsidRDefault="00B46876" w:rsidP="00B46876">
            <w:pPr>
              <w:pStyle w:val="13"/>
              <w:shd w:val="clear" w:color="auto" w:fill="auto"/>
              <w:spacing w:before="0" w:after="52" w:line="240" w:lineRule="auto"/>
              <w:ind w:right="60"/>
              <w:rPr>
                <w:sz w:val="20"/>
                <w:szCs w:val="20"/>
              </w:rPr>
            </w:pPr>
          </w:p>
        </w:tc>
        <w:tc>
          <w:tcPr>
            <w:tcW w:w="1385" w:type="dxa"/>
          </w:tcPr>
          <w:p w:rsidR="00B46876" w:rsidRPr="00B46876" w:rsidRDefault="00B46876" w:rsidP="00B46876">
            <w:pPr>
              <w:pStyle w:val="13"/>
              <w:shd w:val="clear" w:color="auto" w:fill="auto"/>
              <w:spacing w:before="0" w:after="52" w:line="240" w:lineRule="auto"/>
              <w:ind w:right="60"/>
              <w:rPr>
                <w:sz w:val="20"/>
                <w:szCs w:val="20"/>
                <w:lang w:val="en-US"/>
              </w:rPr>
            </w:pPr>
            <w:r w:rsidRPr="00B46876">
              <w:rPr>
                <w:sz w:val="20"/>
                <w:szCs w:val="20"/>
                <w:lang w:val="en-US"/>
              </w:rPr>
              <w:t>821/</w:t>
            </w:r>
          </w:p>
        </w:tc>
        <w:tc>
          <w:tcPr>
            <w:tcW w:w="476"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4</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r>
      <w:tr w:rsidR="00B46876" w:rsidRPr="00B46876" w:rsidTr="00B46876">
        <w:tc>
          <w:tcPr>
            <w:tcW w:w="1451" w:type="dxa"/>
          </w:tcPr>
          <w:p w:rsidR="00B46876" w:rsidRPr="00B46876" w:rsidRDefault="00B46876" w:rsidP="00B46876">
            <w:pPr>
              <w:pStyle w:val="13"/>
              <w:shd w:val="clear" w:color="auto" w:fill="auto"/>
              <w:spacing w:before="0" w:after="52" w:line="240" w:lineRule="auto"/>
              <w:ind w:right="60"/>
              <w:rPr>
                <w:sz w:val="20"/>
                <w:szCs w:val="20"/>
                <w:lang w:val="en-US"/>
              </w:rPr>
            </w:pPr>
            <w:r w:rsidRPr="00B46876">
              <w:rPr>
                <w:sz w:val="20"/>
                <w:szCs w:val="20"/>
                <w:lang w:val="en-US"/>
              </w:rPr>
              <w:t>823&lt;</w:t>
            </w:r>
          </w:p>
        </w:tc>
        <w:tc>
          <w:tcPr>
            <w:tcW w:w="1385" w:type="dxa"/>
          </w:tcPr>
          <w:p w:rsidR="00B46876" w:rsidRPr="00B46876" w:rsidRDefault="00B46876" w:rsidP="00B46876">
            <w:pPr>
              <w:pStyle w:val="13"/>
              <w:shd w:val="clear" w:color="auto" w:fill="auto"/>
              <w:spacing w:before="0" w:after="52" w:line="240" w:lineRule="auto"/>
              <w:ind w:right="60"/>
              <w:rPr>
                <w:sz w:val="20"/>
                <w:szCs w:val="20"/>
                <w:lang w:val="en-US"/>
              </w:rPr>
            </w:pPr>
          </w:p>
        </w:tc>
        <w:tc>
          <w:tcPr>
            <w:tcW w:w="476"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3</w:t>
            </w:r>
          </w:p>
        </w:tc>
      </w:tr>
      <w:tr w:rsidR="00B46876" w:rsidRPr="00B46876" w:rsidTr="00B46876">
        <w:tc>
          <w:tcPr>
            <w:tcW w:w="1451" w:type="dxa"/>
          </w:tcPr>
          <w:p w:rsidR="00B46876" w:rsidRPr="00B46876" w:rsidRDefault="00B46876" w:rsidP="00B46876">
            <w:pPr>
              <w:pStyle w:val="13"/>
              <w:shd w:val="clear" w:color="auto" w:fill="auto"/>
              <w:spacing w:before="0" w:after="52" w:line="240" w:lineRule="auto"/>
              <w:ind w:right="60"/>
              <w:rPr>
                <w:sz w:val="20"/>
                <w:szCs w:val="20"/>
              </w:rPr>
            </w:pPr>
          </w:p>
        </w:tc>
        <w:tc>
          <w:tcPr>
            <w:tcW w:w="1385" w:type="dxa"/>
          </w:tcPr>
          <w:p w:rsidR="00B46876" w:rsidRPr="00B46876" w:rsidRDefault="00B46876" w:rsidP="00B46876">
            <w:pPr>
              <w:pStyle w:val="13"/>
              <w:shd w:val="clear" w:color="auto" w:fill="auto"/>
              <w:spacing w:before="0" w:after="52" w:line="240" w:lineRule="auto"/>
              <w:ind w:right="60"/>
              <w:rPr>
                <w:sz w:val="20"/>
                <w:szCs w:val="20"/>
                <w:lang w:val="en-US"/>
              </w:rPr>
            </w:pPr>
            <w:r w:rsidRPr="00B46876">
              <w:rPr>
                <w:sz w:val="20"/>
                <w:szCs w:val="20"/>
                <w:lang w:val="en-US"/>
              </w:rPr>
              <w:t>823&lt;</w:t>
            </w:r>
          </w:p>
        </w:tc>
        <w:tc>
          <w:tcPr>
            <w:tcW w:w="476"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4</w:t>
            </w:r>
          </w:p>
        </w:tc>
      </w:tr>
      <w:tr w:rsidR="00B46876" w:rsidRPr="00B46876" w:rsidTr="00B46876">
        <w:tc>
          <w:tcPr>
            <w:tcW w:w="1451" w:type="dxa"/>
          </w:tcPr>
          <w:p w:rsidR="00B46876" w:rsidRPr="00B46876" w:rsidRDefault="00B46876" w:rsidP="00B46876">
            <w:pPr>
              <w:pStyle w:val="13"/>
              <w:shd w:val="clear" w:color="auto" w:fill="auto"/>
              <w:spacing w:before="0" w:after="52" w:line="240" w:lineRule="auto"/>
              <w:ind w:right="60"/>
              <w:rPr>
                <w:sz w:val="20"/>
                <w:szCs w:val="20"/>
                <w:lang w:val="en-US"/>
              </w:rPr>
            </w:pPr>
            <w:r w:rsidRPr="00B46876">
              <w:rPr>
                <w:sz w:val="20"/>
                <w:szCs w:val="20"/>
                <w:lang w:val="en-US"/>
              </w:rPr>
              <w:t>12001o</w:t>
            </w:r>
          </w:p>
        </w:tc>
        <w:tc>
          <w:tcPr>
            <w:tcW w:w="1385" w:type="dxa"/>
          </w:tcPr>
          <w:p w:rsidR="00B46876" w:rsidRPr="00B46876" w:rsidRDefault="00B46876" w:rsidP="00B46876">
            <w:pPr>
              <w:pStyle w:val="13"/>
              <w:shd w:val="clear" w:color="auto" w:fill="auto"/>
              <w:spacing w:before="0" w:after="52" w:line="240" w:lineRule="auto"/>
              <w:ind w:right="60"/>
              <w:rPr>
                <w:sz w:val="20"/>
                <w:szCs w:val="20"/>
                <w:lang w:val="en-US"/>
              </w:rPr>
            </w:pPr>
          </w:p>
        </w:tc>
        <w:tc>
          <w:tcPr>
            <w:tcW w:w="476"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2</w:t>
            </w:r>
          </w:p>
        </w:tc>
      </w:tr>
      <w:tr w:rsidR="00B46876" w:rsidRPr="00B46876" w:rsidTr="00B46876">
        <w:tc>
          <w:tcPr>
            <w:tcW w:w="1451" w:type="dxa"/>
          </w:tcPr>
          <w:p w:rsidR="00B46876" w:rsidRPr="00B46876" w:rsidRDefault="00B46876" w:rsidP="00B46876">
            <w:pPr>
              <w:pStyle w:val="13"/>
              <w:shd w:val="clear" w:color="auto" w:fill="auto"/>
              <w:spacing w:before="0" w:after="52" w:line="240" w:lineRule="auto"/>
              <w:ind w:right="60"/>
              <w:rPr>
                <w:sz w:val="20"/>
                <w:szCs w:val="20"/>
              </w:rPr>
            </w:pPr>
          </w:p>
        </w:tc>
        <w:tc>
          <w:tcPr>
            <w:tcW w:w="1385" w:type="dxa"/>
          </w:tcPr>
          <w:p w:rsidR="00B46876" w:rsidRPr="00B46876" w:rsidRDefault="00B46876" w:rsidP="00B46876">
            <w:pPr>
              <w:pStyle w:val="13"/>
              <w:shd w:val="clear" w:color="auto" w:fill="auto"/>
              <w:spacing w:before="0" w:after="52" w:line="240" w:lineRule="auto"/>
              <w:ind w:right="60"/>
              <w:rPr>
                <w:sz w:val="20"/>
                <w:szCs w:val="20"/>
                <w:lang w:val="en-US"/>
              </w:rPr>
            </w:pPr>
            <w:r w:rsidRPr="00B46876">
              <w:rPr>
                <w:sz w:val="20"/>
                <w:szCs w:val="20"/>
                <w:lang w:val="en-US"/>
              </w:rPr>
              <w:t>12001o</w:t>
            </w:r>
          </w:p>
        </w:tc>
        <w:tc>
          <w:tcPr>
            <w:tcW w:w="476"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3</w:t>
            </w:r>
          </w:p>
        </w:tc>
      </w:tr>
      <w:tr w:rsidR="00B46876" w:rsidRPr="00B46876" w:rsidTr="00B46876">
        <w:tc>
          <w:tcPr>
            <w:tcW w:w="1451" w:type="dxa"/>
          </w:tcPr>
          <w:p w:rsidR="00B46876" w:rsidRPr="00B46876" w:rsidRDefault="00B46876" w:rsidP="00B46876">
            <w:pPr>
              <w:pStyle w:val="13"/>
              <w:shd w:val="clear" w:color="auto" w:fill="auto"/>
              <w:spacing w:before="0" w:after="52" w:line="240" w:lineRule="auto"/>
              <w:ind w:right="60"/>
              <w:rPr>
                <w:sz w:val="20"/>
                <w:szCs w:val="20"/>
                <w:lang w:val="en-US"/>
              </w:rPr>
            </w:pPr>
            <w:r w:rsidRPr="00B46876">
              <w:rPr>
                <w:sz w:val="20"/>
                <w:szCs w:val="20"/>
                <w:lang w:val="en-US"/>
              </w:rPr>
              <w:t>12001&lt;</w:t>
            </w:r>
          </w:p>
        </w:tc>
        <w:tc>
          <w:tcPr>
            <w:tcW w:w="1385" w:type="dxa"/>
          </w:tcPr>
          <w:p w:rsidR="00B46876" w:rsidRPr="00B46876" w:rsidRDefault="00B46876" w:rsidP="00B46876">
            <w:pPr>
              <w:pStyle w:val="13"/>
              <w:shd w:val="clear" w:color="auto" w:fill="auto"/>
              <w:spacing w:before="0" w:after="52" w:line="240" w:lineRule="auto"/>
              <w:ind w:right="60"/>
              <w:rPr>
                <w:sz w:val="20"/>
                <w:szCs w:val="20"/>
                <w:lang w:val="en-US"/>
              </w:rPr>
            </w:pPr>
          </w:p>
        </w:tc>
        <w:tc>
          <w:tcPr>
            <w:tcW w:w="476"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2</w:t>
            </w:r>
          </w:p>
        </w:tc>
      </w:tr>
      <w:tr w:rsidR="00B46876" w:rsidRPr="00B46876" w:rsidTr="00B46876">
        <w:tc>
          <w:tcPr>
            <w:tcW w:w="1451" w:type="dxa"/>
          </w:tcPr>
          <w:p w:rsidR="00B46876" w:rsidRPr="00B46876" w:rsidRDefault="00B46876" w:rsidP="00B46876">
            <w:pPr>
              <w:pStyle w:val="13"/>
              <w:shd w:val="clear" w:color="auto" w:fill="auto"/>
              <w:spacing w:before="0" w:after="52" w:line="240" w:lineRule="auto"/>
              <w:ind w:right="60"/>
              <w:rPr>
                <w:sz w:val="20"/>
                <w:szCs w:val="20"/>
                <w:lang w:val="en-US"/>
              </w:rPr>
            </w:pPr>
          </w:p>
        </w:tc>
        <w:tc>
          <w:tcPr>
            <w:tcW w:w="1385" w:type="dxa"/>
          </w:tcPr>
          <w:p w:rsidR="00B46876" w:rsidRPr="00B46876" w:rsidRDefault="00B46876" w:rsidP="00B46876">
            <w:pPr>
              <w:pStyle w:val="13"/>
              <w:shd w:val="clear" w:color="auto" w:fill="auto"/>
              <w:spacing w:before="0" w:after="52" w:line="240" w:lineRule="auto"/>
              <w:ind w:right="60"/>
              <w:rPr>
                <w:sz w:val="20"/>
                <w:szCs w:val="20"/>
                <w:lang w:val="en-US"/>
              </w:rPr>
            </w:pPr>
            <w:r w:rsidRPr="00B46876">
              <w:rPr>
                <w:sz w:val="20"/>
                <w:szCs w:val="20"/>
                <w:lang w:val="en-US"/>
              </w:rPr>
              <w:t>12001&lt;</w:t>
            </w:r>
          </w:p>
        </w:tc>
        <w:tc>
          <w:tcPr>
            <w:tcW w:w="476"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2</w:t>
            </w:r>
          </w:p>
        </w:tc>
      </w:tr>
      <w:tr w:rsidR="00B46876" w:rsidRPr="00B46876" w:rsidTr="00B46876">
        <w:tc>
          <w:tcPr>
            <w:tcW w:w="1451" w:type="dxa"/>
          </w:tcPr>
          <w:p w:rsidR="00B46876" w:rsidRPr="00B46876" w:rsidRDefault="00B46876" w:rsidP="00B46876">
            <w:pPr>
              <w:pStyle w:val="13"/>
              <w:shd w:val="clear" w:color="auto" w:fill="auto"/>
              <w:spacing w:before="0" w:after="52" w:line="240" w:lineRule="auto"/>
              <w:ind w:right="60"/>
              <w:rPr>
                <w:sz w:val="20"/>
                <w:szCs w:val="20"/>
                <w:lang w:val="en-US"/>
              </w:rPr>
            </w:pPr>
            <w:r w:rsidRPr="00B46876">
              <w:rPr>
                <w:sz w:val="20"/>
                <w:szCs w:val="20"/>
                <w:lang w:val="en-US"/>
              </w:rPr>
              <w:t>4o</w:t>
            </w:r>
          </w:p>
        </w:tc>
        <w:tc>
          <w:tcPr>
            <w:tcW w:w="1385" w:type="dxa"/>
          </w:tcPr>
          <w:p w:rsidR="00B46876" w:rsidRPr="00B46876" w:rsidRDefault="00B46876" w:rsidP="00B46876">
            <w:pPr>
              <w:pStyle w:val="13"/>
              <w:shd w:val="clear" w:color="auto" w:fill="auto"/>
              <w:spacing w:before="0" w:after="52" w:line="240" w:lineRule="auto"/>
              <w:ind w:right="60"/>
              <w:rPr>
                <w:sz w:val="20"/>
                <w:szCs w:val="20"/>
                <w:lang w:val="en-US"/>
              </w:rPr>
            </w:pPr>
          </w:p>
        </w:tc>
        <w:tc>
          <w:tcPr>
            <w:tcW w:w="476"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4</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r>
      <w:tr w:rsidR="00B46876" w:rsidRPr="00B46876" w:rsidTr="00B46876">
        <w:tc>
          <w:tcPr>
            <w:tcW w:w="1451" w:type="dxa"/>
          </w:tcPr>
          <w:p w:rsidR="00B46876" w:rsidRPr="00B46876" w:rsidRDefault="00B46876" w:rsidP="00B46876">
            <w:pPr>
              <w:pStyle w:val="13"/>
              <w:shd w:val="clear" w:color="auto" w:fill="auto"/>
              <w:spacing w:before="0" w:after="52" w:line="240" w:lineRule="auto"/>
              <w:ind w:right="60"/>
              <w:rPr>
                <w:sz w:val="20"/>
                <w:szCs w:val="20"/>
                <w:lang w:val="en-US"/>
              </w:rPr>
            </w:pPr>
          </w:p>
        </w:tc>
        <w:tc>
          <w:tcPr>
            <w:tcW w:w="1385" w:type="dxa"/>
          </w:tcPr>
          <w:p w:rsidR="00B46876" w:rsidRPr="00B46876" w:rsidRDefault="00B46876" w:rsidP="00B46876">
            <w:pPr>
              <w:pStyle w:val="13"/>
              <w:shd w:val="clear" w:color="auto" w:fill="auto"/>
              <w:spacing w:before="0" w:after="52" w:line="240" w:lineRule="auto"/>
              <w:ind w:right="60"/>
              <w:rPr>
                <w:sz w:val="20"/>
                <w:szCs w:val="20"/>
                <w:lang w:val="en-US"/>
              </w:rPr>
            </w:pPr>
            <w:r w:rsidRPr="00B46876">
              <w:rPr>
                <w:sz w:val="20"/>
                <w:szCs w:val="20"/>
                <w:lang w:val="en-US"/>
              </w:rPr>
              <w:t>4o</w:t>
            </w:r>
          </w:p>
        </w:tc>
        <w:tc>
          <w:tcPr>
            <w:tcW w:w="476"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4</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r>
      <w:tr w:rsidR="00B46876" w:rsidRPr="00B46876" w:rsidTr="00B46876">
        <w:tc>
          <w:tcPr>
            <w:tcW w:w="1451" w:type="dxa"/>
          </w:tcPr>
          <w:p w:rsidR="00B46876" w:rsidRPr="00B46876" w:rsidRDefault="00B46876" w:rsidP="00B46876">
            <w:pPr>
              <w:pStyle w:val="13"/>
              <w:shd w:val="clear" w:color="auto" w:fill="auto"/>
              <w:spacing w:before="0" w:after="52" w:line="240" w:lineRule="auto"/>
              <w:ind w:right="60"/>
              <w:rPr>
                <w:sz w:val="20"/>
                <w:szCs w:val="20"/>
                <w:lang w:val="en-US"/>
              </w:rPr>
            </w:pPr>
            <w:r w:rsidRPr="00B46876">
              <w:rPr>
                <w:sz w:val="20"/>
                <w:szCs w:val="20"/>
                <w:lang w:val="en-US"/>
              </w:rPr>
              <w:t>4&lt;</w:t>
            </w:r>
          </w:p>
        </w:tc>
        <w:tc>
          <w:tcPr>
            <w:tcW w:w="1385" w:type="dxa"/>
          </w:tcPr>
          <w:p w:rsidR="00B46876" w:rsidRPr="00B46876" w:rsidRDefault="00B46876" w:rsidP="00B46876">
            <w:pPr>
              <w:pStyle w:val="13"/>
              <w:shd w:val="clear" w:color="auto" w:fill="auto"/>
              <w:spacing w:before="0" w:after="52" w:line="240" w:lineRule="auto"/>
              <w:ind w:right="60"/>
              <w:rPr>
                <w:sz w:val="20"/>
                <w:szCs w:val="20"/>
                <w:lang w:val="en-US"/>
              </w:rPr>
            </w:pPr>
          </w:p>
        </w:tc>
        <w:tc>
          <w:tcPr>
            <w:tcW w:w="476"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4</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r>
      <w:tr w:rsidR="00B46876" w:rsidRPr="00B46876" w:rsidTr="00B46876">
        <w:tc>
          <w:tcPr>
            <w:tcW w:w="1451" w:type="dxa"/>
          </w:tcPr>
          <w:p w:rsidR="00B46876" w:rsidRPr="00B46876" w:rsidRDefault="00B46876" w:rsidP="00B46876">
            <w:pPr>
              <w:pStyle w:val="13"/>
              <w:shd w:val="clear" w:color="auto" w:fill="auto"/>
              <w:spacing w:before="0" w:after="52" w:line="240" w:lineRule="auto"/>
              <w:ind w:right="60"/>
              <w:rPr>
                <w:sz w:val="20"/>
                <w:szCs w:val="20"/>
                <w:lang w:val="en-US"/>
              </w:rPr>
            </w:pPr>
          </w:p>
        </w:tc>
        <w:tc>
          <w:tcPr>
            <w:tcW w:w="1385" w:type="dxa"/>
          </w:tcPr>
          <w:p w:rsidR="00B46876" w:rsidRPr="00B46876" w:rsidRDefault="00B46876" w:rsidP="00B46876">
            <w:pPr>
              <w:pStyle w:val="13"/>
              <w:shd w:val="clear" w:color="auto" w:fill="auto"/>
              <w:spacing w:before="0" w:after="52" w:line="240" w:lineRule="auto"/>
              <w:ind w:right="60"/>
              <w:rPr>
                <w:sz w:val="20"/>
                <w:szCs w:val="20"/>
                <w:lang w:val="en-US"/>
              </w:rPr>
            </w:pPr>
            <w:r w:rsidRPr="00B46876">
              <w:rPr>
                <w:sz w:val="20"/>
                <w:szCs w:val="20"/>
                <w:lang w:val="en-US"/>
              </w:rPr>
              <w:t>4&lt;</w:t>
            </w:r>
          </w:p>
        </w:tc>
        <w:tc>
          <w:tcPr>
            <w:tcW w:w="476"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4</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4</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r>
      <w:tr w:rsidR="00B46876" w:rsidRPr="00B46876" w:rsidTr="00B46876">
        <w:tc>
          <w:tcPr>
            <w:tcW w:w="1451" w:type="dxa"/>
          </w:tcPr>
          <w:p w:rsidR="00B46876" w:rsidRPr="00B46876" w:rsidRDefault="00B46876" w:rsidP="00B46876">
            <w:pPr>
              <w:pStyle w:val="13"/>
              <w:shd w:val="clear" w:color="auto" w:fill="auto"/>
              <w:spacing w:before="0" w:after="52" w:line="240" w:lineRule="auto"/>
              <w:ind w:right="60"/>
              <w:rPr>
                <w:sz w:val="20"/>
                <w:szCs w:val="20"/>
                <w:lang w:val="en-US"/>
              </w:rPr>
            </w:pPr>
            <w:r w:rsidRPr="00B46876">
              <w:rPr>
                <w:sz w:val="20"/>
                <w:szCs w:val="20"/>
                <w:lang w:val="en-US"/>
              </w:rPr>
              <w:t>4/</w:t>
            </w:r>
          </w:p>
        </w:tc>
        <w:tc>
          <w:tcPr>
            <w:tcW w:w="1385" w:type="dxa"/>
          </w:tcPr>
          <w:p w:rsidR="00B46876" w:rsidRPr="00B46876" w:rsidRDefault="00B46876" w:rsidP="00B46876">
            <w:pPr>
              <w:pStyle w:val="13"/>
              <w:shd w:val="clear" w:color="auto" w:fill="auto"/>
              <w:spacing w:before="0" w:after="52" w:line="240" w:lineRule="auto"/>
              <w:ind w:right="60"/>
              <w:rPr>
                <w:sz w:val="20"/>
                <w:szCs w:val="20"/>
                <w:lang w:val="en-US"/>
              </w:rPr>
            </w:pPr>
          </w:p>
        </w:tc>
        <w:tc>
          <w:tcPr>
            <w:tcW w:w="476"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4</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r>
      <w:tr w:rsidR="00B46876" w:rsidRPr="00B46876" w:rsidTr="00B46876">
        <w:tc>
          <w:tcPr>
            <w:tcW w:w="1451" w:type="dxa"/>
          </w:tcPr>
          <w:p w:rsidR="00B46876" w:rsidRPr="00B46876" w:rsidRDefault="00B46876" w:rsidP="00B46876">
            <w:pPr>
              <w:pStyle w:val="13"/>
              <w:shd w:val="clear" w:color="auto" w:fill="auto"/>
              <w:spacing w:before="0" w:after="52" w:line="240" w:lineRule="auto"/>
              <w:ind w:right="60"/>
              <w:rPr>
                <w:sz w:val="20"/>
                <w:szCs w:val="20"/>
                <w:lang w:val="en-US"/>
              </w:rPr>
            </w:pPr>
          </w:p>
        </w:tc>
        <w:tc>
          <w:tcPr>
            <w:tcW w:w="1385" w:type="dxa"/>
          </w:tcPr>
          <w:p w:rsidR="00B46876" w:rsidRPr="00B46876" w:rsidRDefault="00B46876" w:rsidP="00B46876">
            <w:pPr>
              <w:pStyle w:val="13"/>
              <w:shd w:val="clear" w:color="auto" w:fill="auto"/>
              <w:spacing w:before="0" w:after="52" w:line="240" w:lineRule="auto"/>
              <w:ind w:right="60"/>
              <w:rPr>
                <w:sz w:val="20"/>
                <w:szCs w:val="20"/>
                <w:lang w:val="en-US"/>
              </w:rPr>
            </w:pPr>
            <w:r w:rsidRPr="00B46876">
              <w:rPr>
                <w:sz w:val="20"/>
                <w:szCs w:val="20"/>
                <w:lang w:val="en-US"/>
              </w:rPr>
              <w:t>4/</w:t>
            </w:r>
          </w:p>
        </w:tc>
        <w:tc>
          <w:tcPr>
            <w:tcW w:w="476"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4</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4</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r>
      <w:tr w:rsidR="00B46876" w:rsidRPr="00B46876" w:rsidTr="00B46876">
        <w:tc>
          <w:tcPr>
            <w:tcW w:w="1451" w:type="dxa"/>
          </w:tcPr>
          <w:p w:rsidR="00B46876" w:rsidRPr="00B46876" w:rsidRDefault="00B46876" w:rsidP="00B46876">
            <w:pPr>
              <w:pStyle w:val="13"/>
              <w:shd w:val="clear" w:color="auto" w:fill="auto"/>
              <w:spacing w:before="0" w:after="52" w:line="240" w:lineRule="auto"/>
              <w:ind w:right="60"/>
              <w:rPr>
                <w:sz w:val="20"/>
                <w:szCs w:val="20"/>
                <w:lang w:val="en-US"/>
              </w:rPr>
            </w:pPr>
            <w:r w:rsidRPr="00B46876">
              <w:rPr>
                <w:sz w:val="20"/>
                <w:szCs w:val="20"/>
                <w:lang w:val="en-US"/>
              </w:rPr>
              <w:t>42</w:t>
            </w:r>
          </w:p>
        </w:tc>
        <w:tc>
          <w:tcPr>
            <w:tcW w:w="1385" w:type="dxa"/>
          </w:tcPr>
          <w:p w:rsidR="00B46876" w:rsidRPr="00B46876" w:rsidRDefault="00B46876" w:rsidP="00B46876">
            <w:pPr>
              <w:pStyle w:val="13"/>
              <w:shd w:val="clear" w:color="auto" w:fill="auto"/>
              <w:spacing w:before="0" w:after="52" w:line="240" w:lineRule="auto"/>
              <w:ind w:right="60"/>
              <w:rPr>
                <w:sz w:val="20"/>
                <w:szCs w:val="20"/>
                <w:lang w:val="en-US"/>
              </w:rPr>
            </w:pPr>
          </w:p>
        </w:tc>
        <w:tc>
          <w:tcPr>
            <w:tcW w:w="476"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4</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r>
      <w:tr w:rsidR="00B46876" w:rsidRPr="00B46876" w:rsidTr="00B46876">
        <w:tc>
          <w:tcPr>
            <w:tcW w:w="1451" w:type="dxa"/>
          </w:tcPr>
          <w:p w:rsidR="00B46876" w:rsidRPr="00B46876" w:rsidRDefault="00B46876" w:rsidP="00B46876">
            <w:pPr>
              <w:pStyle w:val="13"/>
              <w:shd w:val="clear" w:color="auto" w:fill="auto"/>
              <w:spacing w:before="0" w:after="52" w:line="240" w:lineRule="auto"/>
              <w:ind w:right="60"/>
              <w:rPr>
                <w:sz w:val="20"/>
                <w:szCs w:val="20"/>
                <w:lang w:val="en-US"/>
              </w:rPr>
            </w:pPr>
          </w:p>
        </w:tc>
        <w:tc>
          <w:tcPr>
            <w:tcW w:w="1385" w:type="dxa"/>
          </w:tcPr>
          <w:p w:rsidR="00B46876" w:rsidRPr="00B46876" w:rsidRDefault="00B46876" w:rsidP="00B46876">
            <w:pPr>
              <w:pStyle w:val="13"/>
              <w:shd w:val="clear" w:color="auto" w:fill="auto"/>
              <w:spacing w:before="0" w:after="52" w:line="240" w:lineRule="auto"/>
              <w:ind w:right="60"/>
              <w:rPr>
                <w:sz w:val="20"/>
                <w:szCs w:val="20"/>
                <w:lang w:val="en-US"/>
              </w:rPr>
            </w:pPr>
            <w:r w:rsidRPr="00B46876">
              <w:rPr>
                <w:sz w:val="20"/>
                <w:szCs w:val="20"/>
                <w:lang w:val="en-US"/>
              </w:rPr>
              <w:t>42</w:t>
            </w:r>
          </w:p>
        </w:tc>
        <w:tc>
          <w:tcPr>
            <w:tcW w:w="476"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4</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4</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r>
      <w:tr w:rsidR="00B46876" w:rsidRPr="00B46876" w:rsidTr="00B46876">
        <w:tc>
          <w:tcPr>
            <w:tcW w:w="1451" w:type="dxa"/>
          </w:tcPr>
          <w:p w:rsidR="00B46876" w:rsidRPr="00B46876" w:rsidRDefault="00B46876" w:rsidP="00B46876">
            <w:pPr>
              <w:pStyle w:val="13"/>
              <w:shd w:val="clear" w:color="auto" w:fill="auto"/>
              <w:spacing w:before="0" w:line="240" w:lineRule="auto"/>
              <w:ind w:right="60"/>
              <w:rPr>
                <w:sz w:val="20"/>
                <w:szCs w:val="20"/>
                <w:lang w:val="en-US"/>
              </w:rPr>
            </w:pPr>
            <w:r w:rsidRPr="00B46876">
              <w:rPr>
                <w:sz w:val="20"/>
                <w:szCs w:val="20"/>
                <w:lang w:val="en-US"/>
              </w:rPr>
              <w:lastRenderedPageBreak/>
              <w:t>44</w:t>
            </w:r>
          </w:p>
        </w:tc>
        <w:tc>
          <w:tcPr>
            <w:tcW w:w="1385" w:type="dxa"/>
          </w:tcPr>
          <w:p w:rsidR="00B46876" w:rsidRPr="00B46876" w:rsidRDefault="00B46876" w:rsidP="00B46876">
            <w:pPr>
              <w:pStyle w:val="13"/>
              <w:shd w:val="clear" w:color="auto" w:fill="auto"/>
              <w:spacing w:before="0" w:line="240" w:lineRule="auto"/>
              <w:ind w:right="60"/>
              <w:rPr>
                <w:sz w:val="20"/>
                <w:szCs w:val="20"/>
                <w:lang w:val="en-US"/>
              </w:rPr>
            </w:pPr>
          </w:p>
        </w:tc>
        <w:tc>
          <w:tcPr>
            <w:tcW w:w="476"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4</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r>
      <w:tr w:rsidR="00B46876" w:rsidRPr="00B46876" w:rsidTr="00B46876">
        <w:tc>
          <w:tcPr>
            <w:tcW w:w="1451" w:type="dxa"/>
          </w:tcPr>
          <w:p w:rsidR="00B46876" w:rsidRPr="00B46876" w:rsidRDefault="00B46876" w:rsidP="00B46876">
            <w:pPr>
              <w:pStyle w:val="13"/>
              <w:shd w:val="clear" w:color="auto" w:fill="auto"/>
              <w:spacing w:before="0" w:line="240" w:lineRule="auto"/>
              <w:ind w:right="60"/>
              <w:rPr>
                <w:sz w:val="20"/>
                <w:szCs w:val="20"/>
                <w:lang w:val="en-US"/>
              </w:rPr>
            </w:pPr>
          </w:p>
        </w:tc>
        <w:tc>
          <w:tcPr>
            <w:tcW w:w="1385" w:type="dxa"/>
          </w:tcPr>
          <w:p w:rsidR="00B46876" w:rsidRPr="00B46876" w:rsidRDefault="00B46876" w:rsidP="00B46876">
            <w:pPr>
              <w:pStyle w:val="13"/>
              <w:shd w:val="clear" w:color="auto" w:fill="auto"/>
              <w:spacing w:before="0" w:line="240" w:lineRule="auto"/>
              <w:ind w:right="60"/>
              <w:rPr>
                <w:sz w:val="20"/>
                <w:szCs w:val="20"/>
                <w:lang w:val="en-US"/>
              </w:rPr>
            </w:pPr>
            <w:r w:rsidRPr="00B46876">
              <w:rPr>
                <w:sz w:val="20"/>
                <w:szCs w:val="20"/>
                <w:lang w:val="en-US"/>
              </w:rPr>
              <w:t>44</w:t>
            </w:r>
          </w:p>
        </w:tc>
        <w:tc>
          <w:tcPr>
            <w:tcW w:w="476"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4</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4</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r>
      <w:tr w:rsidR="00B46876" w:rsidRPr="00B46876" w:rsidTr="00B46876">
        <w:tc>
          <w:tcPr>
            <w:tcW w:w="1451" w:type="dxa"/>
          </w:tcPr>
          <w:p w:rsidR="00B46876" w:rsidRPr="00B46876" w:rsidRDefault="00B46876" w:rsidP="00B46876">
            <w:pPr>
              <w:pStyle w:val="13"/>
              <w:shd w:val="clear" w:color="auto" w:fill="auto"/>
              <w:spacing w:before="0" w:line="240" w:lineRule="auto"/>
              <w:ind w:right="60"/>
              <w:rPr>
                <w:sz w:val="20"/>
                <w:szCs w:val="20"/>
                <w:lang w:val="en-US"/>
              </w:rPr>
            </w:pPr>
            <w:r w:rsidRPr="00B46876">
              <w:rPr>
                <w:sz w:val="20"/>
                <w:szCs w:val="20"/>
                <w:lang w:val="en-US"/>
              </w:rPr>
              <w:t>46</w:t>
            </w:r>
          </w:p>
        </w:tc>
        <w:tc>
          <w:tcPr>
            <w:tcW w:w="1385" w:type="dxa"/>
          </w:tcPr>
          <w:p w:rsidR="00B46876" w:rsidRPr="00B46876" w:rsidRDefault="00B46876" w:rsidP="00B46876">
            <w:pPr>
              <w:pStyle w:val="13"/>
              <w:shd w:val="clear" w:color="auto" w:fill="auto"/>
              <w:spacing w:before="0" w:line="240" w:lineRule="auto"/>
              <w:ind w:right="60"/>
              <w:rPr>
                <w:sz w:val="20"/>
                <w:szCs w:val="20"/>
                <w:lang w:val="en-US"/>
              </w:rPr>
            </w:pPr>
          </w:p>
        </w:tc>
        <w:tc>
          <w:tcPr>
            <w:tcW w:w="476"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4</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r>
      <w:tr w:rsidR="00B46876" w:rsidRPr="00B46876" w:rsidTr="00B46876">
        <w:tc>
          <w:tcPr>
            <w:tcW w:w="1451" w:type="dxa"/>
          </w:tcPr>
          <w:p w:rsidR="00B46876" w:rsidRPr="00B46876" w:rsidRDefault="00B46876" w:rsidP="00B46876">
            <w:pPr>
              <w:pStyle w:val="13"/>
              <w:shd w:val="clear" w:color="auto" w:fill="auto"/>
              <w:spacing w:before="0" w:line="240" w:lineRule="auto"/>
              <w:ind w:right="60"/>
              <w:rPr>
                <w:sz w:val="20"/>
                <w:szCs w:val="20"/>
                <w:lang w:val="en-US"/>
              </w:rPr>
            </w:pPr>
          </w:p>
        </w:tc>
        <w:tc>
          <w:tcPr>
            <w:tcW w:w="1385" w:type="dxa"/>
          </w:tcPr>
          <w:p w:rsidR="00B46876" w:rsidRPr="00B46876" w:rsidRDefault="00B46876" w:rsidP="00B46876">
            <w:pPr>
              <w:pStyle w:val="13"/>
              <w:shd w:val="clear" w:color="auto" w:fill="auto"/>
              <w:spacing w:before="0" w:line="240" w:lineRule="auto"/>
              <w:ind w:right="60"/>
              <w:rPr>
                <w:sz w:val="20"/>
                <w:szCs w:val="20"/>
                <w:lang w:val="en-US"/>
              </w:rPr>
            </w:pPr>
            <w:r w:rsidRPr="00B46876">
              <w:rPr>
                <w:sz w:val="20"/>
                <w:szCs w:val="20"/>
                <w:lang w:val="en-US"/>
              </w:rPr>
              <w:t>46</w:t>
            </w:r>
          </w:p>
        </w:tc>
        <w:tc>
          <w:tcPr>
            <w:tcW w:w="476"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4</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4</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r>
      <w:tr w:rsidR="00B46876" w:rsidRPr="00B46876" w:rsidTr="00B46876">
        <w:tc>
          <w:tcPr>
            <w:tcW w:w="1451" w:type="dxa"/>
          </w:tcPr>
          <w:p w:rsidR="00B46876" w:rsidRPr="00B46876" w:rsidRDefault="00B46876" w:rsidP="00B46876">
            <w:pPr>
              <w:pStyle w:val="13"/>
              <w:shd w:val="clear" w:color="auto" w:fill="auto"/>
              <w:spacing w:before="0" w:line="240" w:lineRule="auto"/>
              <w:ind w:right="60"/>
              <w:rPr>
                <w:sz w:val="20"/>
                <w:szCs w:val="20"/>
                <w:lang w:val="en-US"/>
              </w:rPr>
            </w:pPr>
            <w:r w:rsidRPr="00B46876">
              <w:rPr>
                <w:sz w:val="20"/>
                <w:szCs w:val="20"/>
                <w:lang w:val="en-US"/>
              </w:rPr>
              <w:t>800o</w:t>
            </w:r>
          </w:p>
        </w:tc>
        <w:tc>
          <w:tcPr>
            <w:tcW w:w="1385" w:type="dxa"/>
          </w:tcPr>
          <w:p w:rsidR="00B46876" w:rsidRPr="00B46876" w:rsidRDefault="00B46876" w:rsidP="00B46876">
            <w:pPr>
              <w:pStyle w:val="13"/>
              <w:shd w:val="clear" w:color="auto" w:fill="auto"/>
              <w:spacing w:before="0" w:line="240" w:lineRule="auto"/>
              <w:ind w:right="60"/>
              <w:rPr>
                <w:sz w:val="20"/>
                <w:szCs w:val="20"/>
                <w:lang w:val="en-US"/>
              </w:rPr>
            </w:pPr>
          </w:p>
        </w:tc>
        <w:tc>
          <w:tcPr>
            <w:tcW w:w="476"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4</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r>
      <w:tr w:rsidR="00B46876" w:rsidRPr="00B46876" w:rsidTr="00B46876">
        <w:tc>
          <w:tcPr>
            <w:tcW w:w="1451" w:type="dxa"/>
          </w:tcPr>
          <w:p w:rsidR="00B46876" w:rsidRPr="00B46876" w:rsidRDefault="00B46876" w:rsidP="00B46876">
            <w:pPr>
              <w:pStyle w:val="13"/>
              <w:shd w:val="clear" w:color="auto" w:fill="auto"/>
              <w:spacing w:before="0" w:line="240" w:lineRule="auto"/>
              <w:ind w:right="60"/>
              <w:rPr>
                <w:sz w:val="20"/>
                <w:szCs w:val="20"/>
                <w:lang w:val="en-US"/>
              </w:rPr>
            </w:pPr>
          </w:p>
        </w:tc>
        <w:tc>
          <w:tcPr>
            <w:tcW w:w="1385" w:type="dxa"/>
          </w:tcPr>
          <w:p w:rsidR="00B46876" w:rsidRPr="00B46876" w:rsidRDefault="00B46876" w:rsidP="00B46876">
            <w:pPr>
              <w:pStyle w:val="13"/>
              <w:shd w:val="clear" w:color="auto" w:fill="auto"/>
              <w:spacing w:before="0" w:line="240" w:lineRule="auto"/>
              <w:ind w:right="60"/>
              <w:rPr>
                <w:sz w:val="20"/>
                <w:szCs w:val="20"/>
                <w:lang w:val="en-US"/>
              </w:rPr>
            </w:pPr>
            <w:r w:rsidRPr="00B46876">
              <w:rPr>
                <w:sz w:val="20"/>
                <w:szCs w:val="20"/>
                <w:lang w:val="en-US"/>
              </w:rPr>
              <w:t>800o</w:t>
            </w:r>
          </w:p>
        </w:tc>
        <w:tc>
          <w:tcPr>
            <w:tcW w:w="476"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4</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r>
      <w:tr w:rsidR="00B46876" w:rsidRPr="00B46876" w:rsidTr="00B46876">
        <w:tc>
          <w:tcPr>
            <w:tcW w:w="1451" w:type="dxa"/>
          </w:tcPr>
          <w:p w:rsidR="00B46876" w:rsidRPr="00B46876" w:rsidRDefault="00B46876" w:rsidP="00B46876">
            <w:pPr>
              <w:pStyle w:val="13"/>
              <w:shd w:val="clear" w:color="auto" w:fill="auto"/>
              <w:spacing w:before="0" w:line="240" w:lineRule="auto"/>
              <w:ind w:right="60"/>
              <w:rPr>
                <w:sz w:val="20"/>
                <w:szCs w:val="20"/>
                <w:lang w:val="en-US"/>
              </w:rPr>
            </w:pPr>
            <w:r w:rsidRPr="00B46876">
              <w:rPr>
                <w:sz w:val="20"/>
                <w:szCs w:val="20"/>
                <w:lang w:val="en-US"/>
              </w:rPr>
              <w:t>800&lt;</w:t>
            </w:r>
          </w:p>
        </w:tc>
        <w:tc>
          <w:tcPr>
            <w:tcW w:w="1385" w:type="dxa"/>
          </w:tcPr>
          <w:p w:rsidR="00B46876" w:rsidRPr="00B46876" w:rsidRDefault="00B46876" w:rsidP="00B46876">
            <w:pPr>
              <w:pStyle w:val="13"/>
              <w:shd w:val="clear" w:color="auto" w:fill="auto"/>
              <w:spacing w:before="0" w:line="240" w:lineRule="auto"/>
              <w:ind w:right="60"/>
              <w:rPr>
                <w:sz w:val="20"/>
                <w:szCs w:val="20"/>
                <w:lang w:val="en-US"/>
              </w:rPr>
            </w:pPr>
          </w:p>
        </w:tc>
        <w:tc>
          <w:tcPr>
            <w:tcW w:w="476"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4</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r>
      <w:tr w:rsidR="00B46876" w:rsidRPr="00B46876" w:rsidTr="00B46876">
        <w:tc>
          <w:tcPr>
            <w:tcW w:w="1451" w:type="dxa"/>
          </w:tcPr>
          <w:p w:rsidR="00B46876" w:rsidRPr="00B46876" w:rsidRDefault="00B46876" w:rsidP="00B46876">
            <w:pPr>
              <w:pStyle w:val="13"/>
              <w:shd w:val="clear" w:color="auto" w:fill="auto"/>
              <w:spacing w:before="0" w:line="240" w:lineRule="auto"/>
              <w:ind w:right="60"/>
              <w:rPr>
                <w:sz w:val="20"/>
                <w:szCs w:val="20"/>
                <w:lang w:val="en-US"/>
              </w:rPr>
            </w:pPr>
          </w:p>
        </w:tc>
        <w:tc>
          <w:tcPr>
            <w:tcW w:w="1385" w:type="dxa"/>
          </w:tcPr>
          <w:p w:rsidR="00B46876" w:rsidRPr="00B46876" w:rsidRDefault="00B46876" w:rsidP="00B46876">
            <w:pPr>
              <w:pStyle w:val="13"/>
              <w:shd w:val="clear" w:color="auto" w:fill="auto"/>
              <w:spacing w:before="0" w:line="240" w:lineRule="auto"/>
              <w:ind w:right="60"/>
              <w:rPr>
                <w:sz w:val="20"/>
                <w:szCs w:val="20"/>
                <w:lang w:val="en-US"/>
              </w:rPr>
            </w:pPr>
            <w:r w:rsidRPr="00B46876">
              <w:rPr>
                <w:sz w:val="20"/>
                <w:szCs w:val="20"/>
                <w:lang w:val="en-US"/>
              </w:rPr>
              <w:t>800&lt;</w:t>
            </w:r>
          </w:p>
        </w:tc>
        <w:tc>
          <w:tcPr>
            <w:tcW w:w="476"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4</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r>
      <w:tr w:rsidR="00B46876" w:rsidRPr="00B46876" w:rsidTr="00B46876">
        <w:tc>
          <w:tcPr>
            <w:tcW w:w="1451" w:type="dxa"/>
          </w:tcPr>
          <w:p w:rsidR="00B46876" w:rsidRPr="00B46876" w:rsidRDefault="00B46876" w:rsidP="00B46876">
            <w:pPr>
              <w:pStyle w:val="13"/>
              <w:shd w:val="clear" w:color="auto" w:fill="auto"/>
              <w:spacing w:before="0" w:line="240" w:lineRule="auto"/>
              <w:ind w:right="60"/>
              <w:rPr>
                <w:sz w:val="20"/>
                <w:szCs w:val="20"/>
                <w:lang w:val="en-US"/>
              </w:rPr>
            </w:pPr>
            <w:r w:rsidRPr="00B46876">
              <w:rPr>
                <w:sz w:val="20"/>
                <w:szCs w:val="20"/>
                <w:lang w:val="en-US"/>
              </w:rPr>
              <w:t>800/</w:t>
            </w:r>
          </w:p>
        </w:tc>
        <w:tc>
          <w:tcPr>
            <w:tcW w:w="1385" w:type="dxa"/>
          </w:tcPr>
          <w:p w:rsidR="00B46876" w:rsidRPr="00B46876" w:rsidRDefault="00B46876" w:rsidP="00B46876">
            <w:pPr>
              <w:pStyle w:val="13"/>
              <w:shd w:val="clear" w:color="auto" w:fill="auto"/>
              <w:spacing w:before="0" w:line="240" w:lineRule="auto"/>
              <w:ind w:right="60"/>
              <w:rPr>
                <w:sz w:val="20"/>
                <w:szCs w:val="20"/>
                <w:lang w:val="en-US"/>
              </w:rPr>
            </w:pPr>
          </w:p>
        </w:tc>
        <w:tc>
          <w:tcPr>
            <w:tcW w:w="476"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4</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r>
      <w:tr w:rsidR="00B46876" w:rsidRPr="00B46876" w:rsidTr="00B46876">
        <w:tc>
          <w:tcPr>
            <w:tcW w:w="1451" w:type="dxa"/>
          </w:tcPr>
          <w:p w:rsidR="00B46876" w:rsidRPr="00B46876" w:rsidRDefault="00B46876" w:rsidP="00B46876">
            <w:pPr>
              <w:pStyle w:val="13"/>
              <w:shd w:val="clear" w:color="auto" w:fill="auto"/>
              <w:spacing w:before="0" w:line="240" w:lineRule="auto"/>
              <w:ind w:right="60"/>
              <w:rPr>
                <w:sz w:val="20"/>
                <w:szCs w:val="20"/>
                <w:lang w:val="en-US"/>
              </w:rPr>
            </w:pPr>
          </w:p>
        </w:tc>
        <w:tc>
          <w:tcPr>
            <w:tcW w:w="1385" w:type="dxa"/>
          </w:tcPr>
          <w:p w:rsidR="00B46876" w:rsidRPr="00B46876" w:rsidRDefault="00B46876" w:rsidP="00B46876">
            <w:pPr>
              <w:pStyle w:val="13"/>
              <w:shd w:val="clear" w:color="auto" w:fill="auto"/>
              <w:spacing w:before="0" w:line="240" w:lineRule="auto"/>
              <w:ind w:right="60"/>
              <w:rPr>
                <w:sz w:val="20"/>
                <w:szCs w:val="20"/>
                <w:lang w:val="en-US"/>
              </w:rPr>
            </w:pPr>
            <w:r w:rsidRPr="00B46876">
              <w:rPr>
                <w:sz w:val="20"/>
                <w:szCs w:val="20"/>
                <w:lang w:val="en-US"/>
              </w:rPr>
              <w:t>800/</w:t>
            </w:r>
          </w:p>
        </w:tc>
        <w:tc>
          <w:tcPr>
            <w:tcW w:w="476"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4</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r>
      <w:tr w:rsidR="00B46876" w:rsidRPr="00B46876" w:rsidTr="00B46876">
        <w:tc>
          <w:tcPr>
            <w:tcW w:w="1451" w:type="dxa"/>
          </w:tcPr>
          <w:p w:rsidR="00B46876" w:rsidRPr="00B46876" w:rsidRDefault="00B46876" w:rsidP="00B46876">
            <w:pPr>
              <w:pStyle w:val="13"/>
              <w:shd w:val="clear" w:color="auto" w:fill="auto"/>
              <w:spacing w:before="0" w:line="240" w:lineRule="auto"/>
              <w:ind w:right="60"/>
              <w:rPr>
                <w:sz w:val="20"/>
                <w:szCs w:val="20"/>
                <w:lang w:val="en-US"/>
              </w:rPr>
            </w:pPr>
            <w:r w:rsidRPr="00B46876">
              <w:rPr>
                <w:sz w:val="20"/>
                <w:szCs w:val="20"/>
                <w:lang w:val="en-US"/>
              </w:rPr>
              <w:t>811o</w:t>
            </w:r>
          </w:p>
        </w:tc>
        <w:tc>
          <w:tcPr>
            <w:tcW w:w="1385" w:type="dxa"/>
          </w:tcPr>
          <w:p w:rsidR="00B46876" w:rsidRPr="00B46876" w:rsidRDefault="00B46876" w:rsidP="00B46876">
            <w:pPr>
              <w:pStyle w:val="13"/>
              <w:shd w:val="clear" w:color="auto" w:fill="auto"/>
              <w:spacing w:before="0" w:line="240" w:lineRule="auto"/>
              <w:ind w:right="60"/>
              <w:rPr>
                <w:sz w:val="20"/>
                <w:szCs w:val="20"/>
                <w:lang w:val="en-US"/>
              </w:rPr>
            </w:pPr>
          </w:p>
        </w:tc>
        <w:tc>
          <w:tcPr>
            <w:tcW w:w="476"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4</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r>
      <w:tr w:rsidR="00B46876" w:rsidRPr="00B46876" w:rsidTr="00B46876">
        <w:tc>
          <w:tcPr>
            <w:tcW w:w="1451" w:type="dxa"/>
          </w:tcPr>
          <w:p w:rsidR="00B46876" w:rsidRPr="00B46876" w:rsidRDefault="00B46876" w:rsidP="00B46876">
            <w:pPr>
              <w:pStyle w:val="13"/>
              <w:shd w:val="clear" w:color="auto" w:fill="auto"/>
              <w:spacing w:before="0" w:line="240" w:lineRule="auto"/>
              <w:ind w:right="60"/>
              <w:rPr>
                <w:sz w:val="20"/>
                <w:szCs w:val="20"/>
                <w:lang w:val="en-US"/>
              </w:rPr>
            </w:pPr>
          </w:p>
        </w:tc>
        <w:tc>
          <w:tcPr>
            <w:tcW w:w="1385" w:type="dxa"/>
          </w:tcPr>
          <w:p w:rsidR="00B46876" w:rsidRPr="00B46876" w:rsidRDefault="00B46876" w:rsidP="00B46876">
            <w:pPr>
              <w:pStyle w:val="13"/>
              <w:shd w:val="clear" w:color="auto" w:fill="auto"/>
              <w:spacing w:before="0" w:line="240" w:lineRule="auto"/>
              <w:ind w:right="60"/>
              <w:rPr>
                <w:sz w:val="20"/>
                <w:szCs w:val="20"/>
                <w:lang w:val="en-US"/>
              </w:rPr>
            </w:pPr>
            <w:r w:rsidRPr="00B46876">
              <w:rPr>
                <w:sz w:val="20"/>
                <w:szCs w:val="20"/>
                <w:lang w:val="en-US"/>
              </w:rPr>
              <w:t>811o</w:t>
            </w:r>
          </w:p>
        </w:tc>
        <w:tc>
          <w:tcPr>
            <w:tcW w:w="476"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4</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r>
      <w:tr w:rsidR="00B46876" w:rsidRPr="00B46876" w:rsidTr="00B46876">
        <w:tc>
          <w:tcPr>
            <w:tcW w:w="1451" w:type="dxa"/>
          </w:tcPr>
          <w:p w:rsidR="00B46876" w:rsidRPr="00B46876" w:rsidRDefault="00B46876" w:rsidP="00B46876">
            <w:pPr>
              <w:pStyle w:val="13"/>
              <w:shd w:val="clear" w:color="auto" w:fill="auto"/>
              <w:spacing w:before="0" w:line="240" w:lineRule="auto"/>
              <w:ind w:right="60"/>
              <w:rPr>
                <w:sz w:val="20"/>
                <w:szCs w:val="20"/>
                <w:lang w:val="en-US"/>
              </w:rPr>
            </w:pPr>
            <w:r w:rsidRPr="00B46876">
              <w:rPr>
                <w:sz w:val="20"/>
                <w:szCs w:val="20"/>
                <w:lang w:val="en-US"/>
              </w:rPr>
              <w:t>811&lt;</w:t>
            </w:r>
          </w:p>
        </w:tc>
        <w:tc>
          <w:tcPr>
            <w:tcW w:w="1385" w:type="dxa"/>
          </w:tcPr>
          <w:p w:rsidR="00B46876" w:rsidRPr="00B46876" w:rsidRDefault="00B46876" w:rsidP="00B46876">
            <w:pPr>
              <w:pStyle w:val="13"/>
              <w:shd w:val="clear" w:color="auto" w:fill="auto"/>
              <w:spacing w:before="0" w:line="240" w:lineRule="auto"/>
              <w:ind w:right="60"/>
              <w:rPr>
                <w:sz w:val="20"/>
                <w:szCs w:val="20"/>
                <w:lang w:val="en-US"/>
              </w:rPr>
            </w:pPr>
          </w:p>
        </w:tc>
        <w:tc>
          <w:tcPr>
            <w:tcW w:w="476"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4</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r>
      <w:tr w:rsidR="00B46876" w:rsidRPr="00B46876" w:rsidTr="00B46876">
        <w:tc>
          <w:tcPr>
            <w:tcW w:w="1451" w:type="dxa"/>
          </w:tcPr>
          <w:p w:rsidR="00B46876" w:rsidRPr="00B46876" w:rsidRDefault="00B46876" w:rsidP="00B46876">
            <w:pPr>
              <w:pStyle w:val="13"/>
              <w:shd w:val="clear" w:color="auto" w:fill="auto"/>
              <w:spacing w:before="0" w:line="240" w:lineRule="auto"/>
              <w:ind w:right="60"/>
              <w:rPr>
                <w:sz w:val="20"/>
                <w:szCs w:val="20"/>
                <w:lang w:val="en-US"/>
              </w:rPr>
            </w:pPr>
          </w:p>
        </w:tc>
        <w:tc>
          <w:tcPr>
            <w:tcW w:w="1385" w:type="dxa"/>
          </w:tcPr>
          <w:p w:rsidR="00B46876" w:rsidRPr="00B46876" w:rsidRDefault="00B46876" w:rsidP="00B46876">
            <w:pPr>
              <w:pStyle w:val="13"/>
              <w:shd w:val="clear" w:color="auto" w:fill="auto"/>
              <w:spacing w:before="0" w:line="240" w:lineRule="auto"/>
              <w:ind w:right="60"/>
              <w:rPr>
                <w:sz w:val="20"/>
                <w:szCs w:val="20"/>
                <w:lang w:val="en-US"/>
              </w:rPr>
            </w:pPr>
            <w:r w:rsidRPr="00B46876">
              <w:rPr>
                <w:sz w:val="20"/>
                <w:szCs w:val="20"/>
                <w:lang w:val="en-US"/>
              </w:rPr>
              <w:t>811&lt;</w:t>
            </w:r>
          </w:p>
        </w:tc>
        <w:tc>
          <w:tcPr>
            <w:tcW w:w="476"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4</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r>
      <w:tr w:rsidR="00B46876" w:rsidRPr="00B46876" w:rsidTr="00B46876">
        <w:tc>
          <w:tcPr>
            <w:tcW w:w="1451" w:type="dxa"/>
          </w:tcPr>
          <w:p w:rsidR="00B46876" w:rsidRPr="00B46876" w:rsidRDefault="00B46876" w:rsidP="00B46876">
            <w:pPr>
              <w:pStyle w:val="13"/>
              <w:shd w:val="clear" w:color="auto" w:fill="auto"/>
              <w:spacing w:before="0" w:line="240" w:lineRule="auto"/>
              <w:ind w:right="60"/>
              <w:rPr>
                <w:sz w:val="20"/>
                <w:szCs w:val="20"/>
                <w:lang w:val="en-US"/>
              </w:rPr>
            </w:pPr>
            <w:r w:rsidRPr="00B46876">
              <w:rPr>
                <w:sz w:val="20"/>
                <w:szCs w:val="20"/>
                <w:lang w:val="en-US"/>
              </w:rPr>
              <w:t>813o</w:t>
            </w:r>
          </w:p>
        </w:tc>
        <w:tc>
          <w:tcPr>
            <w:tcW w:w="1385" w:type="dxa"/>
          </w:tcPr>
          <w:p w:rsidR="00B46876" w:rsidRPr="00B46876" w:rsidRDefault="00B46876" w:rsidP="00B46876">
            <w:pPr>
              <w:pStyle w:val="13"/>
              <w:shd w:val="clear" w:color="auto" w:fill="auto"/>
              <w:spacing w:before="0" w:line="240" w:lineRule="auto"/>
              <w:ind w:right="60"/>
              <w:rPr>
                <w:sz w:val="20"/>
                <w:szCs w:val="20"/>
                <w:lang w:val="en-US"/>
              </w:rPr>
            </w:pPr>
          </w:p>
        </w:tc>
        <w:tc>
          <w:tcPr>
            <w:tcW w:w="476"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4</w:t>
            </w:r>
          </w:p>
        </w:tc>
      </w:tr>
      <w:tr w:rsidR="00B46876" w:rsidRPr="00B46876" w:rsidTr="00B46876">
        <w:tc>
          <w:tcPr>
            <w:tcW w:w="1451" w:type="dxa"/>
          </w:tcPr>
          <w:p w:rsidR="00B46876" w:rsidRPr="00B46876" w:rsidRDefault="00B46876" w:rsidP="00B46876">
            <w:pPr>
              <w:pStyle w:val="13"/>
              <w:shd w:val="clear" w:color="auto" w:fill="auto"/>
              <w:spacing w:before="0" w:line="240" w:lineRule="auto"/>
              <w:ind w:right="60"/>
              <w:rPr>
                <w:sz w:val="20"/>
                <w:szCs w:val="20"/>
                <w:lang w:val="en-US"/>
              </w:rPr>
            </w:pPr>
          </w:p>
        </w:tc>
        <w:tc>
          <w:tcPr>
            <w:tcW w:w="1385" w:type="dxa"/>
          </w:tcPr>
          <w:p w:rsidR="00B46876" w:rsidRPr="00B46876" w:rsidRDefault="00B46876" w:rsidP="00B46876">
            <w:pPr>
              <w:pStyle w:val="13"/>
              <w:shd w:val="clear" w:color="auto" w:fill="auto"/>
              <w:spacing w:before="0" w:line="240" w:lineRule="auto"/>
              <w:ind w:right="60"/>
              <w:rPr>
                <w:sz w:val="20"/>
                <w:szCs w:val="20"/>
                <w:lang w:val="en-US"/>
              </w:rPr>
            </w:pPr>
            <w:r w:rsidRPr="00B46876">
              <w:rPr>
                <w:sz w:val="20"/>
                <w:szCs w:val="20"/>
                <w:lang w:val="en-US"/>
              </w:rPr>
              <w:t>813o</w:t>
            </w:r>
          </w:p>
        </w:tc>
        <w:tc>
          <w:tcPr>
            <w:tcW w:w="476"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4</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r>
      <w:tr w:rsidR="00B46876" w:rsidRPr="00B46876" w:rsidTr="00B46876">
        <w:tc>
          <w:tcPr>
            <w:tcW w:w="1451" w:type="dxa"/>
          </w:tcPr>
          <w:p w:rsidR="00B46876" w:rsidRPr="00B46876" w:rsidRDefault="00B46876" w:rsidP="00B46876">
            <w:pPr>
              <w:pStyle w:val="13"/>
              <w:shd w:val="clear" w:color="auto" w:fill="auto"/>
              <w:spacing w:before="0" w:line="240" w:lineRule="auto"/>
              <w:ind w:right="60"/>
              <w:rPr>
                <w:sz w:val="20"/>
                <w:szCs w:val="20"/>
                <w:lang w:val="en-US"/>
              </w:rPr>
            </w:pPr>
            <w:r w:rsidRPr="00B46876">
              <w:rPr>
                <w:sz w:val="20"/>
                <w:szCs w:val="20"/>
                <w:lang w:val="en-US"/>
              </w:rPr>
              <w:t>813&lt;</w:t>
            </w:r>
          </w:p>
        </w:tc>
        <w:tc>
          <w:tcPr>
            <w:tcW w:w="1385" w:type="dxa"/>
          </w:tcPr>
          <w:p w:rsidR="00B46876" w:rsidRPr="00B46876" w:rsidRDefault="00B46876" w:rsidP="00B46876">
            <w:pPr>
              <w:pStyle w:val="13"/>
              <w:shd w:val="clear" w:color="auto" w:fill="auto"/>
              <w:spacing w:before="0" w:line="240" w:lineRule="auto"/>
              <w:ind w:right="60"/>
              <w:rPr>
                <w:sz w:val="20"/>
                <w:szCs w:val="20"/>
                <w:lang w:val="en-US"/>
              </w:rPr>
            </w:pPr>
          </w:p>
        </w:tc>
        <w:tc>
          <w:tcPr>
            <w:tcW w:w="476"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3</w:t>
            </w:r>
          </w:p>
        </w:tc>
      </w:tr>
      <w:tr w:rsidR="00B46876" w:rsidRPr="00B46876" w:rsidTr="00B46876">
        <w:tc>
          <w:tcPr>
            <w:tcW w:w="1451" w:type="dxa"/>
          </w:tcPr>
          <w:p w:rsidR="00B46876" w:rsidRPr="00B46876" w:rsidRDefault="00B46876" w:rsidP="00B46876">
            <w:pPr>
              <w:pStyle w:val="13"/>
              <w:shd w:val="clear" w:color="auto" w:fill="auto"/>
              <w:spacing w:before="0" w:line="240" w:lineRule="auto"/>
              <w:ind w:right="60"/>
              <w:rPr>
                <w:sz w:val="20"/>
                <w:szCs w:val="20"/>
                <w:lang w:val="en-US"/>
              </w:rPr>
            </w:pPr>
          </w:p>
        </w:tc>
        <w:tc>
          <w:tcPr>
            <w:tcW w:w="1385" w:type="dxa"/>
          </w:tcPr>
          <w:p w:rsidR="00B46876" w:rsidRPr="00B46876" w:rsidRDefault="00B46876" w:rsidP="00B46876">
            <w:pPr>
              <w:pStyle w:val="13"/>
              <w:shd w:val="clear" w:color="auto" w:fill="auto"/>
              <w:spacing w:before="0" w:line="240" w:lineRule="auto"/>
              <w:ind w:right="60"/>
              <w:rPr>
                <w:sz w:val="20"/>
                <w:szCs w:val="20"/>
                <w:lang w:val="en-US"/>
              </w:rPr>
            </w:pPr>
            <w:r w:rsidRPr="00B46876">
              <w:rPr>
                <w:sz w:val="20"/>
                <w:szCs w:val="20"/>
                <w:lang w:val="en-US"/>
              </w:rPr>
              <w:t>813&lt;</w:t>
            </w:r>
          </w:p>
        </w:tc>
        <w:tc>
          <w:tcPr>
            <w:tcW w:w="476"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4</w:t>
            </w:r>
          </w:p>
        </w:tc>
      </w:tr>
      <w:tr w:rsidR="00B46876" w:rsidRPr="00B46876" w:rsidTr="00B46876">
        <w:tc>
          <w:tcPr>
            <w:tcW w:w="1451" w:type="dxa"/>
          </w:tcPr>
          <w:p w:rsidR="00B46876" w:rsidRPr="00B46876" w:rsidRDefault="00B46876" w:rsidP="00B46876">
            <w:pPr>
              <w:pStyle w:val="13"/>
              <w:shd w:val="clear" w:color="auto" w:fill="auto"/>
              <w:spacing w:before="0" w:line="240" w:lineRule="auto"/>
              <w:ind w:right="60"/>
              <w:rPr>
                <w:sz w:val="20"/>
                <w:szCs w:val="20"/>
                <w:lang w:val="en-US"/>
              </w:rPr>
            </w:pPr>
            <w:r w:rsidRPr="00B46876">
              <w:rPr>
                <w:sz w:val="20"/>
                <w:szCs w:val="20"/>
                <w:lang w:val="en-US"/>
              </w:rPr>
              <w:t>815&lt;</w:t>
            </w:r>
          </w:p>
        </w:tc>
        <w:tc>
          <w:tcPr>
            <w:tcW w:w="1385" w:type="dxa"/>
          </w:tcPr>
          <w:p w:rsidR="00B46876" w:rsidRPr="00B46876" w:rsidRDefault="00B46876" w:rsidP="00B46876">
            <w:pPr>
              <w:pStyle w:val="13"/>
              <w:shd w:val="clear" w:color="auto" w:fill="auto"/>
              <w:spacing w:before="0" w:line="240" w:lineRule="auto"/>
              <w:ind w:right="60"/>
              <w:rPr>
                <w:sz w:val="20"/>
                <w:szCs w:val="20"/>
                <w:lang w:val="en-US"/>
              </w:rPr>
            </w:pPr>
          </w:p>
        </w:tc>
        <w:tc>
          <w:tcPr>
            <w:tcW w:w="476"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3</w:t>
            </w:r>
          </w:p>
        </w:tc>
      </w:tr>
      <w:tr w:rsidR="00B46876" w:rsidRPr="00B46876" w:rsidTr="00B46876">
        <w:tc>
          <w:tcPr>
            <w:tcW w:w="1451" w:type="dxa"/>
          </w:tcPr>
          <w:p w:rsidR="00B46876" w:rsidRPr="00B46876" w:rsidRDefault="00B46876" w:rsidP="00B46876">
            <w:pPr>
              <w:pStyle w:val="13"/>
              <w:shd w:val="clear" w:color="auto" w:fill="auto"/>
              <w:spacing w:before="0" w:line="240" w:lineRule="auto"/>
              <w:ind w:right="60"/>
              <w:rPr>
                <w:sz w:val="20"/>
                <w:szCs w:val="20"/>
                <w:lang w:val="en-US"/>
              </w:rPr>
            </w:pPr>
          </w:p>
        </w:tc>
        <w:tc>
          <w:tcPr>
            <w:tcW w:w="1385" w:type="dxa"/>
          </w:tcPr>
          <w:p w:rsidR="00B46876" w:rsidRPr="00B46876" w:rsidRDefault="00B46876" w:rsidP="00B46876">
            <w:pPr>
              <w:pStyle w:val="13"/>
              <w:shd w:val="clear" w:color="auto" w:fill="auto"/>
              <w:spacing w:before="0" w:line="240" w:lineRule="auto"/>
              <w:ind w:right="60"/>
              <w:rPr>
                <w:sz w:val="20"/>
                <w:szCs w:val="20"/>
                <w:lang w:val="en-US"/>
              </w:rPr>
            </w:pPr>
            <w:r w:rsidRPr="00B46876">
              <w:rPr>
                <w:sz w:val="20"/>
                <w:szCs w:val="20"/>
                <w:lang w:val="en-US"/>
              </w:rPr>
              <w:t>815&lt;</w:t>
            </w:r>
          </w:p>
        </w:tc>
        <w:tc>
          <w:tcPr>
            <w:tcW w:w="476"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4</w:t>
            </w:r>
          </w:p>
        </w:tc>
      </w:tr>
      <w:tr w:rsidR="00B46876" w:rsidRPr="00B46876" w:rsidTr="00B46876">
        <w:tc>
          <w:tcPr>
            <w:tcW w:w="1451" w:type="dxa"/>
          </w:tcPr>
          <w:p w:rsidR="00B46876" w:rsidRPr="00B46876" w:rsidRDefault="00B46876" w:rsidP="00B46876">
            <w:pPr>
              <w:pStyle w:val="13"/>
              <w:shd w:val="clear" w:color="auto" w:fill="auto"/>
              <w:spacing w:before="0" w:line="240" w:lineRule="auto"/>
              <w:ind w:right="60"/>
              <w:rPr>
                <w:sz w:val="20"/>
                <w:szCs w:val="20"/>
                <w:lang w:val="en-US"/>
              </w:rPr>
            </w:pPr>
            <w:r w:rsidRPr="00B46876">
              <w:rPr>
                <w:sz w:val="20"/>
                <w:szCs w:val="20"/>
                <w:lang w:val="en-US"/>
              </w:rPr>
              <w:t>822o</w:t>
            </w:r>
          </w:p>
        </w:tc>
        <w:tc>
          <w:tcPr>
            <w:tcW w:w="1385" w:type="dxa"/>
          </w:tcPr>
          <w:p w:rsidR="00B46876" w:rsidRPr="00B46876" w:rsidRDefault="00B46876" w:rsidP="00B46876">
            <w:pPr>
              <w:pStyle w:val="13"/>
              <w:shd w:val="clear" w:color="auto" w:fill="auto"/>
              <w:spacing w:before="0" w:line="240" w:lineRule="auto"/>
              <w:ind w:right="60"/>
              <w:rPr>
                <w:sz w:val="20"/>
                <w:szCs w:val="20"/>
                <w:lang w:val="en-US"/>
              </w:rPr>
            </w:pPr>
          </w:p>
        </w:tc>
        <w:tc>
          <w:tcPr>
            <w:tcW w:w="476"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4</w:t>
            </w:r>
          </w:p>
        </w:tc>
      </w:tr>
      <w:tr w:rsidR="00B46876" w:rsidRPr="00B46876" w:rsidTr="00B46876">
        <w:tc>
          <w:tcPr>
            <w:tcW w:w="1451" w:type="dxa"/>
          </w:tcPr>
          <w:p w:rsidR="00B46876" w:rsidRPr="00B46876" w:rsidRDefault="00B46876" w:rsidP="00B46876">
            <w:pPr>
              <w:pStyle w:val="13"/>
              <w:shd w:val="clear" w:color="auto" w:fill="auto"/>
              <w:spacing w:before="0" w:line="240" w:lineRule="auto"/>
              <w:ind w:right="60"/>
              <w:rPr>
                <w:sz w:val="20"/>
                <w:szCs w:val="20"/>
                <w:lang w:val="en-US"/>
              </w:rPr>
            </w:pPr>
          </w:p>
        </w:tc>
        <w:tc>
          <w:tcPr>
            <w:tcW w:w="1385" w:type="dxa"/>
          </w:tcPr>
          <w:p w:rsidR="00B46876" w:rsidRPr="00B46876" w:rsidRDefault="00B46876" w:rsidP="00B46876">
            <w:pPr>
              <w:pStyle w:val="13"/>
              <w:shd w:val="clear" w:color="auto" w:fill="auto"/>
              <w:spacing w:before="0" w:line="240" w:lineRule="auto"/>
              <w:ind w:right="60"/>
              <w:rPr>
                <w:sz w:val="20"/>
                <w:szCs w:val="20"/>
                <w:lang w:val="en-US"/>
              </w:rPr>
            </w:pPr>
            <w:r w:rsidRPr="00B46876">
              <w:rPr>
                <w:sz w:val="20"/>
                <w:szCs w:val="20"/>
                <w:lang w:val="en-US"/>
              </w:rPr>
              <w:t>822o</w:t>
            </w:r>
          </w:p>
        </w:tc>
        <w:tc>
          <w:tcPr>
            <w:tcW w:w="476"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4</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r>
      <w:tr w:rsidR="00B46876" w:rsidRPr="00B46876" w:rsidTr="00B46876">
        <w:tc>
          <w:tcPr>
            <w:tcW w:w="1451" w:type="dxa"/>
          </w:tcPr>
          <w:p w:rsidR="00B46876" w:rsidRPr="00B46876" w:rsidRDefault="00B46876" w:rsidP="00B46876">
            <w:pPr>
              <w:pStyle w:val="13"/>
              <w:shd w:val="clear" w:color="auto" w:fill="auto"/>
              <w:spacing w:before="0" w:line="240" w:lineRule="auto"/>
              <w:ind w:right="60"/>
              <w:rPr>
                <w:sz w:val="20"/>
                <w:szCs w:val="20"/>
                <w:lang w:val="en-US"/>
              </w:rPr>
            </w:pPr>
            <w:r w:rsidRPr="00B46876">
              <w:rPr>
                <w:sz w:val="20"/>
                <w:szCs w:val="20"/>
                <w:lang w:val="en-US"/>
              </w:rPr>
              <w:t>822/</w:t>
            </w:r>
          </w:p>
        </w:tc>
        <w:tc>
          <w:tcPr>
            <w:tcW w:w="1385" w:type="dxa"/>
          </w:tcPr>
          <w:p w:rsidR="00B46876" w:rsidRPr="00B46876" w:rsidRDefault="00B46876" w:rsidP="00B46876">
            <w:pPr>
              <w:pStyle w:val="13"/>
              <w:shd w:val="clear" w:color="auto" w:fill="auto"/>
              <w:spacing w:before="0" w:line="240" w:lineRule="auto"/>
              <w:ind w:right="60"/>
              <w:rPr>
                <w:sz w:val="20"/>
                <w:szCs w:val="20"/>
                <w:lang w:val="en-US"/>
              </w:rPr>
            </w:pPr>
          </w:p>
        </w:tc>
        <w:tc>
          <w:tcPr>
            <w:tcW w:w="476"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3</w:t>
            </w:r>
          </w:p>
        </w:tc>
      </w:tr>
      <w:tr w:rsidR="00B46876" w:rsidRPr="00B46876" w:rsidTr="00B46876">
        <w:tc>
          <w:tcPr>
            <w:tcW w:w="1451" w:type="dxa"/>
          </w:tcPr>
          <w:p w:rsidR="00B46876" w:rsidRPr="00B46876" w:rsidRDefault="00B46876" w:rsidP="00B46876">
            <w:pPr>
              <w:pStyle w:val="13"/>
              <w:shd w:val="clear" w:color="auto" w:fill="auto"/>
              <w:spacing w:before="0" w:line="240" w:lineRule="auto"/>
              <w:ind w:right="60"/>
              <w:rPr>
                <w:sz w:val="20"/>
                <w:szCs w:val="20"/>
                <w:lang w:val="en-US"/>
              </w:rPr>
            </w:pPr>
          </w:p>
        </w:tc>
        <w:tc>
          <w:tcPr>
            <w:tcW w:w="1385" w:type="dxa"/>
          </w:tcPr>
          <w:p w:rsidR="00B46876" w:rsidRPr="00B46876" w:rsidRDefault="00B46876" w:rsidP="00B46876">
            <w:pPr>
              <w:pStyle w:val="13"/>
              <w:shd w:val="clear" w:color="auto" w:fill="auto"/>
              <w:spacing w:before="0" w:line="240" w:lineRule="auto"/>
              <w:ind w:right="60"/>
              <w:rPr>
                <w:sz w:val="20"/>
                <w:szCs w:val="20"/>
                <w:lang w:val="en-US"/>
              </w:rPr>
            </w:pPr>
            <w:r w:rsidRPr="00B46876">
              <w:rPr>
                <w:sz w:val="20"/>
                <w:szCs w:val="20"/>
                <w:lang w:val="en-US"/>
              </w:rPr>
              <w:t>822/</w:t>
            </w:r>
          </w:p>
        </w:tc>
        <w:tc>
          <w:tcPr>
            <w:tcW w:w="476"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3</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4</w:t>
            </w:r>
          </w:p>
        </w:tc>
      </w:tr>
      <w:tr w:rsidR="00B46876" w:rsidRPr="00B46876" w:rsidTr="00B46876">
        <w:tc>
          <w:tcPr>
            <w:tcW w:w="1451" w:type="dxa"/>
          </w:tcPr>
          <w:p w:rsidR="00B46876" w:rsidRPr="00B46876" w:rsidRDefault="00B46876" w:rsidP="00B46876">
            <w:pPr>
              <w:pStyle w:val="13"/>
              <w:shd w:val="clear" w:color="auto" w:fill="auto"/>
              <w:spacing w:before="0" w:line="240" w:lineRule="auto"/>
              <w:ind w:right="60"/>
              <w:rPr>
                <w:sz w:val="20"/>
                <w:szCs w:val="20"/>
                <w:lang w:val="en-US"/>
              </w:rPr>
            </w:pPr>
            <w:r w:rsidRPr="00B46876">
              <w:rPr>
                <w:sz w:val="20"/>
                <w:szCs w:val="20"/>
                <w:lang w:val="en-US"/>
              </w:rPr>
              <w:t>833/</w:t>
            </w:r>
          </w:p>
        </w:tc>
        <w:tc>
          <w:tcPr>
            <w:tcW w:w="1385" w:type="dxa"/>
          </w:tcPr>
          <w:p w:rsidR="00B46876" w:rsidRPr="00B46876" w:rsidRDefault="00B46876" w:rsidP="00B46876">
            <w:pPr>
              <w:pStyle w:val="13"/>
              <w:shd w:val="clear" w:color="auto" w:fill="auto"/>
              <w:spacing w:before="0" w:line="240" w:lineRule="auto"/>
              <w:ind w:right="60"/>
              <w:rPr>
                <w:sz w:val="20"/>
                <w:szCs w:val="20"/>
                <w:lang w:val="en-US"/>
              </w:rPr>
            </w:pPr>
          </w:p>
        </w:tc>
        <w:tc>
          <w:tcPr>
            <w:tcW w:w="476"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r>
      <w:tr w:rsidR="00B46876" w:rsidRPr="00B46876" w:rsidTr="00B46876">
        <w:tc>
          <w:tcPr>
            <w:tcW w:w="1451" w:type="dxa"/>
          </w:tcPr>
          <w:p w:rsidR="00B46876" w:rsidRPr="00B46876" w:rsidRDefault="00B46876" w:rsidP="00B46876">
            <w:pPr>
              <w:pStyle w:val="13"/>
              <w:shd w:val="clear" w:color="auto" w:fill="auto"/>
              <w:spacing w:before="0" w:line="240" w:lineRule="auto"/>
              <w:ind w:right="60"/>
              <w:rPr>
                <w:sz w:val="20"/>
                <w:szCs w:val="20"/>
                <w:lang w:val="en-US"/>
              </w:rPr>
            </w:pPr>
          </w:p>
        </w:tc>
        <w:tc>
          <w:tcPr>
            <w:tcW w:w="1385" w:type="dxa"/>
          </w:tcPr>
          <w:p w:rsidR="00B46876" w:rsidRPr="00B46876" w:rsidRDefault="00B46876" w:rsidP="00B46876">
            <w:pPr>
              <w:pStyle w:val="13"/>
              <w:shd w:val="clear" w:color="auto" w:fill="auto"/>
              <w:spacing w:before="0" w:line="240" w:lineRule="auto"/>
              <w:ind w:right="60"/>
              <w:rPr>
                <w:sz w:val="20"/>
                <w:szCs w:val="20"/>
                <w:lang w:val="en-US"/>
              </w:rPr>
            </w:pPr>
            <w:r w:rsidRPr="00B46876">
              <w:rPr>
                <w:sz w:val="20"/>
                <w:szCs w:val="20"/>
                <w:lang w:val="en-US"/>
              </w:rPr>
              <w:t>833/</w:t>
            </w:r>
          </w:p>
        </w:tc>
        <w:tc>
          <w:tcPr>
            <w:tcW w:w="476"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3</w:t>
            </w:r>
          </w:p>
        </w:tc>
      </w:tr>
      <w:tr w:rsidR="00B46876" w:rsidRPr="00B46876" w:rsidTr="00B46876">
        <w:tc>
          <w:tcPr>
            <w:tcW w:w="1451" w:type="dxa"/>
          </w:tcPr>
          <w:p w:rsidR="00B46876" w:rsidRPr="00B46876" w:rsidRDefault="00B46876" w:rsidP="00B46876">
            <w:pPr>
              <w:pStyle w:val="13"/>
              <w:shd w:val="clear" w:color="auto" w:fill="auto"/>
              <w:spacing w:before="0" w:line="240" w:lineRule="auto"/>
              <w:ind w:right="60"/>
              <w:rPr>
                <w:sz w:val="20"/>
                <w:szCs w:val="20"/>
                <w:lang w:val="en-US"/>
              </w:rPr>
            </w:pPr>
            <w:r w:rsidRPr="00B46876">
              <w:rPr>
                <w:sz w:val="20"/>
                <w:szCs w:val="20"/>
                <w:lang w:val="en-US"/>
              </w:rPr>
              <w:t>12101o</w:t>
            </w:r>
          </w:p>
        </w:tc>
        <w:tc>
          <w:tcPr>
            <w:tcW w:w="1385" w:type="dxa"/>
          </w:tcPr>
          <w:p w:rsidR="00B46876" w:rsidRPr="00B46876" w:rsidRDefault="00B46876" w:rsidP="00B46876">
            <w:pPr>
              <w:pStyle w:val="13"/>
              <w:shd w:val="clear" w:color="auto" w:fill="auto"/>
              <w:spacing w:before="0" w:line="240" w:lineRule="auto"/>
              <w:ind w:right="60"/>
              <w:rPr>
                <w:sz w:val="20"/>
                <w:szCs w:val="20"/>
                <w:lang w:val="en-US"/>
              </w:rPr>
            </w:pPr>
          </w:p>
        </w:tc>
        <w:tc>
          <w:tcPr>
            <w:tcW w:w="476"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r>
      <w:tr w:rsidR="00B46876" w:rsidRPr="00B46876" w:rsidTr="00B46876">
        <w:tc>
          <w:tcPr>
            <w:tcW w:w="1451" w:type="dxa"/>
          </w:tcPr>
          <w:p w:rsidR="00B46876" w:rsidRPr="00B46876" w:rsidRDefault="00B46876" w:rsidP="00B46876">
            <w:pPr>
              <w:pStyle w:val="13"/>
              <w:shd w:val="clear" w:color="auto" w:fill="auto"/>
              <w:spacing w:before="0" w:line="240" w:lineRule="auto"/>
              <w:ind w:right="60"/>
              <w:rPr>
                <w:sz w:val="20"/>
                <w:szCs w:val="20"/>
                <w:lang w:val="en-US"/>
              </w:rPr>
            </w:pPr>
          </w:p>
        </w:tc>
        <w:tc>
          <w:tcPr>
            <w:tcW w:w="1385" w:type="dxa"/>
          </w:tcPr>
          <w:p w:rsidR="00B46876" w:rsidRPr="00B46876" w:rsidRDefault="00B46876" w:rsidP="00B46876">
            <w:pPr>
              <w:pStyle w:val="13"/>
              <w:shd w:val="clear" w:color="auto" w:fill="auto"/>
              <w:spacing w:before="0" w:line="240" w:lineRule="auto"/>
              <w:ind w:right="60"/>
              <w:rPr>
                <w:sz w:val="20"/>
                <w:szCs w:val="20"/>
                <w:lang w:val="en-US"/>
              </w:rPr>
            </w:pPr>
            <w:r w:rsidRPr="00B46876">
              <w:rPr>
                <w:sz w:val="20"/>
                <w:szCs w:val="20"/>
                <w:lang w:val="en-US"/>
              </w:rPr>
              <w:t>12101o</w:t>
            </w:r>
          </w:p>
        </w:tc>
        <w:tc>
          <w:tcPr>
            <w:tcW w:w="476"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line="340" w:lineRule="exact"/>
              <w:ind w:right="60"/>
              <w:rPr>
                <w:sz w:val="20"/>
                <w:szCs w:val="20"/>
                <w:lang w:val="en-US"/>
              </w:rPr>
            </w:pPr>
            <w:r w:rsidRPr="00B46876">
              <w:rPr>
                <w:sz w:val="20"/>
                <w:szCs w:val="20"/>
                <w:lang w:val="en-US"/>
              </w:rPr>
              <w:t>2</w:t>
            </w:r>
          </w:p>
        </w:tc>
      </w:tr>
      <w:tr w:rsidR="00B46876" w:rsidRPr="00B46876" w:rsidTr="00B46876">
        <w:tc>
          <w:tcPr>
            <w:tcW w:w="1451" w:type="dxa"/>
          </w:tcPr>
          <w:p w:rsidR="00B46876" w:rsidRPr="00B46876" w:rsidRDefault="00B46876" w:rsidP="00B46876">
            <w:pPr>
              <w:pStyle w:val="13"/>
              <w:shd w:val="clear" w:color="auto" w:fill="auto"/>
              <w:spacing w:before="0" w:line="240" w:lineRule="auto"/>
              <w:ind w:right="60"/>
              <w:rPr>
                <w:sz w:val="20"/>
                <w:szCs w:val="20"/>
                <w:lang w:val="en-US"/>
              </w:rPr>
            </w:pPr>
            <w:r w:rsidRPr="00B46876">
              <w:rPr>
                <w:sz w:val="20"/>
                <w:szCs w:val="20"/>
                <w:lang w:val="en-US"/>
              </w:rPr>
              <w:t>12101&lt;</w:t>
            </w:r>
          </w:p>
        </w:tc>
        <w:tc>
          <w:tcPr>
            <w:tcW w:w="1385" w:type="dxa"/>
          </w:tcPr>
          <w:p w:rsidR="00B46876" w:rsidRPr="00B46876" w:rsidRDefault="00B46876" w:rsidP="00B46876">
            <w:pPr>
              <w:pStyle w:val="13"/>
              <w:shd w:val="clear" w:color="auto" w:fill="auto"/>
              <w:spacing w:before="0" w:after="52" w:line="240" w:lineRule="auto"/>
              <w:ind w:right="60"/>
              <w:rPr>
                <w:sz w:val="20"/>
                <w:szCs w:val="20"/>
                <w:lang w:val="en-US"/>
              </w:rPr>
            </w:pPr>
          </w:p>
        </w:tc>
        <w:tc>
          <w:tcPr>
            <w:tcW w:w="476"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2</w:t>
            </w:r>
          </w:p>
        </w:tc>
      </w:tr>
      <w:tr w:rsidR="00B46876" w:rsidRPr="00B46876" w:rsidTr="00B46876">
        <w:tc>
          <w:tcPr>
            <w:tcW w:w="1451" w:type="dxa"/>
          </w:tcPr>
          <w:p w:rsidR="00B46876" w:rsidRPr="00B46876" w:rsidRDefault="00B46876" w:rsidP="00B46876">
            <w:pPr>
              <w:pStyle w:val="13"/>
              <w:shd w:val="clear" w:color="auto" w:fill="auto"/>
              <w:spacing w:before="0" w:after="52" w:line="240" w:lineRule="auto"/>
              <w:ind w:right="60"/>
              <w:rPr>
                <w:sz w:val="20"/>
                <w:szCs w:val="20"/>
                <w:lang w:val="en-US"/>
              </w:rPr>
            </w:pPr>
          </w:p>
        </w:tc>
        <w:tc>
          <w:tcPr>
            <w:tcW w:w="1385" w:type="dxa"/>
          </w:tcPr>
          <w:p w:rsidR="00B46876" w:rsidRPr="00B46876" w:rsidRDefault="00B46876" w:rsidP="00B46876">
            <w:pPr>
              <w:pStyle w:val="13"/>
              <w:shd w:val="clear" w:color="auto" w:fill="auto"/>
              <w:spacing w:before="0" w:after="52" w:line="240" w:lineRule="auto"/>
              <w:ind w:right="60"/>
              <w:rPr>
                <w:sz w:val="20"/>
                <w:szCs w:val="20"/>
                <w:lang w:val="en-US"/>
              </w:rPr>
            </w:pPr>
            <w:r w:rsidRPr="00B46876">
              <w:rPr>
                <w:sz w:val="20"/>
                <w:szCs w:val="20"/>
                <w:lang w:val="en-US"/>
              </w:rPr>
              <w:t>12101&lt;</w:t>
            </w:r>
          </w:p>
        </w:tc>
        <w:tc>
          <w:tcPr>
            <w:tcW w:w="476"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1</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2</w:t>
            </w:r>
          </w:p>
        </w:tc>
        <w:tc>
          <w:tcPr>
            <w:tcW w:w="585" w:type="dxa"/>
          </w:tcPr>
          <w:p w:rsidR="00B46876" w:rsidRPr="00B46876" w:rsidRDefault="00B46876" w:rsidP="00B46876">
            <w:pPr>
              <w:pStyle w:val="13"/>
              <w:shd w:val="clear" w:color="auto" w:fill="auto"/>
              <w:spacing w:before="0" w:after="52" w:line="340" w:lineRule="exact"/>
              <w:ind w:right="60"/>
              <w:rPr>
                <w:sz w:val="20"/>
                <w:szCs w:val="20"/>
                <w:lang w:val="en-US"/>
              </w:rPr>
            </w:pPr>
            <w:r w:rsidRPr="00B46876">
              <w:rPr>
                <w:sz w:val="20"/>
                <w:szCs w:val="20"/>
                <w:lang w:val="en-US"/>
              </w:rPr>
              <w:t>2</w:t>
            </w:r>
          </w:p>
        </w:tc>
      </w:tr>
    </w:tbl>
    <w:p w:rsidR="00B46876" w:rsidRPr="00014F0E" w:rsidRDefault="00B46876" w:rsidP="00B46876"/>
    <w:p w:rsidR="00B46876" w:rsidRDefault="00B46876" w:rsidP="00B46876">
      <w:pPr>
        <w:pStyle w:val="24"/>
        <w:shd w:val="clear" w:color="auto" w:fill="auto"/>
        <w:spacing w:before="74" w:after="0" w:line="262" w:lineRule="exact"/>
        <w:ind w:right="80" w:firstLine="708"/>
        <w:jc w:val="both"/>
      </w:pPr>
      <w:r w:rsidRPr="00AC6F98">
        <w:rPr>
          <w:rStyle w:val="20pt"/>
          <w:b/>
        </w:rPr>
        <w:t>Примечание.</w:t>
      </w:r>
      <w:r>
        <w:t xml:space="preserve"> 1 - ознакомление и детализированное разучивание элемента; 2 — закрепление и совершенствование элемента; 3 - выполне</w:t>
      </w:r>
      <w:r>
        <w:softHyphen/>
        <w:t>ние элемента в «связках»; 4 - включение элемента в соревновательные упражнения.</w:t>
      </w:r>
    </w:p>
    <w:p w:rsidR="00B46876" w:rsidRDefault="00B46876" w:rsidP="00B46876">
      <w:pPr>
        <w:pStyle w:val="24"/>
        <w:shd w:val="clear" w:color="auto" w:fill="auto"/>
        <w:spacing w:after="0" w:line="262" w:lineRule="exact"/>
        <w:ind w:right="80" w:firstLine="708"/>
        <w:jc w:val="both"/>
      </w:pPr>
      <w:r>
        <w:t>В каждой возрастной группе рекомендуется составлять учебные ком</w:t>
      </w:r>
      <w:r>
        <w:softHyphen/>
        <w:t>бинации и «связки» из предложенных элементов, включая элементы предыдущих лет обучения.</w:t>
      </w:r>
    </w:p>
    <w:p w:rsidR="00B46876" w:rsidRDefault="00B46876" w:rsidP="00B46876">
      <w:pPr>
        <w:rPr>
          <w:rFonts w:ascii="Times New Roman" w:hAnsi="Times New Roman" w:cs="Times New Roman"/>
          <w:b/>
          <w:sz w:val="28"/>
          <w:szCs w:val="28"/>
        </w:rPr>
      </w:pPr>
    </w:p>
    <w:p w:rsidR="00B46876" w:rsidRDefault="00B46876" w:rsidP="00B46876">
      <w:pPr>
        <w:rPr>
          <w:rFonts w:ascii="Times New Roman" w:hAnsi="Times New Roman" w:cs="Times New Roman"/>
          <w:b/>
          <w:sz w:val="28"/>
          <w:szCs w:val="28"/>
        </w:rPr>
      </w:pPr>
    </w:p>
    <w:p w:rsidR="00B46876" w:rsidRDefault="00B46876" w:rsidP="00B46876">
      <w:pPr>
        <w:rPr>
          <w:rFonts w:ascii="Times New Roman" w:hAnsi="Times New Roman" w:cs="Times New Roman"/>
          <w:b/>
          <w:sz w:val="28"/>
          <w:szCs w:val="28"/>
        </w:rPr>
      </w:pPr>
    </w:p>
    <w:p w:rsidR="00B46876" w:rsidRPr="00B46876" w:rsidRDefault="00B46876" w:rsidP="00B46876">
      <w:pPr>
        <w:rPr>
          <w:rFonts w:ascii="Times New Roman" w:hAnsi="Times New Roman" w:cs="Times New Roman"/>
          <w:b/>
          <w:sz w:val="24"/>
          <w:szCs w:val="24"/>
        </w:rPr>
      </w:pPr>
      <w:r w:rsidRPr="00B46876">
        <w:rPr>
          <w:rFonts w:ascii="Times New Roman" w:hAnsi="Times New Roman" w:cs="Times New Roman"/>
          <w:b/>
          <w:sz w:val="24"/>
          <w:szCs w:val="24"/>
        </w:rPr>
        <w:lastRenderedPageBreak/>
        <w:t>Учебный материал для женщин</w:t>
      </w:r>
    </w:p>
    <w:p w:rsidR="00B46876" w:rsidRPr="00014F0E" w:rsidRDefault="00B46876" w:rsidP="00B46876"/>
    <w:tbl>
      <w:tblPr>
        <w:tblStyle w:val="ac"/>
        <w:tblpPr w:leftFromText="180" w:rightFromText="180" w:vertAnchor="text" w:tblpX="-176" w:tblpY="1"/>
        <w:tblOverlap w:val="never"/>
        <w:tblW w:w="9747" w:type="dxa"/>
        <w:tblLook w:val="04A0"/>
      </w:tblPr>
      <w:tblGrid>
        <w:gridCol w:w="1360"/>
        <w:gridCol w:w="1360"/>
        <w:gridCol w:w="615"/>
        <w:gridCol w:w="615"/>
        <w:gridCol w:w="615"/>
        <w:gridCol w:w="615"/>
        <w:gridCol w:w="615"/>
        <w:gridCol w:w="615"/>
        <w:gridCol w:w="615"/>
        <w:gridCol w:w="615"/>
        <w:gridCol w:w="615"/>
        <w:gridCol w:w="615"/>
        <w:gridCol w:w="615"/>
        <w:gridCol w:w="615"/>
      </w:tblGrid>
      <w:tr w:rsidR="001E25B3" w:rsidRPr="00AC4EB6" w:rsidTr="001E25B3">
        <w:tc>
          <w:tcPr>
            <w:tcW w:w="1451" w:type="dxa"/>
            <w:vMerge w:val="restart"/>
            <w:vAlign w:val="center"/>
          </w:tcPr>
          <w:p w:rsidR="001E25B3" w:rsidRDefault="001E25B3" w:rsidP="001E25B3">
            <w:pPr>
              <w:pStyle w:val="13"/>
              <w:shd w:val="clear" w:color="auto" w:fill="auto"/>
              <w:spacing w:before="0" w:after="52" w:line="340" w:lineRule="exact"/>
              <w:ind w:right="60"/>
              <w:rPr>
                <w:b/>
                <w:sz w:val="20"/>
                <w:szCs w:val="20"/>
              </w:rPr>
            </w:pPr>
            <w:r w:rsidRPr="001E25B3">
              <w:rPr>
                <w:b/>
                <w:sz w:val="20"/>
                <w:szCs w:val="20"/>
              </w:rPr>
              <w:t>Подскок</w:t>
            </w:r>
          </w:p>
          <w:p w:rsidR="001E25B3" w:rsidRPr="001E25B3" w:rsidRDefault="001E25B3" w:rsidP="001E25B3">
            <w:pPr>
              <w:pStyle w:val="13"/>
              <w:shd w:val="clear" w:color="auto" w:fill="auto"/>
              <w:spacing w:before="0" w:after="52" w:line="340" w:lineRule="exact"/>
              <w:ind w:right="60"/>
              <w:rPr>
                <w:b/>
                <w:sz w:val="20"/>
                <w:szCs w:val="20"/>
              </w:rPr>
            </w:pPr>
          </w:p>
        </w:tc>
        <w:tc>
          <w:tcPr>
            <w:tcW w:w="1275" w:type="dxa"/>
            <w:vMerge w:val="restart"/>
            <w:vAlign w:val="center"/>
          </w:tcPr>
          <w:p w:rsidR="001E25B3" w:rsidRDefault="001E25B3" w:rsidP="001E25B3">
            <w:pPr>
              <w:pStyle w:val="13"/>
              <w:shd w:val="clear" w:color="auto" w:fill="auto"/>
              <w:spacing w:before="0" w:after="52" w:line="340" w:lineRule="exact"/>
              <w:ind w:right="60"/>
              <w:jc w:val="center"/>
              <w:rPr>
                <w:b/>
                <w:sz w:val="20"/>
                <w:szCs w:val="20"/>
              </w:rPr>
            </w:pPr>
          </w:p>
          <w:p w:rsidR="001E25B3" w:rsidRDefault="001E25B3" w:rsidP="001E25B3">
            <w:pPr>
              <w:pStyle w:val="13"/>
              <w:shd w:val="clear" w:color="auto" w:fill="auto"/>
              <w:spacing w:before="0" w:after="52" w:line="340" w:lineRule="exact"/>
              <w:ind w:right="60"/>
              <w:jc w:val="center"/>
              <w:rPr>
                <w:b/>
                <w:sz w:val="20"/>
                <w:szCs w:val="20"/>
              </w:rPr>
            </w:pPr>
            <w:r w:rsidRPr="001E25B3">
              <w:rPr>
                <w:b/>
                <w:sz w:val="20"/>
                <w:szCs w:val="20"/>
              </w:rPr>
              <w:t>Соскок</w:t>
            </w:r>
          </w:p>
          <w:p w:rsidR="001E25B3" w:rsidRPr="001E25B3" w:rsidRDefault="001E25B3" w:rsidP="001E25B3">
            <w:pPr>
              <w:pStyle w:val="13"/>
              <w:shd w:val="clear" w:color="auto" w:fill="auto"/>
              <w:spacing w:before="0" w:after="52" w:line="340" w:lineRule="exact"/>
              <w:ind w:right="60"/>
              <w:rPr>
                <w:b/>
                <w:sz w:val="20"/>
                <w:szCs w:val="20"/>
              </w:rPr>
            </w:pPr>
          </w:p>
        </w:tc>
        <w:tc>
          <w:tcPr>
            <w:tcW w:w="7021" w:type="dxa"/>
            <w:gridSpan w:val="12"/>
          </w:tcPr>
          <w:p w:rsidR="001E25B3" w:rsidRPr="00AC4EB6" w:rsidRDefault="001E25B3" w:rsidP="001E25B3">
            <w:pPr>
              <w:pStyle w:val="13"/>
              <w:shd w:val="clear" w:color="auto" w:fill="auto"/>
              <w:spacing w:before="0" w:after="52" w:line="340" w:lineRule="exact"/>
              <w:ind w:right="60"/>
              <w:rPr>
                <w:sz w:val="24"/>
                <w:szCs w:val="24"/>
              </w:rPr>
            </w:pPr>
            <w:r>
              <w:rPr>
                <w:b/>
                <w:sz w:val="20"/>
                <w:szCs w:val="20"/>
              </w:rPr>
              <w:t xml:space="preserve">                            </w:t>
            </w:r>
            <w:r w:rsidRPr="001E25B3">
              <w:rPr>
                <w:b/>
                <w:sz w:val="20"/>
                <w:szCs w:val="20"/>
              </w:rPr>
              <w:t>Возраст (лет)</w:t>
            </w:r>
          </w:p>
        </w:tc>
      </w:tr>
      <w:tr w:rsidR="001E25B3" w:rsidRPr="00AC4EB6" w:rsidTr="001E25B3">
        <w:trPr>
          <w:trHeight w:val="584"/>
        </w:trPr>
        <w:tc>
          <w:tcPr>
            <w:tcW w:w="1451" w:type="dxa"/>
            <w:vMerge/>
          </w:tcPr>
          <w:p w:rsidR="001E25B3" w:rsidRPr="00AC4EB6" w:rsidRDefault="001E25B3" w:rsidP="001E25B3">
            <w:pPr>
              <w:pStyle w:val="13"/>
              <w:shd w:val="clear" w:color="auto" w:fill="auto"/>
              <w:spacing w:before="0" w:after="52" w:line="340" w:lineRule="exact"/>
              <w:ind w:right="60"/>
              <w:rPr>
                <w:sz w:val="24"/>
                <w:szCs w:val="24"/>
              </w:rPr>
            </w:pPr>
          </w:p>
        </w:tc>
        <w:tc>
          <w:tcPr>
            <w:tcW w:w="1275" w:type="dxa"/>
            <w:vMerge/>
          </w:tcPr>
          <w:p w:rsidR="001E25B3" w:rsidRPr="00AC4EB6" w:rsidRDefault="001E25B3" w:rsidP="001E25B3">
            <w:pPr>
              <w:pStyle w:val="13"/>
              <w:shd w:val="clear" w:color="auto" w:fill="auto"/>
              <w:spacing w:before="0" w:after="52" w:line="340" w:lineRule="exact"/>
              <w:ind w:right="60"/>
              <w:rPr>
                <w:sz w:val="24"/>
                <w:szCs w:val="24"/>
              </w:rPr>
            </w:pPr>
          </w:p>
        </w:tc>
        <w:tc>
          <w:tcPr>
            <w:tcW w:w="586" w:type="dxa"/>
            <w:textDirection w:val="btLr"/>
          </w:tcPr>
          <w:p w:rsidR="001E25B3" w:rsidRPr="001E25B3" w:rsidRDefault="001E25B3" w:rsidP="001E25B3">
            <w:pPr>
              <w:pStyle w:val="13"/>
              <w:shd w:val="clear" w:color="auto" w:fill="auto"/>
              <w:spacing w:before="0" w:after="52" w:line="340" w:lineRule="exact"/>
              <w:ind w:left="113" w:right="60"/>
              <w:jc w:val="center"/>
              <w:rPr>
                <w:b/>
                <w:sz w:val="20"/>
                <w:szCs w:val="20"/>
              </w:rPr>
            </w:pPr>
            <w:r w:rsidRPr="001E25B3">
              <w:rPr>
                <w:b/>
                <w:sz w:val="20"/>
                <w:szCs w:val="20"/>
              </w:rPr>
              <w:t>6-7</w:t>
            </w:r>
          </w:p>
        </w:tc>
        <w:tc>
          <w:tcPr>
            <w:tcW w:w="585" w:type="dxa"/>
            <w:textDirection w:val="btLr"/>
          </w:tcPr>
          <w:p w:rsidR="001E25B3" w:rsidRPr="001E25B3" w:rsidRDefault="001E25B3" w:rsidP="001E25B3">
            <w:pPr>
              <w:pStyle w:val="13"/>
              <w:shd w:val="clear" w:color="auto" w:fill="auto"/>
              <w:spacing w:before="0" w:after="52" w:line="340" w:lineRule="exact"/>
              <w:ind w:left="113" w:right="60"/>
              <w:jc w:val="center"/>
              <w:rPr>
                <w:b/>
                <w:sz w:val="20"/>
                <w:szCs w:val="20"/>
              </w:rPr>
            </w:pPr>
            <w:r w:rsidRPr="001E25B3">
              <w:rPr>
                <w:b/>
                <w:sz w:val="20"/>
                <w:szCs w:val="20"/>
              </w:rPr>
              <w:t>7-8</w:t>
            </w:r>
          </w:p>
        </w:tc>
        <w:tc>
          <w:tcPr>
            <w:tcW w:w="585" w:type="dxa"/>
            <w:textDirection w:val="btLr"/>
          </w:tcPr>
          <w:p w:rsidR="001E25B3" w:rsidRPr="001E25B3" w:rsidRDefault="001E25B3" w:rsidP="001E25B3">
            <w:pPr>
              <w:pStyle w:val="13"/>
              <w:shd w:val="clear" w:color="auto" w:fill="auto"/>
              <w:spacing w:before="0" w:after="52" w:line="340" w:lineRule="exact"/>
              <w:ind w:left="113" w:right="60"/>
              <w:jc w:val="center"/>
              <w:rPr>
                <w:b/>
                <w:sz w:val="20"/>
                <w:szCs w:val="20"/>
              </w:rPr>
            </w:pPr>
            <w:r w:rsidRPr="001E25B3">
              <w:rPr>
                <w:b/>
                <w:sz w:val="20"/>
                <w:szCs w:val="20"/>
              </w:rPr>
              <w:t>8-9</w:t>
            </w:r>
          </w:p>
        </w:tc>
        <w:tc>
          <w:tcPr>
            <w:tcW w:w="585" w:type="dxa"/>
            <w:textDirection w:val="btLr"/>
          </w:tcPr>
          <w:p w:rsidR="001E25B3" w:rsidRPr="001E25B3" w:rsidRDefault="001E25B3" w:rsidP="001E25B3">
            <w:pPr>
              <w:pStyle w:val="13"/>
              <w:shd w:val="clear" w:color="auto" w:fill="auto"/>
              <w:spacing w:before="0" w:after="52" w:line="340" w:lineRule="exact"/>
              <w:ind w:left="113" w:right="60"/>
              <w:jc w:val="center"/>
              <w:rPr>
                <w:b/>
                <w:sz w:val="20"/>
                <w:szCs w:val="20"/>
              </w:rPr>
            </w:pPr>
            <w:r w:rsidRPr="001E25B3">
              <w:rPr>
                <w:b/>
                <w:sz w:val="20"/>
                <w:szCs w:val="20"/>
              </w:rPr>
              <w:t>9-10</w:t>
            </w:r>
          </w:p>
        </w:tc>
        <w:tc>
          <w:tcPr>
            <w:tcW w:w="585" w:type="dxa"/>
            <w:textDirection w:val="btLr"/>
          </w:tcPr>
          <w:p w:rsidR="001E25B3" w:rsidRPr="001E25B3" w:rsidRDefault="001E25B3" w:rsidP="001E25B3">
            <w:pPr>
              <w:pStyle w:val="13"/>
              <w:shd w:val="clear" w:color="auto" w:fill="auto"/>
              <w:spacing w:before="0" w:after="52" w:line="340" w:lineRule="exact"/>
              <w:ind w:left="113" w:right="60"/>
              <w:jc w:val="center"/>
              <w:rPr>
                <w:b/>
                <w:sz w:val="20"/>
                <w:szCs w:val="20"/>
              </w:rPr>
            </w:pPr>
            <w:r w:rsidRPr="001E25B3">
              <w:rPr>
                <w:b/>
                <w:sz w:val="20"/>
                <w:szCs w:val="20"/>
              </w:rPr>
              <w:t>10-11</w:t>
            </w:r>
          </w:p>
        </w:tc>
        <w:tc>
          <w:tcPr>
            <w:tcW w:w="585" w:type="dxa"/>
            <w:textDirection w:val="btLr"/>
          </w:tcPr>
          <w:p w:rsidR="001E25B3" w:rsidRPr="001E25B3" w:rsidRDefault="001E25B3" w:rsidP="001E25B3">
            <w:pPr>
              <w:pStyle w:val="13"/>
              <w:shd w:val="clear" w:color="auto" w:fill="auto"/>
              <w:spacing w:before="0" w:after="52" w:line="340" w:lineRule="exact"/>
              <w:ind w:left="113" w:right="60"/>
              <w:jc w:val="center"/>
              <w:rPr>
                <w:b/>
                <w:sz w:val="20"/>
                <w:szCs w:val="20"/>
              </w:rPr>
            </w:pPr>
            <w:r w:rsidRPr="001E25B3">
              <w:rPr>
                <w:b/>
                <w:sz w:val="20"/>
                <w:szCs w:val="20"/>
              </w:rPr>
              <w:t>11-12</w:t>
            </w:r>
          </w:p>
        </w:tc>
        <w:tc>
          <w:tcPr>
            <w:tcW w:w="585" w:type="dxa"/>
            <w:textDirection w:val="btLr"/>
          </w:tcPr>
          <w:p w:rsidR="001E25B3" w:rsidRPr="001E25B3" w:rsidRDefault="001E25B3" w:rsidP="001E25B3">
            <w:pPr>
              <w:pStyle w:val="13"/>
              <w:shd w:val="clear" w:color="auto" w:fill="auto"/>
              <w:spacing w:before="0" w:after="52" w:line="340" w:lineRule="exact"/>
              <w:ind w:left="113" w:right="60"/>
              <w:jc w:val="center"/>
              <w:rPr>
                <w:b/>
                <w:sz w:val="20"/>
                <w:szCs w:val="20"/>
              </w:rPr>
            </w:pPr>
            <w:r w:rsidRPr="001E25B3">
              <w:rPr>
                <w:b/>
                <w:sz w:val="20"/>
                <w:szCs w:val="20"/>
              </w:rPr>
              <w:t>12-13</w:t>
            </w:r>
          </w:p>
        </w:tc>
        <w:tc>
          <w:tcPr>
            <w:tcW w:w="585" w:type="dxa"/>
            <w:textDirection w:val="btLr"/>
          </w:tcPr>
          <w:p w:rsidR="001E25B3" w:rsidRPr="001E25B3" w:rsidRDefault="001E25B3" w:rsidP="001E25B3">
            <w:pPr>
              <w:pStyle w:val="13"/>
              <w:shd w:val="clear" w:color="auto" w:fill="auto"/>
              <w:spacing w:before="0" w:after="52" w:line="340" w:lineRule="exact"/>
              <w:ind w:left="113" w:right="60"/>
              <w:jc w:val="center"/>
              <w:rPr>
                <w:b/>
                <w:sz w:val="20"/>
                <w:szCs w:val="20"/>
              </w:rPr>
            </w:pPr>
            <w:r w:rsidRPr="001E25B3">
              <w:rPr>
                <w:b/>
                <w:sz w:val="20"/>
                <w:szCs w:val="20"/>
              </w:rPr>
              <w:t>13-14</w:t>
            </w:r>
          </w:p>
        </w:tc>
        <w:tc>
          <w:tcPr>
            <w:tcW w:w="585" w:type="dxa"/>
            <w:textDirection w:val="btLr"/>
          </w:tcPr>
          <w:p w:rsidR="001E25B3" w:rsidRPr="001E25B3" w:rsidRDefault="001E25B3" w:rsidP="001E25B3">
            <w:pPr>
              <w:pStyle w:val="13"/>
              <w:shd w:val="clear" w:color="auto" w:fill="auto"/>
              <w:spacing w:before="0" w:after="52" w:line="340" w:lineRule="exact"/>
              <w:ind w:left="113" w:right="60"/>
              <w:jc w:val="center"/>
              <w:rPr>
                <w:b/>
                <w:sz w:val="20"/>
                <w:szCs w:val="20"/>
              </w:rPr>
            </w:pPr>
            <w:r w:rsidRPr="001E25B3">
              <w:rPr>
                <w:b/>
                <w:sz w:val="20"/>
                <w:szCs w:val="20"/>
              </w:rPr>
              <w:t>14-15</w:t>
            </w:r>
          </w:p>
        </w:tc>
        <w:tc>
          <w:tcPr>
            <w:tcW w:w="585" w:type="dxa"/>
            <w:textDirection w:val="btLr"/>
          </w:tcPr>
          <w:p w:rsidR="001E25B3" w:rsidRPr="001E25B3" w:rsidRDefault="001E25B3" w:rsidP="001E25B3">
            <w:pPr>
              <w:pStyle w:val="13"/>
              <w:shd w:val="clear" w:color="auto" w:fill="auto"/>
              <w:spacing w:before="0" w:after="52" w:line="340" w:lineRule="exact"/>
              <w:ind w:left="113" w:right="60"/>
              <w:jc w:val="center"/>
              <w:rPr>
                <w:b/>
                <w:sz w:val="20"/>
                <w:szCs w:val="20"/>
              </w:rPr>
            </w:pPr>
            <w:r w:rsidRPr="001E25B3">
              <w:rPr>
                <w:b/>
                <w:sz w:val="20"/>
                <w:szCs w:val="20"/>
              </w:rPr>
              <w:t>15-16</w:t>
            </w:r>
          </w:p>
        </w:tc>
        <w:tc>
          <w:tcPr>
            <w:tcW w:w="585" w:type="dxa"/>
            <w:textDirection w:val="btLr"/>
          </w:tcPr>
          <w:p w:rsidR="001E25B3" w:rsidRPr="001E25B3" w:rsidRDefault="001E25B3" w:rsidP="001E25B3">
            <w:pPr>
              <w:pStyle w:val="13"/>
              <w:shd w:val="clear" w:color="auto" w:fill="auto"/>
              <w:spacing w:before="0" w:after="52" w:line="340" w:lineRule="exact"/>
              <w:ind w:left="113" w:right="60"/>
              <w:jc w:val="center"/>
              <w:rPr>
                <w:b/>
                <w:sz w:val="20"/>
                <w:szCs w:val="20"/>
              </w:rPr>
            </w:pPr>
            <w:r w:rsidRPr="001E25B3">
              <w:rPr>
                <w:b/>
                <w:sz w:val="20"/>
                <w:szCs w:val="20"/>
              </w:rPr>
              <w:t>16-17</w:t>
            </w:r>
          </w:p>
        </w:tc>
        <w:tc>
          <w:tcPr>
            <w:tcW w:w="585" w:type="dxa"/>
            <w:textDirection w:val="btLr"/>
          </w:tcPr>
          <w:p w:rsidR="001E25B3" w:rsidRPr="001E25B3" w:rsidRDefault="001E25B3" w:rsidP="001E25B3">
            <w:pPr>
              <w:pStyle w:val="13"/>
              <w:shd w:val="clear" w:color="auto" w:fill="auto"/>
              <w:spacing w:before="0" w:after="52" w:line="340" w:lineRule="exact"/>
              <w:ind w:left="113" w:right="60"/>
              <w:jc w:val="center"/>
              <w:rPr>
                <w:b/>
                <w:sz w:val="20"/>
                <w:szCs w:val="20"/>
              </w:rPr>
            </w:pPr>
            <w:r w:rsidRPr="001E25B3">
              <w:rPr>
                <w:b/>
                <w:sz w:val="20"/>
                <w:szCs w:val="20"/>
              </w:rPr>
              <w:t>17+</w:t>
            </w: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rPr>
            </w:pPr>
            <w:r w:rsidRPr="001E25B3">
              <w:rPr>
                <w:sz w:val="20"/>
                <w:szCs w:val="20"/>
              </w:rPr>
              <w:t>Прыжок в группировке</w:t>
            </w:r>
          </w:p>
        </w:tc>
        <w:tc>
          <w:tcPr>
            <w:tcW w:w="1275" w:type="dxa"/>
          </w:tcPr>
          <w:p w:rsidR="00B46876" w:rsidRPr="001E25B3" w:rsidRDefault="00B46876" w:rsidP="001E25B3">
            <w:pPr>
              <w:pStyle w:val="13"/>
              <w:shd w:val="clear" w:color="auto" w:fill="auto"/>
              <w:spacing w:before="0" w:line="240" w:lineRule="auto"/>
              <w:ind w:right="60"/>
              <w:rPr>
                <w:sz w:val="20"/>
                <w:szCs w:val="20"/>
              </w:rPr>
            </w:pPr>
          </w:p>
        </w:tc>
        <w:tc>
          <w:tcPr>
            <w:tcW w:w="586" w:type="dxa"/>
          </w:tcPr>
          <w:p w:rsidR="00B46876" w:rsidRPr="001E25B3" w:rsidRDefault="00B46876" w:rsidP="001E25B3">
            <w:pPr>
              <w:pStyle w:val="13"/>
              <w:shd w:val="clear" w:color="auto" w:fill="auto"/>
              <w:spacing w:before="0" w:line="340" w:lineRule="exact"/>
              <w:ind w:right="60"/>
              <w:rPr>
                <w:sz w:val="20"/>
                <w:szCs w:val="20"/>
              </w:rPr>
            </w:pPr>
            <w:r w:rsidRPr="001E25B3">
              <w:rPr>
                <w:sz w:val="20"/>
                <w:szCs w:val="20"/>
              </w:rPr>
              <w:t>2</w:t>
            </w:r>
          </w:p>
        </w:tc>
        <w:tc>
          <w:tcPr>
            <w:tcW w:w="585" w:type="dxa"/>
          </w:tcPr>
          <w:p w:rsidR="00B46876" w:rsidRPr="001E25B3" w:rsidRDefault="00B46876" w:rsidP="001E25B3">
            <w:pPr>
              <w:pStyle w:val="13"/>
              <w:shd w:val="clear" w:color="auto" w:fill="auto"/>
              <w:spacing w:before="0" w:line="340" w:lineRule="exact"/>
              <w:ind w:right="60"/>
              <w:rPr>
                <w:sz w:val="20"/>
                <w:szCs w:val="20"/>
              </w:rPr>
            </w:pPr>
            <w:r w:rsidRPr="001E25B3">
              <w:rPr>
                <w:sz w:val="20"/>
                <w:szCs w:val="20"/>
              </w:rPr>
              <w:t>3</w:t>
            </w:r>
          </w:p>
        </w:tc>
        <w:tc>
          <w:tcPr>
            <w:tcW w:w="585" w:type="dxa"/>
          </w:tcPr>
          <w:p w:rsidR="00B46876" w:rsidRPr="001E25B3" w:rsidRDefault="00B46876" w:rsidP="001E25B3">
            <w:pPr>
              <w:pStyle w:val="13"/>
              <w:shd w:val="clear" w:color="auto" w:fill="auto"/>
              <w:spacing w:before="0" w:line="340" w:lineRule="exact"/>
              <w:ind w:right="60"/>
              <w:rPr>
                <w:sz w:val="20"/>
                <w:szCs w:val="20"/>
              </w:rPr>
            </w:pPr>
            <w:r w:rsidRPr="001E25B3">
              <w:rPr>
                <w:sz w:val="20"/>
                <w:szCs w:val="20"/>
              </w:rPr>
              <w:t>4</w:t>
            </w: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rPr>
            </w:pPr>
          </w:p>
        </w:tc>
        <w:tc>
          <w:tcPr>
            <w:tcW w:w="1275" w:type="dxa"/>
          </w:tcPr>
          <w:p w:rsidR="00B46876" w:rsidRPr="001E25B3" w:rsidRDefault="00B46876" w:rsidP="001E25B3">
            <w:pPr>
              <w:pStyle w:val="13"/>
              <w:shd w:val="clear" w:color="auto" w:fill="auto"/>
              <w:spacing w:before="0" w:line="240" w:lineRule="auto"/>
              <w:ind w:right="60"/>
              <w:rPr>
                <w:sz w:val="20"/>
                <w:szCs w:val="20"/>
              </w:rPr>
            </w:pPr>
            <w:r w:rsidRPr="001E25B3">
              <w:rPr>
                <w:sz w:val="20"/>
                <w:szCs w:val="20"/>
              </w:rPr>
              <w:t>Прыжок в группировке</w:t>
            </w:r>
          </w:p>
        </w:tc>
        <w:tc>
          <w:tcPr>
            <w:tcW w:w="586" w:type="dxa"/>
          </w:tcPr>
          <w:p w:rsidR="00B46876" w:rsidRPr="001E25B3" w:rsidRDefault="00B46876" w:rsidP="001E25B3">
            <w:pPr>
              <w:pStyle w:val="13"/>
              <w:shd w:val="clear" w:color="auto" w:fill="auto"/>
              <w:spacing w:before="0" w:line="340" w:lineRule="exact"/>
              <w:ind w:right="60"/>
              <w:rPr>
                <w:sz w:val="20"/>
                <w:szCs w:val="20"/>
              </w:rPr>
            </w:pPr>
            <w:r w:rsidRPr="001E25B3">
              <w:rPr>
                <w:sz w:val="20"/>
                <w:szCs w:val="20"/>
              </w:rPr>
              <w:t>2</w:t>
            </w:r>
          </w:p>
        </w:tc>
        <w:tc>
          <w:tcPr>
            <w:tcW w:w="585" w:type="dxa"/>
          </w:tcPr>
          <w:p w:rsidR="00B46876" w:rsidRPr="001E25B3" w:rsidRDefault="00B46876" w:rsidP="001E25B3">
            <w:pPr>
              <w:pStyle w:val="13"/>
              <w:shd w:val="clear" w:color="auto" w:fill="auto"/>
              <w:spacing w:before="0" w:line="340" w:lineRule="exact"/>
              <w:ind w:right="60"/>
              <w:rPr>
                <w:sz w:val="20"/>
                <w:szCs w:val="20"/>
              </w:rPr>
            </w:pPr>
            <w:r w:rsidRPr="001E25B3">
              <w:rPr>
                <w:sz w:val="20"/>
                <w:szCs w:val="20"/>
              </w:rPr>
              <w:t>4</w:t>
            </w: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rPr>
            </w:pPr>
            <w:r w:rsidRPr="001E25B3">
              <w:rPr>
                <w:sz w:val="20"/>
                <w:szCs w:val="20"/>
              </w:rPr>
              <w:t>Прыжок согнувшись</w:t>
            </w:r>
          </w:p>
        </w:tc>
        <w:tc>
          <w:tcPr>
            <w:tcW w:w="1275" w:type="dxa"/>
          </w:tcPr>
          <w:p w:rsidR="00B46876" w:rsidRPr="001E25B3" w:rsidRDefault="00B46876" w:rsidP="001E25B3">
            <w:pPr>
              <w:pStyle w:val="13"/>
              <w:shd w:val="clear" w:color="auto" w:fill="auto"/>
              <w:spacing w:before="0" w:line="240" w:lineRule="auto"/>
              <w:ind w:right="60"/>
              <w:rPr>
                <w:sz w:val="20"/>
                <w:szCs w:val="20"/>
              </w:rPr>
            </w:pPr>
          </w:p>
        </w:tc>
        <w:tc>
          <w:tcPr>
            <w:tcW w:w="586" w:type="dxa"/>
          </w:tcPr>
          <w:p w:rsidR="00B46876" w:rsidRPr="001E25B3" w:rsidRDefault="00B46876" w:rsidP="001E25B3">
            <w:pPr>
              <w:pStyle w:val="13"/>
              <w:shd w:val="clear" w:color="auto" w:fill="auto"/>
              <w:spacing w:before="0" w:line="340" w:lineRule="exact"/>
              <w:ind w:right="60"/>
              <w:rPr>
                <w:sz w:val="20"/>
                <w:szCs w:val="20"/>
              </w:rPr>
            </w:pPr>
            <w:r w:rsidRPr="001E25B3">
              <w:rPr>
                <w:sz w:val="20"/>
                <w:szCs w:val="20"/>
              </w:rPr>
              <w:t>2</w:t>
            </w:r>
          </w:p>
        </w:tc>
        <w:tc>
          <w:tcPr>
            <w:tcW w:w="585" w:type="dxa"/>
          </w:tcPr>
          <w:p w:rsidR="00B46876" w:rsidRPr="001E25B3" w:rsidRDefault="00B46876" w:rsidP="001E25B3">
            <w:pPr>
              <w:pStyle w:val="13"/>
              <w:shd w:val="clear" w:color="auto" w:fill="auto"/>
              <w:spacing w:before="0" w:line="340" w:lineRule="exact"/>
              <w:ind w:right="60"/>
              <w:rPr>
                <w:sz w:val="20"/>
                <w:szCs w:val="20"/>
              </w:rPr>
            </w:pPr>
            <w:r w:rsidRPr="001E25B3">
              <w:rPr>
                <w:sz w:val="20"/>
                <w:szCs w:val="20"/>
              </w:rPr>
              <w:t>3</w:t>
            </w:r>
          </w:p>
        </w:tc>
        <w:tc>
          <w:tcPr>
            <w:tcW w:w="585" w:type="dxa"/>
          </w:tcPr>
          <w:p w:rsidR="00B46876" w:rsidRPr="001E25B3" w:rsidRDefault="00B46876" w:rsidP="001E25B3">
            <w:pPr>
              <w:pStyle w:val="13"/>
              <w:shd w:val="clear" w:color="auto" w:fill="auto"/>
              <w:spacing w:before="0" w:line="340" w:lineRule="exact"/>
              <w:ind w:right="60"/>
              <w:rPr>
                <w:sz w:val="20"/>
                <w:szCs w:val="20"/>
              </w:rPr>
            </w:pPr>
            <w:r w:rsidRPr="001E25B3">
              <w:rPr>
                <w:sz w:val="20"/>
                <w:szCs w:val="20"/>
              </w:rPr>
              <w:t>4</w:t>
            </w: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rPr>
            </w:pPr>
          </w:p>
        </w:tc>
        <w:tc>
          <w:tcPr>
            <w:tcW w:w="1275" w:type="dxa"/>
          </w:tcPr>
          <w:p w:rsidR="00B46876" w:rsidRPr="001E25B3" w:rsidRDefault="00B46876" w:rsidP="001E25B3">
            <w:pPr>
              <w:pStyle w:val="13"/>
              <w:shd w:val="clear" w:color="auto" w:fill="auto"/>
              <w:spacing w:before="0" w:line="240" w:lineRule="auto"/>
              <w:ind w:right="60"/>
              <w:rPr>
                <w:sz w:val="20"/>
                <w:szCs w:val="20"/>
              </w:rPr>
            </w:pPr>
            <w:r w:rsidRPr="001E25B3">
              <w:rPr>
                <w:sz w:val="20"/>
                <w:szCs w:val="20"/>
              </w:rPr>
              <w:t>Прыжок согнувшись</w:t>
            </w:r>
          </w:p>
        </w:tc>
        <w:tc>
          <w:tcPr>
            <w:tcW w:w="586" w:type="dxa"/>
          </w:tcPr>
          <w:p w:rsidR="00B46876" w:rsidRPr="001E25B3" w:rsidRDefault="00B46876" w:rsidP="001E25B3">
            <w:pPr>
              <w:pStyle w:val="13"/>
              <w:shd w:val="clear" w:color="auto" w:fill="auto"/>
              <w:spacing w:before="0" w:line="340" w:lineRule="exact"/>
              <w:ind w:right="60"/>
              <w:rPr>
                <w:sz w:val="20"/>
                <w:szCs w:val="20"/>
              </w:rPr>
            </w:pPr>
            <w:r w:rsidRPr="001E25B3">
              <w:rPr>
                <w:sz w:val="20"/>
                <w:szCs w:val="20"/>
              </w:rPr>
              <w:t>2</w:t>
            </w:r>
          </w:p>
        </w:tc>
        <w:tc>
          <w:tcPr>
            <w:tcW w:w="585" w:type="dxa"/>
          </w:tcPr>
          <w:p w:rsidR="00B46876" w:rsidRPr="001E25B3" w:rsidRDefault="00B46876" w:rsidP="001E25B3">
            <w:pPr>
              <w:pStyle w:val="13"/>
              <w:shd w:val="clear" w:color="auto" w:fill="auto"/>
              <w:spacing w:before="0" w:line="340" w:lineRule="exact"/>
              <w:ind w:right="60"/>
              <w:rPr>
                <w:sz w:val="20"/>
                <w:szCs w:val="20"/>
              </w:rPr>
            </w:pPr>
            <w:r w:rsidRPr="001E25B3">
              <w:rPr>
                <w:sz w:val="20"/>
                <w:szCs w:val="20"/>
              </w:rPr>
              <w:t>4</w:t>
            </w: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rPr>
            </w:pPr>
            <w:r w:rsidRPr="001E25B3">
              <w:rPr>
                <w:sz w:val="20"/>
                <w:szCs w:val="20"/>
              </w:rPr>
              <w:t>Прыжок ноги врозь</w:t>
            </w:r>
          </w:p>
        </w:tc>
        <w:tc>
          <w:tcPr>
            <w:tcW w:w="1275" w:type="dxa"/>
          </w:tcPr>
          <w:p w:rsidR="00B46876" w:rsidRPr="001E25B3" w:rsidRDefault="00B46876" w:rsidP="001E25B3">
            <w:pPr>
              <w:pStyle w:val="13"/>
              <w:shd w:val="clear" w:color="auto" w:fill="auto"/>
              <w:spacing w:before="0" w:line="240" w:lineRule="auto"/>
              <w:ind w:right="60"/>
              <w:rPr>
                <w:sz w:val="20"/>
                <w:szCs w:val="20"/>
              </w:rPr>
            </w:pPr>
          </w:p>
        </w:tc>
        <w:tc>
          <w:tcPr>
            <w:tcW w:w="586" w:type="dxa"/>
          </w:tcPr>
          <w:p w:rsidR="00B46876" w:rsidRPr="001E25B3" w:rsidRDefault="00B46876" w:rsidP="001E25B3">
            <w:pPr>
              <w:pStyle w:val="13"/>
              <w:shd w:val="clear" w:color="auto" w:fill="auto"/>
              <w:spacing w:before="0" w:line="340" w:lineRule="exact"/>
              <w:ind w:right="60"/>
              <w:rPr>
                <w:sz w:val="20"/>
                <w:szCs w:val="20"/>
              </w:rPr>
            </w:pPr>
            <w:r w:rsidRPr="001E25B3">
              <w:rPr>
                <w:sz w:val="20"/>
                <w:szCs w:val="20"/>
              </w:rPr>
              <w:t>2</w:t>
            </w:r>
          </w:p>
        </w:tc>
        <w:tc>
          <w:tcPr>
            <w:tcW w:w="585" w:type="dxa"/>
          </w:tcPr>
          <w:p w:rsidR="00B46876" w:rsidRPr="001E25B3" w:rsidRDefault="00B46876" w:rsidP="001E25B3">
            <w:pPr>
              <w:pStyle w:val="13"/>
              <w:shd w:val="clear" w:color="auto" w:fill="auto"/>
              <w:spacing w:before="0" w:line="340" w:lineRule="exact"/>
              <w:ind w:right="60"/>
              <w:rPr>
                <w:sz w:val="20"/>
                <w:szCs w:val="20"/>
              </w:rPr>
            </w:pPr>
            <w:r w:rsidRPr="001E25B3">
              <w:rPr>
                <w:sz w:val="20"/>
                <w:szCs w:val="20"/>
              </w:rPr>
              <w:t>3</w:t>
            </w:r>
          </w:p>
        </w:tc>
        <w:tc>
          <w:tcPr>
            <w:tcW w:w="585" w:type="dxa"/>
          </w:tcPr>
          <w:p w:rsidR="00B46876" w:rsidRPr="001E25B3" w:rsidRDefault="00B46876" w:rsidP="001E25B3">
            <w:pPr>
              <w:pStyle w:val="13"/>
              <w:shd w:val="clear" w:color="auto" w:fill="auto"/>
              <w:spacing w:before="0" w:line="340" w:lineRule="exact"/>
              <w:ind w:right="60"/>
              <w:rPr>
                <w:sz w:val="20"/>
                <w:szCs w:val="20"/>
              </w:rPr>
            </w:pPr>
            <w:r w:rsidRPr="001E25B3">
              <w:rPr>
                <w:sz w:val="20"/>
                <w:szCs w:val="20"/>
              </w:rPr>
              <w:t>4</w:t>
            </w: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rPr>
            </w:pPr>
          </w:p>
        </w:tc>
        <w:tc>
          <w:tcPr>
            <w:tcW w:w="1275" w:type="dxa"/>
          </w:tcPr>
          <w:p w:rsidR="00B46876" w:rsidRPr="001E25B3" w:rsidRDefault="00B46876" w:rsidP="001E25B3">
            <w:pPr>
              <w:pStyle w:val="13"/>
              <w:shd w:val="clear" w:color="auto" w:fill="auto"/>
              <w:spacing w:before="0" w:line="240" w:lineRule="auto"/>
              <w:ind w:right="60"/>
              <w:rPr>
                <w:sz w:val="20"/>
                <w:szCs w:val="20"/>
              </w:rPr>
            </w:pPr>
            <w:r w:rsidRPr="001E25B3">
              <w:rPr>
                <w:sz w:val="20"/>
                <w:szCs w:val="20"/>
              </w:rPr>
              <w:t>Прыжок ноги врозь</w:t>
            </w:r>
          </w:p>
        </w:tc>
        <w:tc>
          <w:tcPr>
            <w:tcW w:w="586" w:type="dxa"/>
          </w:tcPr>
          <w:p w:rsidR="00B46876" w:rsidRPr="001E25B3" w:rsidRDefault="00B46876" w:rsidP="001E25B3">
            <w:pPr>
              <w:pStyle w:val="13"/>
              <w:shd w:val="clear" w:color="auto" w:fill="auto"/>
              <w:spacing w:before="0" w:line="340" w:lineRule="exact"/>
              <w:ind w:right="60"/>
              <w:rPr>
                <w:sz w:val="20"/>
                <w:szCs w:val="20"/>
              </w:rPr>
            </w:pPr>
            <w:r w:rsidRPr="001E25B3">
              <w:rPr>
                <w:sz w:val="20"/>
                <w:szCs w:val="20"/>
              </w:rPr>
              <w:t>2</w:t>
            </w:r>
          </w:p>
        </w:tc>
        <w:tc>
          <w:tcPr>
            <w:tcW w:w="585" w:type="dxa"/>
          </w:tcPr>
          <w:p w:rsidR="00B46876" w:rsidRPr="001E25B3" w:rsidRDefault="00B46876" w:rsidP="001E25B3">
            <w:pPr>
              <w:pStyle w:val="13"/>
              <w:shd w:val="clear" w:color="auto" w:fill="auto"/>
              <w:spacing w:before="0" w:line="340" w:lineRule="exact"/>
              <w:ind w:right="60"/>
              <w:rPr>
                <w:sz w:val="20"/>
                <w:szCs w:val="20"/>
              </w:rPr>
            </w:pPr>
            <w:r w:rsidRPr="001E25B3">
              <w:rPr>
                <w:sz w:val="20"/>
                <w:szCs w:val="20"/>
              </w:rPr>
              <w:t>4</w:t>
            </w: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rPr>
            </w:pPr>
          </w:p>
        </w:tc>
        <w:tc>
          <w:tcPr>
            <w:tcW w:w="1275" w:type="dxa"/>
          </w:tcPr>
          <w:p w:rsidR="00B46876" w:rsidRPr="001E25B3" w:rsidRDefault="00B46876" w:rsidP="001E25B3">
            <w:pPr>
              <w:pStyle w:val="13"/>
              <w:shd w:val="clear" w:color="auto" w:fill="auto"/>
              <w:spacing w:before="0" w:line="240" w:lineRule="auto"/>
              <w:ind w:right="60"/>
              <w:rPr>
                <w:sz w:val="20"/>
                <w:szCs w:val="20"/>
              </w:rPr>
            </w:pPr>
            <w:r w:rsidRPr="001E25B3">
              <w:rPr>
                <w:sz w:val="20"/>
                <w:szCs w:val="20"/>
              </w:rPr>
              <w:t>Прыжок с ½ винтом</w:t>
            </w:r>
          </w:p>
        </w:tc>
        <w:tc>
          <w:tcPr>
            <w:tcW w:w="586" w:type="dxa"/>
          </w:tcPr>
          <w:p w:rsidR="00B46876" w:rsidRPr="001E25B3" w:rsidRDefault="00B46876" w:rsidP="001E25B3">
            <w:pPr>
              <w:pStyle w:val="13"/>
              <w:shd w:val="clear" w:color="auto" w:fill="auto"/>
              <w:spacing w:before="0" w:line="340" w:lineRule="exact"/>
              <w:ind w:right="60"/>
              <w:rPr>
                <w:sz w:val="20"/>
                <w:szCs w:val="20"/>
              </w:rPr>
            </w:pPr>
            <w:r w:rsidRPr="001E25B3">
              <w:rPr>
                <w:sz w:val="20"/>
                <w:szCs w:val="20"/>
              </w:rPr>
              <w:t>1</w:t>
            </w:r>
          </w:p>
        </w:tc>
        <w:tc>
          <w:tcPr>
            <w:tcW w:w="585" w:type="dxa"/>
          </w:tcPr>
          <w:p w:rsidR="00B46876" w:rsidRPr="001E25B3" w:rsidRDefault="00B46876" w:rsidP="001E25B3">
            <w:pPr>
              <w:pStyle w:val="13"/>
              <w:shd w:val="clear" w:color="auto" w:fill="auto"/>
              <w:spacing w:before="0" w:line="340" w:lineRule="exact"/>
              <w:ind w:right="60"/>
              <w:rPr>
                <w:sz w:val="20"/>
                <w:szCs w:val="20"/>
              </w:rPr>
            </w:pPr>
            <w:r w:rsidRPr="001E25B3">
              <w:rPr>
                <w:sz w:val="20"/>
                <w:szCs w:val="20"/>
              </w:rPr>
              <w:t>3</w:t>
            </w:r>
          </w:p>
        </w:tc>
        <w:tc>
          <w:tcPr>
            <w:tcW w:w="585" w:type="dxa"/>
          </w:tcPr>
          <w:p w:rsidR="00B46876" w:rsidRPr="001E25B3" w:rsidRDefault="00B46876" w:rsidP="001E25B3">
            <w:pPr>
              <w:pStyle w:val="13"/>
              <w:shd w:val="clear" w:color="auto" w:fill="auto"/>
              <w:spacing w:before="0" w:line="340" w:lineRule="exact"/>
              <w:ind w:right="60"/>
              <w:rPr>
                <w:sz w:val="20"/>
                <w:szCs w:val="20"/>
              </w:rPr>
            </w:pPr>
            <w:r w:rsidRPr="001E25B3">
              <w:rPr>
                <w:sz w:val="20"/>
                <w:szCs w:val="20"/>
              </w:rPr>
              <w:t>4</w:t>
            </w: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rPr>
            </w:pPr>
            <w:r w:rsidRPr="001E25B3">
              <w:rPr>
                <w:sz w:val="20"/>
                <w:szCs w:val="20"/>
              </w:rPr>
              <w:t>Прыжок с винтом</w:t>
            </w:r>
          </w:p>
        </w:tc>
        <w:tc>
          <w:tcPr>
            <w:tcW w:w="1275" w:type="dxa"/>
          </w:tcPr>
          <w:p w:rsidR="00B46876" w:rsidRPr="001E25B3" w:rsidRDefault="00B46876" w:rsidP="001E25B3">
            <w:pPr>
              <w:pStyle w:val="13"/>
              <w:shd w:val="clear" w:color="auto" w:fill="auto"/>
              <w:spacing w:before="0" w:line="240" w:lineRule="auto"/>
              <w:ind w:right="60"/>
              <w:rPr>
                <w:sz w:val="20"/>
                <w:szCs w:val="20"/>
              </w:rPr>
            </w:pPr>
          </w:p>
        </w:tc>
        <w:tc>
          <w:tcPr>
            <w:tcW w:w="586"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r w:rsidRPr="001E25B3">
              <w:rPr>
                <w:sz w:val="20"/>
                <w:szCs w:val="20"/>
              </w:rPr>
              <w:t>2</w:t>
            </w:r>
          </w:p>
        </w:tc>
        <w:tc>
          <w:tcPr>
            <w:tcW w:w="585" w:type="dxa"/>
          </w:tcPr>
          <w:p w:rsidR="00B46876" w:rsidRPr="001E25B3" w:rsidRDefault="00B46876" w:rsidP="001E25B3">
            <w:pPr>
              <w:pStyle w:val="13"/>
              <w:shd w:val="clear" w:color="auto" w:fill="auto"/>
              <w:spacing w:before="0" w:line="340" w:lineRule="exact"/>
              <w:ind w:right="60"/>
              <w:rPr>
                <w:sz w:val="20"/>
                <w:szCs w:val="20"/>
              </w:rPr>
            </w:pPr>
            <w:r w:rsidRPr="001E25B3">
              <w:rPr>
                <w:sz w:val="20"/>
                <w:szCs w:val="20"/>
              </w:rPr>
              <w:t>3</w:t>
            </w:r>
          </w:p>
        </w:tc>
        <w:tc>
          <w:tcPr>
            <w:tcW w:w="585" w:type="dxa"/>
          </w:tcPr>
          <w:p w:rsidR="00B46876" w:rsidRPr="001E25B3" w:rsidRDefault="00B46876" w:rsidP="001E25B3">
            <w:pPr>
              <w:pStyle w:val="13"/>
              <w:shd w:val="clear" w:color="auto" w:fill="auto"/>
              <w:spacing w:before="0" w:line="340" w:lineRule="exact"/>
              <w:ind w:right="60"/>
              <w:rPr>
                <w:sz w:val="20"/>
                <w:szCs w:val="20"/>
              </w:rPr>
            </w:pPr>
            <w:r w:rsidRPr="001E25B3">
              <w:rPr>
                <w:sz w:val="20"/>
                <w:szCs w:val="20"/>
              </w:rPr>
              <w:t>4</w:t>
            </w: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rPr>
            </w:pPr>
          </w:p>
        </w:tc>
        <w:tc>
          <w:tcPr>
            <w:tcW w:w="1275" w:type="dxa"/>
          </w:tcPr>
          <w:p w:rsidR="00B46876" w:rsidRPr="001E25B3" w:rsidRDefault="00B46876" w:rsidP="001E25B3">
            <w:pPr>
              <w:pStyle w:val="13"/>
              <w:shd w:val="clear" w:color="auto" w:fill="auto"/>
              <w:spacing w:before="0" w:line="240" w:lineRule="auto"/>
              <w:ind w:right="60"/>
              <w:rPr>
                <w:sz w:val="20"/>
                <w:szCs w:val="20"/>
              </w:rPr>
            </w:pPr>
            <w:r w:rsidRPr="001E25B3">
              <w:rPr>
                <w:sz w:val="20"/>
                <w:szCs w:val="20"/>
              </w:rPr>
              <w:t>Прыжок с винтом</w:t>
            </w:r>
          </w:p>
        </w:tc>
        <w:tc>
          <w:tcPr>
            <w:tcW w:w="586" w:type="dxa"/>
          </w:tcPr>
          <w:p w:rsidR="00B46876" w:rsidRPr="001E25B3" w:rsidRDefault="00B46876" w:rsidP="001E25B3">
            <w:pPr>
              <w:pStyle w:val="13"/>
              <w:shd w:val="clear" w:color="auto" w:fill="auto"/>
              <w:spacing w:before="0" w:line="340" w:lineRule="exact"/>
              <w:ind w:right="60"/>
              <w:rPr>
                <w:sz w:val="20"/>
                <w:szCs w:val="20"/>
              </w:rPr>
            </w:pPr>
            <w:r w:rsidRPr="001E25B3">
              <w:rPr>
                <w:sz w:val="20"/>
                <w:szCs w:val="20"/>
              </w:rPr>
              <w:t>1</w:t>
            </w:r>
          </w:p>
        </w:tc>
        <w:tc>
          <w:tcPr>
            <w:tcW w:w="585" w:type="dxa"/>
          </w:tcPr>
          <w:p w:rsidR="00B46876" w:rsidRPr="001E25B3" w:rsidRDefault="00B46876" w:rsidP="001E25B3">
            <w:pPr>
              <w:pStyle w:val="13"/>
              <w:shd w:val="clear" w:color="auto" w:fill="auto"/>
              <w:spacing w:before="0" w:line="340" w:lineRule="exact"/>
              <w:ind w:right="60"/>
              <w:rPr>
                <w:sz w:val="20"/>
                <w:szCs w:val="20"/>
              </w:rPr>
            </w:pPr>
            <w:r w:rsidRPr="001E25B3">
              <w:rPr>
                <w:sz w:val="20"/>
                <w:szCs w:val="20"/>
              </w:rPr>
              <w:t>3</w:t>
            </w:r>
          </w:p>
        </w:tc>
        <w:tc>
          <w:tcPr>
            <w:tcW w:w="585" w:type="dxa"/>
          </w:tcPr>
          <w:p w:rsidR="00B46876" w:rsidRPr="001E25B3" w:rsidRDefault="00B46876" w:rsidP="001E25B3">
            <w:pPr>
              <w:pStyle w:val="13"/>
              <w:shd w:val="clear" w:color="auto" w:fill="auto"/>
              <w:spacing w:before="0" w:line="340" w:lineRule="exact"/>
              <w:ind w:right="60"/>
              <w:rPr>
                <w:sz w:val="20"/>
                <w:szCs w:val="20"/>
              </w:rPr>
            </w:pPr>
            <w:r w:rsidRPr="001E25B3">
              <w:rPr>
                <w:sz w:val="20"/>
                <w:szCs w:val="20"/>
              </w:rPr>
              <w:t>4</w:t>
            </w: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c>
          <w:tcPr>
            <w:tcW w:w="585" w:type="dxa"/>
          </w:tcPr>
          <w:p w:rsidR="00B46876" w:rsidRPr="001E25B3" w:rsidRDefault="00B46876" w:rsidP="001E25B3">
            <w:pPr>
              <w:pStyle w:val="13"/>
              <w:shd w:val="clear" w:color="auto" w:fill="auto"/>
              <w:spacing w:before="0" w:line="340" w:lineRule="exact"/>
              <w:ind w:right="60"/>
              <w:rPr>
                <w:sz w:val="20"/>
                <w:szCs w:val="20"/>
              </w:rPr>
            </w:pP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lang w:val="en-US"/>
              </w:rPr>
            </w:pPr>
            <w:r w:rsidRPr="001E25B3">
              <w:rPr>
                <w:sz w:val="20"/>
                <w:szCs w:val="20"/>
              </w:rPr>
              <w:t>4</w:t>
            </w:r>
            <w:r w:rsidRPr="001E25B3">
              <w:rPr>
                <w:sz w:val="20"/>
                <w:szCs w:val="20"/>
                <w:lang w:val="en-US"/>
              </w:rPr>
              <w:t>o</w:t>
            </w:r>
          </w:p>
        </w:tc>
        <w:tc>
          <w:tcPr>
            <w:tcW w:w="1275" w:type="dxa"/>
          </w:tcPr>
          <w:p w:rsidR="00B46876" w:rsidRPr="001E25B3" w:rsidRDefault="00B46876" w:rsidP="001E25B3">
            <w:pPr>
              <w:pStyle w:val="13"/>
              <w:shd w:val="clear" w:color="auto" w:fill="auto"/>
              <w:spacing w:before="0" w:after="52" w:line="240" w:lineRule="auto"/>
              <w:ind w:right="60"/>
              <w:rPr>
                <w:sz w:val="20"/>
                <w:szCs w:val="20"/>
              </w:rPr>
            </w:pPr>
          </w:p>
        </w:tc>
        <w:tc>
          <w:tcPr>
            <w:tcW w:w="586"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3</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4</w:t>
            </w: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r>
      <w:tr w:rsidR="00B46876" w:rsidRPr="00AC4EB6" w:rsidTr="001E25B3">
        <w:tc>
          <w:tcPr>
            <w:tcW w:w="1451" w:type="dxa"/>
          </w:tcPr>
          <w:p w:rsidR="00B46876" w:rsidRPr="001E25B3" w:rsidRDefault="00B46876" w:rsidP="001E25B3">
            <w:pPr>
              <w:pStyle w:val="13"/>
              <w:shd w:val="clear" w:color="auto" w:fill="auto"/>
              <w:spacing w:before="0" w:after="52" w:line="240" w:lineRule="auto"/>
              <w:ind w:right="60"/>
              <w:rPr>
                <w:sz w:val="20"/>
                <w:szCs w:val="20"/>
              </w:rPr>
            </w:pPr>
          </w:p>
        </w:tc>
        <w:tc>
          <w:tcPr>
            <w:tcW w:w="1275" w:type="dxa"/>
          </w:tcPr>
          <w:p w:rsidR="00B46876" w:rsidRPr="001E25B3" w:rsidRDefault="00B46876" w:rsidP="001E25B3">
            <w:pPr>
              <w:pStyle w:val="13"/>
              <w:shd w:val="clear" w:color="auto" w:fill="auto"/>
              <w:spacing w:before="0" w:after="52" w:line="240" w:lineRule="auto"/>
              <w:ind w:right="60"/>
              <w:rPr>
                <w:sz w:val="20"/>
                <w:szCs w:val="20"/>
                <w:lang w:val="en-US"/>
              </w:rPr>
            </w:pPr>
            <w:r w:rsidRPr="001E25B3">
              <w:rPr>
                <w:sz w:val="20"/>
                <w:szCs w:val="20"/>
                <w:lang w:val="en-US"/>
              </w:rPr>
              <w:t>4o</w:t>
            </w:r>
          </w:p>
        </w:tc>
        <w:tc>
          <w:tcPr>
            <w:tcW w:w="586"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3</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4</w:t>
            </w: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r>
      <w:tr w:rsidR="00B46876" w:rsidRPr="00AC4EB6" w:rsidTr="001E25B3">
        <w:tc>
          <w:tcPr>
            <w:tcW w:w="1451" w:type="dxa"/>
          </w:tcPr>
          <w:p w:rsidR="00B46876" w:rsidRPr="001E25B3" w:rsidRDefault="00B46876" w:rsidP="001E25B3">
            <w:pPr>
              <w:pStyle w:val="13"/>
              <w:shd w:val="clear" w:color="auto" w:fill="auto"/>
              <w:spacing w:before="0" w:after="52" w:line="240" w:lineRule="auto"/>
              <w:ind w:right="60"/>
              <w:rPr>
                <w:sz w:val="20"/>
                <w:szCs w:val="20"/>
                <w:lang w:val="en-US"/>
              </w:rPr>
            </w:pPr>
            <w:r w:rsidRPr="001E25B3">
              <w:rPr>
                <w:sz w:val="20"/>
                <w:szCs w:val="20"/>
                <w:lang w:val="en-US"/>
              </w:rPr>
              <w:t>4&lt;</w:t>
            </w:r>
          </w:p>
        </w:tc>
        <w:tc>
          <w:tcPr>
            <w:tcW w:w="1275" w:type="dxa"/>
          </w:tcPr>
          <w:p w:rsidR="00B46876" w:rsidRPr="001E25B3" w:rsidRDefault="00B46876" w:rsidP="001E25B3">
            <w:pPr>
              <w:pStyle w:val="13"/>
              <w:shd w:val="clear" w:color="auto" w:fill="auto"/>
              <w:spacing w:before="0" w:after="52" w:line="240" w:lineRule="auto"/>
              <w:ind w:right="60"/>
              <w:rPr>
                <w:sz w:val="20"/>
                <w:szCs w:val="20"/>
                <w:lang w:val="en-US"/>
              </w:rPr>
            </w:pPr>
          </w:p>
        </w:tc>
        <w:tc>
          <w:tcPr>
            <w:tcW w:w="586"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3</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4</w:t>
            </w: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r>
      <w:tr w:rsidR="00B46876" w:rsidRPr="00AC4EB6" w:rsidTr="001E25B3">
        <w:tc>
          <w:tcPr>
            <w:tcW w:w="1451" w:type="dxa"/>
          </w:tcPr>
          <w:p w:rsidR="00B46876" w:rsidRPr="001E25B3" w:rsidRDefault="00B46876" w:rsidP="001E25B3">
            <w:pPr>
              <w:pStyle w:val="13"/>
              <w:shd w:val="clear" w:color="auto" w:fill="auto"/>
              <w:spacing w:before="0" w:after="52" w:line="240" w:lineRule="auto"/>
              <w:ind w:right="60"/>
              <w:rPr>
                <w:sz w:val="20"/>
                <w:szCs w:val="20"/>
              </w:rPr>
            </w:pPr>
          </w:p>
        </w:tc>
        <w:tc>
          <w:tcPr>
            <w:tcW w:w="1275" w:type="dxa"/>
          </w:tcPr>
          <w:p w:rsidR="00B46876" w:rsidRPr="001E25B3" w:rsidRDefault="00B46876" w:rsidP="001E25B3">
            <w:pPr>
              <w:pStyle w:val="13"/>
              <w:shd w:val="clear" w:color="auto" w:fill="auto"/>
              <w:spacing w:before="0" w:after="52" w:line="240" w:lineRule="auto"/>
              <w:ind w:right="60"/>
              <w:rPr>
                <w:sz w:val="20"/>
                <w:szCs w:val="20"/>
                <w:lang w:val="en-US"/>
              </w:rPr>
            </w:pPr>
            <w:r w:rsidRPr="001E25B3">
              <w:rPr>
                <w:sz w:val="20"/>
                <w:szCs w:val="20"/>
                <w:lang w:val="en-US"/>
              </w:rPr>
              <w:t>4&lt;</w:t>
            </w:r>
          </w:p>
        </w:tc>
        <w:tc>
          <w:tcPr>
            <w:tcW w:w="586"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3</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4</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4</w:t>
            </w: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r>
      <w:tr w:rsidR="00B46876" w:rsidRPr="00AC4EB6" w:rsidTr="001E25B3">
        <w:tc>
          <w:tcPr>
            <w:tcW w:w="1451" w:type="dxa"/>
          </w:tcPr>
          <w:p w:rsidR="00B46876" w:rsidRPr="001E25B3" w:rsidRDefault="00B46876" w:rsidP="001E25B3">
            <w:pPr>
              <w:pStyle w:val="13"/>
              <w:shd w:val="clear" w:color="auto" w:fill="auto"/>
              <w:spacing w:before="0" w:after="52" w:line="240" w:lineRule="auto"/>
              <w:ind w:right="60"/>
              <w:rPr>
                <w:sz w:val="20"/>
                <w:szCs w:val="20"/>
                <w:lang w:val="en-US"/>
              </w:rPr>
            </w:pPr>
            <w:r w:rsidRPr="001E25B3">
              <w:rPr>
                <w:sz w:val="20"/>
                <w:szCs w:val="20"/>
                <w:lang w:val="en-US"/>
              </w:rPr>
              <w:t>41o</w:t>
            </w:r>
          </w:p>
        </w:tc>
        <w:tc>
          <w:tcPr>
            <w:tcW w:w="1275" w:type="dxa"/>
          </w:tcPr>
          <w:p w:rsidR="00B46876" w:rsidRPr="001E25B3" w:rsidRDefault="00B46876" w:rsidP="001E25B3">
            <w:pPr>
              <w:pStyle w:val="13"/>
              <w:shd w:val="clear" w:color="auto" w:fill="auto"/>
              <w:spacing w:before="0" w:after="52" w:line="240" w:lineRule="auto"/>
              <w:ind w:right="60"/>
              <w:rPr>
                <w:sz w:val="20"/>
                <w:szCs w:val="20"/>
                <w:lang w:val="en-US"/>
              </w:rPr>
            </w:pPr>
          </w:p>
        </w:tc>
        <w:tc>
          <w:tcPr>
            <w:tcW w:w="586"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3</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4</w:t>
            </w: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r>
      <w:tr w:rsidR="00B46876" w:rsidRPr="00AC4EB6" w:rsidTr="001E25B3">
        <w:tc>
          <w:tcPr>
            <w:tcW w:w="1451" w:type="dxa"/>
          </w:tcPr>
          <w:p w:rsidR="00B46876" w:rsidRPr="001E25B3" w:rsidRDefault="00B46876" w:rsidP="001E25B3">
            <w:pPr>
              <w:pStyle w:val="13"/>
              <w:shd w:val="clear" w:color="auto" w:fill="auto"/>
              <w:spacing w:before="0" w:after="52" w:line="240" w:lineRule="auto"/>
              <w:ind w:right="60"/>
              <w:rPr>
                <w:sz w:val="20"/>
                <w:szCs w:val="20"/>
              </w:rPr>
            </w:pPr>
          </w:p>
        </w:tc>
        <w:tc>
          <w:tcPr>
            <w:tcW w:w="1275" w:type="dxa"/>
          </w:tcPr>
          <w:p w:rsidR="00B46876" w:rsidRPr="001E25B3" w:rsidRDefault="00B46876" w:rsidP="001E25B3">
            <w:pPr>
              <w:pStyle w:val="13"/>
              <w:shd w:val="clear" w:color="auto" w:fill="auto"/>
              <w:spacing w:before="0" w:after="52" w:line="240" w:lineRule="auto"/>
              <w:ind w:right="60"/>
              <w:rPr>
                <w:sz w:val="20"/>
                <w:szCs w:val="20"/>
                <w:lang w:val="en-US"/>
              </w:rPr>
            </w:pPr>
            <w:r w:rsidRPr="001E25B3">
              <w:rPr>
                <w:sz w:val="20"/>
                <w:szCs w:val="20"/>
                <w:lang w:val="en-US"/>
              </w:rPr>
              <w:t>41o</w:t>
            </w:r>
          </w:p>
        </w:tc>
        <w:tc>
          <w:tcPr>
            <w:tcW w:w="586"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3</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4</w:t>
            </w: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r>
      <w:tr w:rsidR="00B46876" w:rsidRPr="00AC4EB6" w:rsidTr="001E25B3">
        <w:tc>
          <w:tcPr>
            <w:tcW w:w="1451" w:type="dxa"/>
          </w:tcPr>
          <w:p w:rsidR="00B46876" w:rsidRPr="001E25B3" w:rsidRDefault="00B46876" w:rsidP="001E25B3">
            <w:pPr>
              <w:pStyle w:val="13"/>
              <w:shd w:val="clear" w:color="auto" w:fill="auto"/>
              <w:spacing w:before="0" w:after="52" w:line="240" w:lineRule="auto"/>
              <w:ind w:right="60"/>
              <w:rPr>
                <w:sz w:val="20"/>
                <w:szCs w:val="20"/>
                <w:lang w:val="en-US"/>
              </w:rPr>
            </w:pPr>
            <w:r w:rsidRPr="001E25B3">
              <w:rPr>
                <w:sz w:val="20"/>
                <w:szCs w:val="20"/>
                <w:lang w:val="en-US"/>
              </w:rPr>
              <w:t>41&lt;</w:t>
            </w:r>
          </w:p>
        </w:tc>
        <w:tc>
          <w:tcPr>
            <w:tcW w:w="1275" w:type="dxa"/>
          </w:tcPr>
          <w:p w:rsidR="00B46876" w:rsidRPr="001E25B3" w:rsidRDefault="00B46876" w:rsidP="001E25B3">
            <w:pPr>
              <w:pStyle w:val="13"/>
              <w:shd w:val="clear" w:color="auto" w:fill="auto"/>
              <w:spacing w:before="0" w:after="52" w:line="240" w:lineRule="auto"/>
              <w:ind w:right="60"/>
              <w:rPr>
                <w:sz w:val="20"/>
                <w:szCs w:val="20"/>
                <w:lang w:val="en-US"/>
              </w:rPr>
            </w:pPr>
          </w:p>
        </w:tc>
        <w:tc>
          <w:tcPr>
            <w:tcW w:w="586"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3</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4</w:t>
            </w: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r>
      <w:tr w:rsidR="00B46876" w:rsidRPr="00AC4EB6" w:rsidTr="001E25B3">
        <w:tc>
          <w:tcPr>
            <w:tcW w:w="1451" w:type="dxa"/>
          </w:tcPr>
          <w:p w:rsidR="00B46876" w:rsidRPr="001E25B3" w:rsidRDefault="00B46876" w:rsidP="001E25B3">
            <w:pPr>
              <w:pStyle w:val="13"/>
              <w:shd w:val="clear" w:color="auto" w:fill="auto"/>
              <w:spacing w:before="0" w:after="52" w:line="240" w:lineRule="auto"/>
              <w:ind w:right="60"/>
              <w:rPr>
                <w:sz w:val="20"/>
                <w:szCs w:val="20"/>
              </w:rPr>
            </w:pPr>
          </w:p>
        </w:tc>
        <w:tc>
          <w:tcPr>
            <w:tcW w:w="1275" w:type="dxa"/>
          </w:tcPr>
          <w:p w:rsidR="00B46876" w:rsidRPr="001E25B3" w:rsidRDefault="00B46876" w:rsidP="001E25B3">
            <w:pPr>
              <w:pStyle w:val="13"/>
              <w:shd w:val="clear" w:color="auto" w:fill="auto"/>
              <w:spacing w:before="0" w:after="52" w:line="240" w:lineRule="auto"/>
              <w:ind w:right="60"/>
              <w:rPr>
                <w:sz w:val="20"/>
                <w:szCs w:val="20"/>
                <w:lang w:val="en-US"/>
              </w:rPr>
            </w:pPr>
            <w:r w:rsidRPr="001E25B3">
              <w:rPr>
                <w:sz w:val="20"/>
                <w:szCs w:val="20"/>
                <w:lang w:val="en-US"/>
              </w:rPr>
              <w:t>41&lt;</w:t>
            </w:r>
          </w:p>
        </w:tc>
        <w:tc>
          <w:tcPr>
            <w:tcW w:w="586"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3</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4</w:t>
            </w: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r>
      <w:tr w:rsidR="00B46876" w:rsidRPr="00AC4EB6" w:rsidTr="001E25B3">
        <w:tc>
          <w:tcPr>
            <w:tcW w:w="1451" w:type="dxa"/>
          </w:tcPr>
          <w:p w:rsidR="00B46876" w:rsidRPr="001E25B3" w:rsidRDefault="00B46876" w:rsidP="001E25B3">
            <w:pPr>
              <w:pStyle w:val="13"/>
              <w:shd w:val="clear" w:color="auto" w:fill="auto"/>
              <w:spacing w:before="0" w:after="52" w:line="240" w:lineRule="auto"/>
              <w:ind w:right="60"/>
              <w:rPr>
                <w:sz w:val="20"/>
                <w:szCs w:val="20"/>
                <w:lang w:val="en-US"/>
              </w:rPr>
            </w:pPr>
            <w:r w:rsidRPr="001E25B3">
              <w:rPr>
                <w:sz w:val="20"/>
                <w:szCs w:val="20"/>
                <w:lang w:val="en-US"/>
              </w:rPr>
              <w:t>41/</w:t>
            </w:r>
          </w:p>
        </w:tc>
        <w:tc>
          <w:tcPr>
            <w:tcW w:w="1275" w:type="dxa"/>
          </w:tcPr>
          <w:p w:rsidR="00B46876" w:rsidRPr="001E25B3" w:rsidRDefault="00B46876" w:rsidP="001E25B3">
            <w:pPr>
              <w:pStyle w:val="13"/>
              <w:shd w:val="clear" w:color="auto" w:fill="auto"/>
              <w:spacing w:before="0" w:after="52" w:line="240" w:lineRule="auto"/>
              <w:ind w:right="60"/>
              <w:rPr>
                <w:sz w:val="20"/>
                <w:szCs w:val="20"/>
                <w:lang w:val="en-US"/>
              </w:rPr>
            </w:pPr>
          </w:p>
        </w:tc>
        <w:tc>
          <w:tcPr>
            <w:tcW w:w="586"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3</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3</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4</w:t>
            </w: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r>
      <w:tr w:rsidR="00B46876" w:rsidRPr="00AC4EB6" w:rsidTr="001E25B3">
        <w:tc>
          <w:tcPr>
            <w:tcW w:w="1451" w:type="dxa"/>
          </w:tcPr>
          <w:p w:rsidR="00B46876" w:rsidRPr="001E25B3" w:rsidRDefault="00B46876" w:rsidP="001E25B3">
            <w:pPr>
              <w:pStyle w:val="13"/>
              <w:shd w:val="clear" w:color="auto" w:fill="auto"/>
              <w:spacing w:before="0" w:after="52" w:line="240" w:lineRule="auto"/>
              <w:ind w:right="60"/>
              <w:rPr>
                <w:sz w:val="20"/>
                <w:szCs w:val="20"/>
              </w:rPr>
            </w:pPr>
          </w:p>
        </w:tc>
        <w:tc>
          <w:tcPr>
            <w:tcW w:w="1275" w:type="dxa"/>
          </w:tcPr>
          <w:p w:rsidR="00B46876" w:rsidRPr="001E25B3" w:rsidRDefault="00B46876" w:rsidP="001E25B3">
            <w:pPr>
              <w:pStyle w:val="13"/>
              <w:shd w:val="clear" w:color="auto" w:fill="auto"/>
              <w:spacing w:before="0" w:after="52" w:line="240" w:lineRule="auto"/>
              <w:ind w:right="60"/>
              <w:rPr>
                <w:sz w:val="20"/>
                <w:szCs w:val="20"/>
                <w:lang w:val="en-US"/>
              </w:rPr>
            </w:pPr>
            <w:r w:rsidRPr="001E25B3">
              <w:rPr>
                <w:sz w:val="20"/>
                <w:szCs w:val="20"/>
                <w:lang w:val="en-US"/>
              </w:rPr>
              <w:t>41/</w:t>
            </w:r>
          </w:p>
        </w:tc>
        <w:tc>
          <w:tcPr>
            <w:tcW w:w="586"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3</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4</w:t>
            </w: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r>
      <w:tr w:rsidR="00B46876" w:rsidRPr="00AC4EB6" w:rsidTr="001E25B3">
        <w:tc>
          <w:tcPr>
            <w:tcW w:w="1451" w:type="dxa"/>
          </w:tcPr>
          <w:p w:rsidR="00B46876" w:rsidRPr="001E25B3" w:rsidRDefault="00B46876" w:rsidP="001E25B3">
            <w:pPr>
              <w:pStyle w:val="13"/>
              <w:shd w:val="clear" w:color="auto" w:fill="auto"/>
              <w:spacing w:before="0" w:after="52" w:line="240" w:lineRule="auto"/>
              <w:ind w:right="60"/>
              <w:rPr>
                <w:sz w:val="20"/>
                <w:szCs w:val="20"/>
                <w:lang w:val="en-US"/>
              </w:rPr>
            </w:pPr>
            <w:r w:rsidRPr="001E25B3">
              <w:rPr>
                <w:sz w:val="20"/>
                <w:szCs w:val="20"/>
                <w:lang w:val="en-US"/>
              </w:rPr>
              <w:t>43</w:t>
            </w:r>
          </w:p>
        </w:tc>
        <w:tc>
          <w:tcPr>
            <w:tcW w:w="1275" w:type="dxa"/>
          </w:tcPr>
          <w:p w:rsidR="00B46876" w:rsidRPr="001E25B3" w:rsidRDefault="00B46876" w:rsidP="001E25B3">
            <w:pPr>
              <w:pStyle w:val="13"/>
              <w:shd w:val="clear" w:color="auto" w:fill="auto"/>
              <w:spacing w:before="0" w:after="52" w:line="240" w:lineRule="auto"/>
              <w:ind w:right="60"/>
              <w:rPr>
                <w:sz w:val="20"/>
                <w:szCs w:val="20"/>
                <w:lang w:val="en-US"/>
              </w:rPr>
            </w:pPr>
          </w:p>
        </w:tc>
        <w:tc>
          <w:tcPr>
            <w:tcW w:w="586"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3</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3</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4</w:t>
            </w: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r>
      <w:tr w:rsidR="00B46876" w:rsidRPr="00AC4EB6" w:rsidTr="001E25B3">
        <w:tc>
          <w:tcPr>
            <w:tcW w:w="1451" w:type="dxa"/>
          </w:tcPr>
          <w:p w:rsidR="00B46876" w:rsidRPr="001E25B3" w:rsidRDefault="00B46876" w:rsidP="001E25B3">
            <w:pPr>
              <w:pStyle w:val="13"/>
              <w:shd w:val="clear" w:color="auto" w:fill="auto"/>
              <w:spacing w:before="0" w:after="52" w:line="240" w:lineRule="auto"/>
              <w:ind w:right="60"/>
              <w:rPr>
                <w:sz w:val="20"/>
                <w:szCs w:val="20"/>
              </w:rPr>
            </w:pPr>
          </w:p>
        </w:tc>
        <w:tc>
          <w:tcPr>
            <w:tcW w:w="1275" w:type="dxa"/>
          </w:tcPr>
          <w:p w:rsidR="00B46876" w:rsidRPr="001E25B3" w:rsidRDefault="00B46876" w:rsidP="001E25B3">
            <w:pPr>
              <w:pStyle w:val="13"/>
              <w:shd w:val="clear" w:color="auto" w:fill="auto"/>
              <w:spacing w:before="0" w:after="52" w:line="240" w:lineRule="auto"/>
              <w:ind w:right="60"/>
              <w:rPr>
                <w:sz w:val="20"/>
                <w:szCs w:val="20"/>
                <w:lang w:val="en-US"/>
              </w:rPr>
            </w:pPr>
            <w:r w:rsidRPr="001E25B3">
              <w:rPr>
                <w:sz w:val="20"/>
                <w:szCs w:val="20"/>
                <w:lang w:val="en-US"/>
              </w:rPr>
              <w:t>43</w:t>
            </w:r>
          </w:p>
        </w:tc>
        <w:tc>
          <w:tcPr>
            <w:tcW w:w="586"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3</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3</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4</w:t>
            </w: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r>
      <w:tr w:rsidR="00B46876" w:rsidRPr="00AC4EB6" w:rsidTr="001E25B3">
        <w:tc>
          <w:tcPr>
            <w:tcW w:w="1451" w:type="dxa"/>
          </w:tcPr>
          <w:p w:rsidR="00B46876" w:rsidRPr="001E25B3" w:rsidRDefault="00B46876" w:rsidP="001E25B3">
            <w:pPr>
              <w:pStyle w:val="13"/>
              <w:shd w:val="clear" w:color="auto" w:fill="auto"/>
              <w:spacing w:before="0" w:after="52" w:line="240" w:lineRule="auto"/>
              <w:ind w:right="60"/>
              <w:rPr>
                <w:sz w:val="20"/>
                <w:szCs w:val="20"/>
                <w:lang w:val="en-US"/>
              </w:rPr>
            </w:pPr>
            <w:r w:rsidRPr="001E25B3">
              <w:rPr>
                <w:sz w:val="20"/>
                <w:szCs w:val="20"/>
                <w:lang w:val="en-US"/>
              </w:rPr>
              <w:t>45</w:t>
            </w:r>
          </w:p>
        </w:tc>
        <w:tc>
          <w:tcPr>
            <w:tcW w:w="1275" w:type="dxa"/>
          </w:tcPr>
          <w:p w:rsidR="00B46876" w:rsidRPr="001E25B3" w:rsidRDefault="00B46876" w:rsidP="001E25B3">
            <w:pPr>
              <w:pStyle w:val="13"/>
              <w:shd w:val="clear" w:color="auto" w:fill="auto"/>
              <w:spacing w:before="0" w:after="52" w:line="240" w:lineRule="auto"/>
              <w:ind w:right="60"/>
              <w:rPr>
                <w:sz w:val="20"/>
                <w:szCs w:val="20"/>
                <w:lang w:val="en-US"/>
              </w:rPr>
            </w:pPr>
          </w:p>
        </w:tc>
        <w:tc>
          <w:tcPr>
            <w:tcW w:w="586"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3</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3</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4</w:t>
            </w: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r>
      <w:tr w:rsidR="00B46876" w:rsidRPr="00AC4EB6" w:rsidTr="001E25B3">
        <w:tc>
          <w:tcPr>
            <w:tcW w:w="1451" w:type="dxa"/>
          </w:tcPr>
          <w:p w:rsidR="00B46876" w:rsidRPr="001E25B3" w:rsidRDefault="00B46876" w:rsidP="001E25B3">
            <w:pPr>
              <w:pStyle w:val="13"/>
              <w:shd w:val="clear" w:color="auto" w:fill="auto"/>
              <w:spacing w:before="0" w:after="52" w:line="240" w:lineRule="auto"/>
              <w:ind w:right="60"/>
              <w:rPr>
                <w:sz w:val="20"/>
                <w:szCs w:val="20"/>
              </w:rPr>
            </w:pPr>
          </w:p>
        </w:tc>
        <w:tc>
          <w:tcPr>
            <w:tcW w:w="1275" w:type="dxa"/>
          </w:tcPr>
          <w:p w:rsidR="00B46876" w:rsidRPr="001E25B3" w:rsidRDefault="00B46876" w:rsidP="001E25B3">
            <w:pPr>
              <w:pStyle w:val="13"/>
              <w:shd w:val="clear" w:color="auto" w:fill="auto"/>
              <w:spacing w:before="0" w:after="52" w:line="240" w:lineRule="auto"/>
              <w:ind w:right="60"/>
              <w:rPr>
                <w:sz w:val="20"/>
                <w:szCs w:val="20"/>
                <w:lang w:val="en-US"/>
              </w:rPr>
            </w:pPr>
            <w:r w:rsidRPr="001E25B3">
              <w:rPr>
                <w:sz w:val="20"/>
                <w:szCs w:val="20"/>
                <w:lang w:val="en-US"/>
              </w:rPr>
              <w:t>45</w:t>
            </w:r>
          </w:p>
        </w:tc>
        <w:tc>
          <w:tcPr>
            <w:tcW w:w="586"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3</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3</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4</w:t>
            </w: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r>
      <w:tr w:rsidR="00B46876" w:rsidRPr="00AC4EB6" w:rsidTr="001E25B3">
        <w:tc>
          <w:tcPr>
            <w:tcW w:w="1451" w:type="dxa"/>
          </w:tcPr>
          <w:p w:rsidR="00B46876" w:rsidRPr="001E25B3" w:rsidRDefault="00B46876" w:rsidP="001E25B3">
            <w:pPr>
              <w:pStyle w:val="13"/>
              <w:shd w:val="clear" w:color="auto" w:fill="auto"/>
              <w:spacing w:before="0" w:after="52" w:line="240" w:lineRule="auto"/>
              <w:ind w:right="60"/>
              <w:rPr>
                <w:sz w:val="20"/>
                <w:szCs w:val="20"/>
                <w:lang w:val="en-US"/>
              </w:rPr>
            </w:pPr>
            <w:r w:rsidRPr="001E25B3">
              <w:rPr>
                <w:sz w:val="20"/>
                <w:szCs w:val="20"/>
                <w:lang w:val="en-US"/>
              </w:rPr>
              <w:t>801o</w:t>
            </w:r>
          </w:p>
        </w:tc>
        <w:tc>
          <w:tcPr>
            <w:tcW w:w="1275" w:type="dxa"/>
          </w:tcPr>
          <w:p w:rsidR="00B46876" w:rsidRPr="001E25B3" w:rsidRDefault="00B46876" w:rsidP="001E25B3">
            <w:pPr>
              <w:pStyle w:val="13"/>
              <w:shd w:val="clear" w:color="auto" w:fill="auto"/>
              <w:spacing w:before="0" w:after="52" w:line="240" w:lineRule="auto"/>
              <w:ind w:right="60"/>
              <w:rPr>
                <w:sz w:val="20"/>
                <w:szCs w:val="20"/>
                <w:lang w:val="en-US"/>
              </w:rPr>
            </w:pPr>
          </w:p>
        </w:tc>
        <w:tc>
          <w:tcPr>
            <w:tcW w:w="586"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3</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4</w:t>
            </w: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r>
      <w:tr w:rsidR="00B46876" w:rsidRPr="00AC4EB6" w:rsidTr="001E25B3">
        <w:tc>
          <w:tcPr>
            <w:tcW w:w="1451" w:type="dxa"/>
          </w:tcPr>
          <w:p w:rsidR="00B46876" w:rsidRPr="001E25B3" w:rsidRDefault="00B46876" w:rsidP="001E25B3">
            <w:pPr>
              <w:pStyle w:val="13"/>
              <w:shd w:val="clear" w:color="auto" w:fill="auto"/>
              <w:spacing w:before="0" w:after="52" w:line="240" w:lineRule="auto"/>
              <w:ind w:right="60"/>
              <w:rPr>
                <w:sz w:val="20"/>
                <w:szCs w:val="20"/>
              </w:rPr>
            </w:pPr>
          </w:p>
        </w:tc>
        <w:tc>
          <w:tcPr>
            <w:tcW w:w="1275" w:type="dxa"/>
          </w:tcPr>
          <w:p w:rsidR="00B46876" w:rsidRPr="001E25B3" w:rsidRDefault="00B46876" w:rsidP="001E25B3">
            <w:pPr>
              <w:pStyle w:val="13"/>
              <w:shd w:val="clear" w:color="auto" w:fill="auto"/>
              <w:spacing w:before="0" w:after="52" w:line="240" w:lineRule="auto"/>
              <w:ind w:right="60"/>
              <w:rPr>
                <w:sz w:val="20"/>
                <w:szCs w:val="20"/>
                <w:lang w:val="en-US"/>
              </w:rPr>
            </w:pPr>
            <w:r w:rsidRPr="001E25B3">
              <w:rPr>
                <w:sz w:val="20"/>
                <w:szCs w:val="20"/>
                <w:lang w:val="en-US"/>
              </w:rPr>
              <w:t>801o</w:t>
            </w:r>
          </w:p>
        </w:tc>
        <w:tc>
          <w:tcPr>
            <w:tcW w:w="586"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3</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4</w:t>
            </w: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r>
      <w:tr w:rsidR="00B46876" w:rsidRPr="00AC4EB6" w:rsidTr="001E25B3">
        <w:tc>
          <w:tcPr>
            <w:tcW w:w="1451" w:type="dxa"/>
          </w:tcPr>
          <w:p w:rsidR="00B46876" w:rsidRPr="001E25B3" w:rsidRDefault="00B46876" w:rsidP="001E25B3">
            <w:pPr>
              <w:pStyle w:val="13"/>
              <w:shd w:val="clear" w:color="auto" w:fill="auto"/>
              <w:spacing w:before="0" w:after="52" w:line="240" w:lineRule="auto"/>
              <w:ind w:right="60"/>
              <w:rPr>
                <w:sz w:val="20"/>
                <w:szCs w:val="20"/>
                <w:lang w:val="en-US"/>
              </w:rPr>
            </w:pPr>
            <w:r w:rsidRPr="001E25B3">
              <w:rPr>
                <w:sz w:val="20"/>
                <w:szCs w:val="20"/>
                <w:lang w:val="en-US"/>
              </w:rPr>
              <w:t>801&lt;</w:t>
            </w:r>
          </w:p>
        </w:tc>
        <w:tc>
          <w:tcPr>
            <w:tcW w:w="1275" w:type="dxa"/>
          </w:tcPr>
          <w:p w:rsidR="00B46876" w:rsidRPr="001E25B3" w:rsidRDefault="00B46876" w:rsidP="001E25B3">
            <w:pPr>
              <w:pStyle w:val="13"/>
              <w:shd w:val="clear" w:color="auto" w:fill="auto"/>
              <w:spacing w:before="0" w:after="52" w:line="240" w:lineRule="auto"/>
              <w:ind w:right="60"/>
              <w:rPr>
                <w:sz w:val="20"/>
                <w:szCs w:val="20"/>
                <w:lang w:val="en-US"/>
              </w:rPr>
            </w:pPr>
          </w:p>
        </w:tc>
        <w:tc>
          <w:tcPr>
            <w:tcW w:w="586"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3</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3</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4</w:t>
            </w:r>
          </w:p>
        </w:tc>
      </w:tr>
      <w:tr w:rsidR="00B46876" w:rsidRPr="00AC4EB6" w:rsidTr="001E25B3">
        <w:tc>
          <w:tcPr>
            <w:tcW w:w="1451" w:type="dxa"/>
          </w:tcPr>
          <w:p w:rsidR="00B46876" w:rsidRPr="001E25B3" w:rsidRDefault="00B46876" w:rsidP="001E25B3">
            <w:pPr>
              <w:pStyle w:val="13"/>
              <w:shd w:val="clear" w:color="auto" w:fill="auto"/>
              <w:spacing w:before="0" w:after="52" w:line="240" w:lineRule="auto"/>
              <w:ind w:right="60"/>
              <w:rPr>
                <w:sz w:val="20"/>
                <w:szCs w:val="20"/>
              </w:rPr>
            </w:pPr>
          </w:p>
        </w:tc>
        <w:tc>
          <w:tcPr>
            <w:tcW w:w="1275" w:type="dxa"/>
          </w:tcPr>
          <w:p w:rsidR="00B46876" w:rsidRPr="001E25B3" w:rsidRDefault="00B46876" w:rsidP="001E25B3">
            <w:pPr>
              <w:pStyle w:val="13"/>
              <w:shd w:val="clear" w:color="auto" w:fill="auto"/>
              <w:spacing w:before="0" w:after="52" w:line="240" w:lineRule="auto"/>
              <w:ind w:right="60"/>
              <w:rPr>
                <w:sz w:val="20"/>
                <w:szCs w:val="20"/>
                <w:lang w:val="en-US"/>
              </w:rPr>
            </w:pPr>
            <w:r w:rsidRPr="001E25B3">
              <w:rPr>
                <w:sz w:val="20"/>
                <w:szCs w:val="20"/>
                <w:lang w:val="en-US"/>
              </w:rPr>
              <w:t>801&lt;</w:t>
            </w:r>
          </w:p>
        </w:tc>
        <w:tc>
          <w:tcPr>
            <w:tcW w:w="586"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3</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4</w:t>
            </w:r>
          </w:p>
        </w:tc>
        <w:tc>
          <w:tcPr>
            <w:tcW w:w="585" w:type="dxa"/>
          </w:tcPr>
          <w:p w:rsidR="00B46876" w:rsidRPr="001E25B3" w:rsidRDefault="00B46876" w:rsidP="001E25B3">
            <w:pPr>
              <w:pStyle w:val="13"/>
              <w:shd w:val="clear" w:color="auto" w:fill="auto"/>
              <w:spacing w:before="0" w:after="52" w:line="340" w:lineRule="exact"/>
              <w:ind w:right="60"/>
              <w:rPr>
                <w:sz w:val="20"/>
                <w:szCs w:val="20"/>
              </w:rPr>
            </w:pPr>
          </w:p>
        </w:tc>
      </w:tr>
      <w:tr w:rsidR="00B46876" w:rsidRPr="00AC4EB6" w:rsidTr="001E25B3">
        <w:tc>
          <w:tcPr>
            <w:tcW w:w="1451" w:type="dxa"/>
          </w:tcPr>
          <w:p w:rsidR="00B46876" w:rsidRPr="001E25B3" w:rsidRDefault="00B46876" w:rsidP="001E25B3">
            <w:pPr>
              <w:pStyle w:val="13"/>
              <w:shd w:val="clear" w:color="auto" w:fill="auto"/>
              <w:spacing w:before="0" w:after="52" w:line="240" w:lineRule="auto"/>
              <w:ind w:right="60"/>
              <w:rPr>
                <w:sz w:val="20"/>
                <w:szCs w:val="20"/>
                <w:lang w:val="en-US"/>
              </w:rPr>
            </w:pPr>
            <w:r w:rsidRPr="001E25B3">
              <w:rPr>
                <w:sz w:val="20"/>
                <w:szCs w:val="20"/>
                <w:lang w:val="en-US"/>
              </w:rPr>
              <w:t>803o</w:t>
            </w:r>
          </w:p>
        </w:tc>
        <w:tc>
          <w:tcPr>
            <w:tcW w:w="1275" w:type="dxa"/>
          </w:tcPr>
          <w:p w:rsidR="00B46876" w:rsidRPr="001E25B3" w:rsidRDefault="00B46876" w:rsidP="001E25B3">
            <w:pPr>
              <w:pStyle w:val="13"/>
              <w:shd w:val="clear" w:color="auto" w:fill="auto"/>
              <w:spacing w:before="0" w:after="52" w:line="240" w:lineRule="auto"/>
              <w:ind w:right="60"/>
              <w:rPr>
                <w:sz w:val="20"/>
                <w:szCs w:val="20"/>
                <w:lang w:val="en-US"/>
              </w:rPr>
            </w:pPr>
          </w:p>
        </w:tc>
        <w:tc>
          <w:tcPr>
            <w:tcW w:w="586"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3</w:t>
            </w:r>
          </w:p>
        </w:tc>
      </w:tr>
      <w:tr w:rsidR="00B46876" w:rsidRPr="00AC4EB6" w:rsidTr="001E25B3">
        <w:tc>
          <w:tcPr>
            <w:tcW w:w="1451" w:type="dxa"/>
          </w:tcPr>
          <w:p w:rsidR="00B46876" w:rsidRPr="001E25B3" w:rsidRDefault="00B46876" w:rsidP="001E25B3">
            <w:pPr>
              <w:pStyle w:val="13"/>
              <w:shd w:val="clear" w:color="auto" w:fill="auto"/>
              <w:spacing w:before="0" w:after="52" w:line="240" w:lineRule="auto"/>
              <w:ind w:right="60"/>
              <w:rPr>
                <w:sz w:val="20"/>
                <w:szCs w:val="20"/>
              </w:rPr>
            </w:pPr>
          </w:p>
        </w:tc>
        <w:tc>
          <w:tcPr>
            <w:tcW w:w="1275" w:type="dxa"/>
          </w:tcPr>
          <w:p w:rsidR="00B46876" w:rsidRPr="001E25B3" w:rsidRDefault="00B46876" w:rsidP="001E25B3">
            <w:pPr>
              <w:pStyle w:val="13"/>
              <w:shd w:val="clear" w:color="auto" w:fill="auto"/>
              <w:spacing w:before="0" w:after="52" w:line="240" w:lineRule="auto"/>
              <w:ind w:right="60"/>
              <w:rPr>
                <w:sz w:val="20"/>
                <w:szCs w:val="20"/>
                <w:lang w:val="en-US"/>
              </w:rPr>
            </w:pPr>
            <w:r w:rsidRPr="001E25B3">
              <w:rPr>
                <w:sz w:val="20"/>
                <w:szCs w:val="20"/>
                <w:lang w:val="en-US"/>
              </w:rPr>
              <w:t>803o</w:t>
            </w:r>
          </w:p>
        </w:tc>
        <w:tc>
          <w:tcPr>
            <w:tcW w:w="586"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3</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4</w:t>
            </w: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lang w:val="en-US"/>
              </w:rPr>
            </w:pPr>
            <w:r w:rsidRPr="001E25B3">
              <w:rPr>
                <w:sz w:val="20"/>
                <w:szCs w:val="20"/>
                <w:lang w:val="en-US"/>
              </w:rPr>
              <w:lastRenderedPageBreak/>
              <w:t>803&lt;</w:t>
            </w:r>
          </w:p>
        </w:tc>
        <w:tc>
          <w:tcPr>
            <w:tcW w:w="1275" w:type="dxa"/>
          </w:tcPr>
          <w:p w:rsidR="00B46876" w:rsidRPr="001E25B3" w:rsidRDefault="00B46876" w:rsidP="001E25B3">
            <w:pPr>
              <w:pStyle w:val="13"/>
              <w:shd w:val="clear" w:color="auto" w:fill="auto"/>
              <w:spacing w:before="0" w:line="240" w:lineRule="auto"/>
              <w:ind w:right="60"/>
              <w:rPr>
                <w:sz w:val="20"/>
                <w:szCs w:val="20"/>
                <w:lang w:val="en-US"/>
              </w:rPr>
            </w:pPr>
          </w:p>
        </w:tc>
        <w:tc>
          <w:tcPr>
            <w:tcW w:w="586"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3</w:t>
            </w: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lang w:val="en-US"/>
              </w:rPr>
            </w:pPr>
          </w:p>
        </w:tc>
        <w:tc>
          <w:tcPr>
            <w:tcW w:w="1275" w:type="dxa"/>
          </w:tcPr>
          <w:p w:rsidR="00B46876" w:rsidRPr="001E25B3" w:rsidRDefault="00B46876" w:rsidP="001E25B3">
            <w:pPr>
              <w:pStyle w:val="13"/>
              <w:shd w:val="clear" w:color="auto" w:fill="auto"/>
              <w:spacing w:before="0" w:line="240" w:lineRule="auto"/>
              <w:ind w:right="60"/>
              <w:rPr>
                <w:sz w:val="20"/>
                <w:szCs w:val="20"/>
                <w:lang w:val="en-US"/>
              </w:rPr>
            </w:pPr>
            <w:r w:rsidRPr="001E25B3">
              <w:rPr>
                <w:sz w:val="20"/>
                <w:szCs w:val="20"/>
                <w:lang w:val="en-US"/>
              </w:rPr>
              <w:t>803&lt;</w:t>
            </w:r>
          </w:p>
        </w:tc>
        <w:tc>
          <w:tcPr>
            <w:tcW w:w="586"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3</w:t>
            </w: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lang w:val="en-US"/>
              </w:rPr>
            </w:pPr>
            <w:r w:rsidRPr="001E25B3">
              <w:rPr>
                <w:sz w:val="20"/>
                <w:szCs w:val="20"/>
                <w:lang w:val="en-US"/>
              </w:rPr>
              <w:t>805o</w:t>
            </w:r>
          </w:p>
        </w:tc>
        <w:tc>
          <w:tcPr>
            <w:tcW w:w="1275" w:type="dxa"/>
          </w:tcPr>
          <w:p w:rsidR="00B46876" w:rsidRPr="001E25B3" w:rsidRDefault="00B46876" w:rsidP="001E25B3">
            <w:pPr>
              <w:pStyle w:val="13"/>
              <w:shd w:val="clear" w:color="auto" w:fill="auto"/>
              <w:spacing w:before="0" w:line="240" w:lineRule="auto"/>
              <w:ind w:right="60"/>
              <w:rPr>
                <w:sz w:val="20"/>
                <w:szCs w:val="20"/>
                <w:lang w:val="en-US"/>
              </w:rPr>
            </w:pPr>
          </w:p>
        </w:tc>
        <w:tc>
          <w:tcPr>
            <w:tcW w:w="586"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1</w:t>
            </w: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lang w:val="en-US"/>
              </w:rPr>
            </w:pPr>
          </w:p>
        </w:tc>
        <w:tc>
          <w:tcPr>
            <w:tcW w:w="1275" w:type="dxa"/>
          </w:tcPr>
          <w:p w:rsidR="00B46876" w:rsidRPr="001E25B3" w:rsidRDefault="00B46876" w:rsidP="001E25B3">
            <w:pPr>
              <w:pStyle w:val="13"/>
              <w:shd w:val="clear" w:color="auto" w:fill="auto"/>
              <w:spacing w:before="0" w:line="240" w:lineRule="auto"/>
              <w:ind w:right="60"/>
              <w:rPr>
                <w:sz w:val="20"/>
                <w:szCs w:val="20"/>
                <w:lang w:val="en-US"/>
              </w:rPr>
            </w:pPr>
            <w:r w:rsidRPr="001E25B3">
              <w:rPr>
                <w:sz w:val="20"/>
                <w:szCs w:val="20"/>
                <w:lang w:val="en-US"/>
              </w:rPr>
              <w:t>805o</w:t>
            </w:r>
          </w:p>
        </w:tc>
        <w:tc>
          <w:tcPr>
            <w:tcW w:w="586"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1</w:t>
            </w: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lang w:val="en-US"/>
              </w:rPr>
            </w:pPr>
            <w:r w:rsidRPr="001E25B3">
              <w:rPr>
                <w:sz w:val="20"/>
                <w:szCs w:val="20"/>
                <w:lang w:val="en-US"/>
              </w:rPr>
              <w:t>805&lt;</w:t>
            </w:r>
          </w:p>
        </w:tc>
        <w:tc>
          <w:tcPr>
            <w:tcW w:w="1275" w:type="dxa"/>
          </w:tcPr>
          <w:p w:rsidR="00B46876" w:rsidRPr="001E25B3" w:rsidRDefault="00B46876" w:rsidP="001E25B3">
            <w:pPr>
              <w:pStyle w:val="13"/>
              <w:shd w:val="clear" w:color="auto" w:fill="auto"/>
              <w:spacing w:before="0" w:line="240" w:lineRule="auto"/>
              <w:ind w:right="60"/>
              <w:rPr>
                <w:sz w:val="20"/>
                <w:szCs w:val="20"/>
                <w:lang w:val="en-US"/>
              </w:rPr>
            </w:pPr>
          </w:p>
        </w:tc>
        <w:tc>
          <w:tcPr>
            <w:tcW w:w="586"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1</w:t>
            </w: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lang w:val="en-US"/>
              </w:rPr>
            </w:pPr>
          </w:p>
        </w:tc>
        <w:tc>
          <w:tcPr>
            <w:tcW w:w="1275" w:type="dxa"/>
          </w:tcPr>
          <w:p w:rsidR="00B46876" w:rsidRPr="001E25B3" w:rsidRDefault="00B46876" w:rsidP="001E25B3">
            <w:pPr>
              <w:pStyle w:val="13"/>
              <w:shd w:val="clear" w:color="auto" w:fill="auto"/>
              <w:spacing w:before="0" w:line="240" w:lineRule="auto"/>
              <w:ind w:right="60"/>
              <w:rPr>
                <w:sz w:val="20"/>
                <w:szCs w:val="20"/>
                <w:lang w:val="en-US"/>
              </w:rPr>
            </w:pPr>
            <w:r w:rsidRPr="001E25B3">
              <w:rPr>
                <w:sz w:val="20"/>
                <w:szCs w:val="20"/>
                <w:lang w:val="en-US"/>
              </w:rPr>
              <w:t>805&lt;</w:t>
            </w:r>
          </w:p>
        </w:tc>
        <w:tc>
          <w:tcPr>
            <w:tcW w:w="586"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1</w:t>
            </w: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lang w:val="en-US"/>
              </w:rPr>
            </w:pPr>
            <w:r w:rsidRPr="001E25B3">
              <w:rPr>
                <w:sz w:val="20"/>
                <w:szCs w:val="20"/>
                <w:lang w:val="en-US"/>
              </w:rPr>
              <w:t>821o</w:t>
            </w:r>
          </w:p>
        </w:tc>
        <w:tc>
          <w:tcPr>
            <w:tcW w:w="1275" w:type="dxa"/>
          </w:tcPr>
          <w:p w:rsidR="00B46876" w:rsidRPr="001E25B3" w:rsidRDefault="00B46876" w:rsidP="001E25B3">
            <w:pPr>
              <w:pStyle w:val="13"/>
              <w:shd w:val="clear" w:color="auto" w:fill="auto"/>
              <w:spacing w:before="0" w:line="240" w:lineRule="auto"/>
              <w:ind w:right="60"/>
              <w:rPr>
                <w:sz w:val="20"/>
                <w:szCs w:val="20"/>
                <w:lang w:val="en-US"/>
              </w:rPr>
            </w:pPr>
          </w:p>
        </w:tc>
        <w:tc>
          <w:tcPr>
            <w:tcW w:w="586"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3</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4</w:t>
            </w: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lang w:val="en-US"/>
              </w:rPr>
            </w:pPr>
          </w:p>
        </w:tc>
        <w:tc>
          <w:tcPr>
            <w:tcW w:w="1275" w:type="dxa"/>
          </w:tcPr>
          <w:p w:rsidR="00B46876" w:rsidRPr="001E25B3" w:rsidRDefault="00B46876" w:rsidP="001E25B3">
            <w:pPr>
              <w:pStyle w:val="13"/>
              <w:shd w:val="clear" w:color="auto" w:fill="auto"/>
              <w:spacing w:before="0" w:line="240" w:lineRule="auto"/>
              <w:ind w:right="60"/>
              <w:rPr>
                <w:sz w:val="20"/>
                <w:szCs w:val="20"/>
                <w:lang w:val="en-US"/>
              </w:rPr>
            </w:pPr>
            <w:r w:rsidRPr="001E25B3">
              <w:rPr>
                <w:sz w:val="20"/>
                <w:szCs w:val="20"/>
                <w:lang w:val="en-US"/>
              </w:rPr>
              <w:t>821o</w:t>
            </w:r>
          </w:p>
        </w:tc>
        <w:tc>
          <w:tcPr>
            <w:tcW w:w="586"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3</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4</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lang w:val="en-US"/>
              </w:rPr>
            </w:pPr>
            <w:r w:rsidRPr="001E25B3">
              <w:rPr>
                <w:sz w:val="20"/>
                <w:szCs w:val="20"/>
                <w:lang w:val="en-US"/>
              </w:rPr>
              <w:t>821&lt;</w:t>
            </w:r>
          </w:p>
        </w:tc>
        <w:tc>
          <w:tcPr>
            <w:tcW w:w="1275" w:type="dxa"/>
          </w:tcPr>
          <w:p w:rsidR="00B46876" w:rsidRPr="001E25B3" w:rsidRDefault="00B46876" w:rsidP="001E25B3">
            <w:pPr>
              <w:pStyle w:val="13"/>
              <w:shd w:val="clear" w:color="auto" w:fill="auto"/>
              <w:spacing w:before="0" w:line="240" w:lineRule="auto"/>
              <w:ind w:right="60"/>
              <w:rPr>
                <w:sz w:val="20"/>
                <w:szCs w:val="20"/>
                <w:lang w:val="en-US"/>
              </w:rPr>
            </w:pPr>
          </w:p>
        </w:tc>
        <w:tc>
          <w:tcPr>
            <w:tcW w:w="586"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3</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3</w:t>
            </w: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lang w:val="en-US"/>
              </w:rPr>
            </w:pPr>
          </w:p>
        </w:tc>
        <w:tc>
          <w:tcPr>
            <w:tcW w:w="1275" w:type="dxa"/>
          </w:tcPr>
          <w:p w:rsidR="00B46876" w:rsidRPr="001E25B3" w:rsidRDefault="00B46876" w:rsidP="001E25B3">
            <w:pPr>
              <w:pStyle w:val="13"/>
              <w:shd w:val="clear" w:color="auto" w:fill="auto"/>
              <w:spacing w:before="0" w:line="240" w:lineRule="auto"/>
              <w:ind w:right="60"/>
              <w:rPr>
                <w:sz w:val="20"/>
                <w:szCs w:val="20"/>
                <w:lang w:val="en-US"/>
              </w:rPr>
            </w:pPr>
            <w:r w:rsidRPr="001E25B3">
              <w:rPr>
                <w:sz w:val="20"/>
                <w:szCs w:val="20"/>
                <w:lang w:val="en-US"/>
              </w:rPr>
              <w:t>821&lt;</w:t>
            </w:r>
          </w:p>
        </w:tc>
        <w:tc>
          <w:tcPr>
            <w:tcW w:w="586"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3</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4</w:t>
            </w: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lang w:val="en-US"/>
              </w:rPr>
            </w:pPr>
            <w:r w:rsidRPr="001E25B3">
              <w:rPr>
                <w:sz w:val="20"/>
                <w:szCs w:val="20"/>
                <w:lang w:val="en-US"/>
              </w:rPr>
              <w:t>821/</w:t>
            </w:r>
          </w:p>
        </w:tc>
        <w:tc>
          <w:tcPr>
            <w:tcW w:w="1275" w:type="dxa"/>
          </w:tcPr>
          <w:p w:rsidR="00B46876" w:rsidRPr="001E25B3" w:rsidRDefault="00B46876" w:rsidP="001E25B3">
            <w:pPr>
              <w:pStyle w:val="13"/>
              <w:shd w:val="clear" w:color="auto" w:fill="auto"/>
              <w:spacing w:before="0" w:line="240" w:lineRule="auto"/>
              <w:ind w:right="60"/>
              <w:rPr>
                <w:sz w:val="20"/>
                <w:szCs w:val="20"/>
                <w:lang w:val="en-US"/>
              </w:rPr>
            </w:pPr>
          </w:p>
        </w:tc>
        <w:tc>
          <w:tcPr>
            <w:tcW w:w="586"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2</w:t>
            </w: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lang w:val="en-US"/>
              </w:rPr>
            </w:pPr>
          </w:p>
        </w:tc>
        <w:tc>
          <w:tcPr>
            <w:tcW w:w="1275" w:type="dxa"/>
          </w:tcPr>
          <w:p w:rsidR="00B46876" w:rsidRPr="001E25B3" w:rsidRDefault="00B46876" w:rsidP="001E25B3">
            <w:pPr>
              <w:pStyle w:val="13"/>
              <w:shd w:val="clear" w:color="auto" w:fill="auto"/>
              <w:spacing w:before="0" w:line="240" w:lineRule="auto"/>
              <w:ind w:right="60"/>
              <w:rPr>
                <w:sz w:val="20"/>
                <w:szCs w:val="20"/>
                <w:lang w:val="en-US"/>
              </w:rPr>
            </w:pPr>
            <w:r w:rsidRPr="001E25B3">
              <w:rPr>
                <w:sz w:val="20"/>
                <w:szCs w:val="20"/>
                <w:lang w:val="en-US"/>
              </w:rPr>
              <w:t>821/</w:t>
            </w:r>
          </w:p>
        </w:tc>
        <w:tc>
          <w:tcPr>
            <w:tcW w:w="586"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3</w:t>
            </w: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lang w:val="en-US"/>
              </w:rPr>
            </w:pPr>
            <w:r w:rsidRPr="001E25B3">
              <w:rPr>
                <w:sz w:val="20"/>
                <w:szCs w:val="20"/>
                <w:lang w:val="en-US"/>
              </w:rPr>
              <w:t>823&lt;</w:t>
            </w:r>
          </w:p>
        </w:tc>
        <w:tc>
          <w:tcPr>
            <w:tcW w:w="1275" w:type="dxa"/>
          </w:tcPr>
          <w:p w:rsidR="00B46876" w:rsidRPr="001E25B3" w:rsidRDefault="00B46876" w:rsidP="001E25B3">
            <w:pPr>
              <w:pStyle w:val="13"/>
              <w:shd w:val="clear" w:color="auto" w:fill="auto"/>
              <w:spacing w:before="0" w:line="240" w:lineRule="auto"/>
              <w:ind w:right="60"/>
              <w:rPr>
                <w:sz w:val="20"/>
                <w:szCs w:val="20"/>
                <w:lang w:val="en-US"/>
              </w:rPr>
            </w:pPr>
          </w:p>
        </w:tc>
        <w:tc>
          <w:tcPr>
            <w:tcW w:w="586"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1</w:t>
            </w: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lang w:val="en-US"/>
              </w:rPr>
            </w:pPr>
          </w:p>
        </w:tc>
        <w:tc>
          <w:tcPr>
            <w:tcW w:w="1275" w:type="dxa"/>
          </w:tcPr>
          <w:p w:rsidR="00B46876" w:rsidRPr="001E25B3" w:rsidRDefault="00B46876" w:rsidP="001E25B3">
            <w:pPr>
              <w:pStyle w:val="13"/>
              <w:shd w:val="clear" w:color="auto" w:fill="auto"/>
              <w:spacing w:before="0" w:line="240" w:lineRule="auto"/>
              <w:ind w:right="60"/>
              <w:rPr>
                <w:sz w:val="20"/>
                <w:szCs w:val="20"/>
                <w:lang w:val="en-US"/>
              </w:rPr>
            </w:pPr>
            <w:r w:rsidRPr="001E25B3">
              <w:rPr>
                <w:sz w:val="20"/>
                <w:szCs w:val="20"/>
                <w:lang w:val="en-US"/>
              </w:rPr>
              <w:t>823&lt;</w:t>
            </w:r>
          </w:p>
        </w:tc>
        <w:tc>
          <w:tcPr>
            <w:tcW w:w="586"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1</w:t>
            </w: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lang w:val="en-US"/>
              </w:rPr>
            </w:pPr>
            <w:r w:rsidRPr="001E25B3">
              <w:rPr>
                <w:sz w:val="20"/>
                <w:szCs w:val="20"/>
                <w:lang w:val="en-US"/>
              </w:rPr>
              <w:t>12001o</w:t>
            </w:r>
          </w:p>
        </w:tc>
        <w:tc>
          <w:tcPr>
            <w:tcW w:w="1275" w:type="dxa"/>
          </w:tcPr>
          <w:p w:rsidR="00B46876" w:rsidRPr="001E25B3" w:rsidRDefault="00B46876" w:rsidP="001E25B3">
            <w:pPr>
              <w:pStyle w:val="13"/>
              <w:shd w:val="clear" w:color="auto" w:fill="auto"/>
              <w:spacing w:before="0" w:line="240" w:lineRule="auto"/>
              <w:ind w:right="60"/>
              <w:rPr>
                <w:sz w:val="20"/>
                <w:szCs w:val="20"/>
                <w:lang w:val="en-US"/>
              </w:rPr>
            </w:pPr>
          </w:p>
        </w:tc>
        <w:tc>
          <w:tcPr>
            <w:tcW w:w="586"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1</w:t>
            </w: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lang w:val="en-US"/>
              </w:rPr>
            </w:pPr>
          </w:p>
        </w:tc>
        <w:tc>
          <w:tcPr>
            <w:tcW w:w="1275" w:type="dxa"/>
          </w:tcPr>
          <w:p w:rsidR="00B46876" w:rsidRPr="001E25B3" w:rsidRDefault="00B46876" w:rsidP="001E25B3">
            <w:pPr>
              <w:pStyle w:val="13"/>
              <w:shd w:val="clear" w:color="auto" w:fill="auto"/>
              <w:spacing w:before="0" w:line="240" w:lineRule="auto"/>
              <w:ind w:right="60"/>
              <w:rPr>
                <w:sz w:val="20"/>
                <w:szCs w:val="20"/>
                <w:lang w:val="en-US"/>
              </w:rPr>
            </w:pPr>
            <w:r w:rsidRPr="001E25B3">
              <w:rPr>
                <w:sz w:val="20"/>
                <w:szCs w:val="20"/>
                <w:lang w:val="en-US"/>
              </w:rPr>
              <w:t>12001o</w:t>
            </w:r>
          </w:p>
        </w:tc>
        <w:tc>
          <w:tcPr>
            <w:tcW w:w="586"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1</w:t>
            </w: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lang w:val="en-US"/>
              </w:rPr>
            </w:pPr>
            <w:r w:rsidRPr="001E25B3">
              <w:rPr>
                <w:sz w:val="20"/>
                <w:szCs w:val="20"/>
                <w:lang w:val="en-US"/>
              </w:rPr>
              <w:t>12001&lt;</w:t>
            </w:r>
          </w:p>
        </w:tc>
        <w:tc>
          <w:tcPr>
            <w:tcW w:w="1275" w:type="dxa"/>
          </w:tcPr>
          <w:p w:rsidR="00B46876" w:rsidRPr="001E25B3" w:rsidRDefault="00B46876" w:rsidP="001E25B3">
            <w:pPr>
              <w:pStyle w:val="13"/>
              <w:shd w:val="clear" w:color="auto" w:fill="auto"/>
              <w:spacing w:before="0" w:line="240" w:lineRule="auto"/>
              <w:ind w:right="60"/>
              <w:rPr>
                <w:sz w:val="20"/>
                <w:szCs w:val="20"/>
                <w:lang w:val="en-US"/>
              </w:rPr>
            </w:pPr>
          </w:p>
        </w:tc>
        <w:tc>
          <w:tcPr>
            <w:tcW w:w="586"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lang w:val="en-US"/>
              </w:rPr>
            </w:pPr>
          </w:p>
        </w:tc>
        <w:tc>
          <w:tcPr>
            <w:tcW w:w="1275" w:type="dxa"/>
          </w:tcPr>
          <w:p w:rsidR="00B46876" w:rsidRPr="001E25B3" w:rsidRDefault="00B46876" w:rsidP="001E25B3">
            <w:pPr>
              <w:pStyle w:val="13"/>
              <w:shd w:val="clear" w:color="auto" w:fill="auto"/>
              <w:spacing w:before="0" w:line="240" w:lineRule="auto"/>
              <w:ind w:right="60"/>
              <w:rPr>
                <w:sz w:val="20"/>
                <w:szCs w:val="20"/>
                <w:lang w:val="en-US"/>
              </w:rPr>
            </w:pPr>
            <w:r w:rsidRPr="001E25B3">
              <w:rPr>
                <w:sz w:val="20"/>
                <w:szCs w:val="20"/>
                <w:lang w:val="en-US"/>
              </w:rPr>
              <w:t>12001&lt;</w:t>
            </w:r>
          </w:p>
        </w:tc>
        <w:tc>
          <w:tcPr>
            <w:tcW w:w="586"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1</w:t>
            </w: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lang w:val="en-US"/>
              </w:rPr>
            </w:pPr>
            <w:r w:rsidRPr="001E25B3">
              <w:rPr>
                <w:sz w:val="20"/>
                <w:szCs w:val="20"/>
                <w:lang w:val="en-US"/>
              </w:rPr>
              <w:t>4o</w:t>
            </w:r>
          </w:p>
        </w:tc>
        <w:tc>
          <w:tcPr>
            <w:tcW w:w="1275" w:type="dxa"/>
          </w:tcPr>
          <w:p w:rsidR="00B46876" w:rsidRPr="001E25B3" w:rsidRDefault="00B46876" w:rsidP="001E25B3">
            <w:pPr>
              <w:pStyle w:val="13"/>
              <w:shd w:val="clear" w:color="auto" w:fill="auto"/>
              <w:spacing w:before="0" w:line="240" w:lineRule="auto"/>
              <w:ind w:right="60"/>
              <w:rPr>
                <w:sz w:val="20"/>
                <w:szCs w:val="20"/>
                <w:lang w:val="en-US"/>
              </w:rPr>
            </w:pPr>
          </w:p>
        </w:tc>
        <w:tc>
          <w:tcPr>
            <w:tcW w:w="586"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3</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4</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lang w:val="en-US"/>
              </w:rPr>
            </w:pPr>
          </w:p>
        </w:tc>
        <w:tc>
          <w:tcPr>
            <w:tcW w:w="1275" w:type="dxa"/>
          </w:tcPr>
          <w:p w:rsidR="00B46876" w:rsidRPr="001E25B3" w:rsidRDefault="00B46876" w:rsidP="001E25B3">
            <w:pPr>
              <w:pStyle w:val="13"/>
              <w:shd w:val="clear" w:color="auto" w:fill="auto"/>
              <w:spacing w:before="0" w:line="240" w:lineRule="auto"/>
              <w:ind w:right="60"/>
              <w:rPr>
                <w:sz w:val="20"/>
                <w:szCs w:val="20"/>
                <w:lang w:val="en-US"/>
              </w:rPr>
            </w:pPr>
            <w:r w:rsidRPr="001E25B3">
              <w:rPr>
                <w:sz w:val="20"/>
                <w:szCs w:val="20"/>
                <w:lang w:val="en-US"/>
              </w:rPr>
              <w:t>4o</w:t>
            </w:r>
          </w:p>
        </w:tc>
        <w:tc>
          <w:tcPr>
            <w:tcW w:w="586"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3</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4</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lang w:val="en-US"/>
              </w:rPr>
            </w:pPr>
            <w:r w:rsidRPr="001E25B3">
              <w:rPr>
                <w:sz w:val="20"/>
                <w:szCs w:val="20"/>
                <w:lang w:val="en-US"/>
              </w:rPr>
              <w:t>4&lt;</w:t>
            </w:r>
          </w:p>
        </w:tc>
        <w:tc>
          <w:tcPr>
            <w:tcW w:w="1275" w:type="dxa"/>
          </w:tcPr>
          <w:p w:rsidR="00B46876" w:rsidRPr="001E25B3" w:rsidRDefault="00B46876" w:rsidP="001E25B3">
            <w:pPr>
              <w:pStyle w:val="13"/>
              <w:shd w:val="clear" w:color="auto" w:fill="auto"/>
              <w:spacing w:before="0" w:line="240" w:lineRule="auto"/>
              <w:ind w:right="60"/>
              <w:rPr>
                <w:sz w:val="20"/>
                <w:szCs w:val="20"/>
                <w:lang w:val="en-US"/>
              </w:rPr>
            </w:pPr>
          </w:p>
        </w:tc>
        <w:tc>
          <w:tcPr>
            <w:tcW w:w="586"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3</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4</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lang w:val="en-US"/>
              </w:rPr>
            </w:pPr>
          </w:p>
        </w:tc>
        <w:tc>
          <w:tcPr>
            <w:tcW w:w="1275" w:type="dxa"/>
          </w:tcPr>
          <w:p w:rsidR="00B46876" w:rsidRPr="001E25B3" w:rsidRDefault="00B46876" w:rsidP="001E25B3">
            <w:pPr>
              <w:pStyle w:val="13"/>
              <w:shd w:val="clear" w:color="auto" w:fill="auto"/>
              <w:spacing w:before="0" w:line="240" w:lineRule="auto"/>
              <w:ind w:right="60"/>
              <w:rPr>
                <w:sz w:val="20"/>
                <w:szCs w:val="20"/>
                <w:lang w:val="en-US"/>
              </w:rPr>
            </w:pPr>
            <w:r w:rsidRPr="001E25B3">
              <w:rPr>
                <w:sz w:val="20"/>
                <w:szCs w:val="20"/>
                <w:lang w:val="en-US"/>
              </w:rPr>
              <w:t>4&lt;</w:t>
            </w:r>
          </w:p>
        </w:tc>
        <w:tc>
          <w:tcPr>
            <w:tcW w:w="586"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3</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4</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4</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lang w:val="en-US"/>
              </w:rPr>
            </w:pPr>
            <w:r w:rsidRPr="001E25B3">
              <w:rPr>
                <w:sz w:val="20"/>
                <w:szCs w:val="20"/>
                <w:lang w:val="en-US"/>
              </w:rPr>
              <w:t>4/</w:t>
            </w:r>
          </w:p>
        </w:tc>
        <w:tc>
          <w:tcPr>
            <w:tcW w:w="1275" w:type="dxa"/>
          </w:tcPr>
          <w:p w:rsidR="00B46876" w:rsidRPr="001E25B3" w:rsidRDefault="00B46876" w:rsidP="001E25B3">
            <w:pPr>
              <w:pStyle w:val="13"/>
              <w:shd w:val="clear" w:color="auto" w:fill="auto"/>
              <w:spacing w:before="0" w:line="240" w:lineRule="auto"/>
              <w:ind w:right="60"/>
              <w:rPr>
                <w:sz w:val="20"/>
                <w:szCs w:val="20"/>
                <w:lang w:val="en-US"/>
              </w:rPr>
            </w:pPr>
          </w:p>
        </w:tc>
        <w:tc>
          <w:tcPr>
            <w:tcW w:w="586"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3</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4</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lang w:val="en-US"/>
              </w:rPr>
            </w:pPr>
          </w:p>
        </w:tc>
        <w:tc>
          <w:tcPr>
            <w:tcW w:w="1275" w:type="dxa"/>
          </w:tcPr>
          <w:p w:rsidR="00B46876" w:rsidRPr="001E25B3" w:rsidRDefault="00B46876" w:rsidP="001E25B3">
            <w:pPr>
              <w:pStyle w:val="13"/>
              <w:shd w:val="clear" w:color="auto" w:fill="auto"/>
              <w:spacing w:before="0" w:line="240" w:lineRule="auto"/>
              <w:ind w:right="60"/>
              <w:rPr>
                <w:sz w:val="20"/>
                <w:szCs w:val="20"/>
                <w:lang w:val="en-US"/>
              </w:rPr>
            </w:pPr>
            <w:r w:rsidRPr="001E25B3">
              <w:rPr>
                <w:sz w:val="20"/>
                <w:szCs w:val="20"/>
                <w:lang w:val="en-US"/>
              </w:rPr>
              <w:t>4/</w:t>
            </w:r>
          </w:p>
        </w:tc>
        <w:tc>
          <w:tcPr>
            <w:tcW w:w="586"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3</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4</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4</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lang w:val="en-US"/>
              </w:rPr>
            </w:pPr>
            <w:r w:rsidRPr="001E25B3">
              <w:rPr>
                <w:sz w:val="20"/>
                <w:szCs w:val="20"/>
                <w:lang w:val="en-US"/>
              </w:rPr>
              <w:t>42</w:t>
            </w:r>
          </w:p>
        </w:tc>
        <w:tc>
          <w:tcPr>
            <w:tcW w:w="1275" w:type="dxa"/>
          </w:tcPr>
          <w:p w:rsidR="00B46876" w:rsidRPr="001E25B3" w:rsidRDefault="00B46876" w:rsidP="001E25B3">
            <w:pPr>
              <w:pStyle w:val="13"/>
              <w:shd w:val="clear" w:color="auto" w:fill="auto"/>
              <w:spacing w:before="0" w:line="240" w:lineRule="auto"/>
              <w:ind w:right="60"/>
              <w:rPr>
                <w:sz w:val="20"/>
                <w:szCs w:val="20"/>
                <w:lang w:val="en-US"/>
              </w:rPr>
            </w:pPr>
          </w:p>
        </w:tc>
        <w:tc>
          <w:tcPr>
            <w:tcW w:w="586"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3</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4</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lang w:val="en-US"/>
              </w:rPr>
            </w:pPr>
          </w:p>
        </w:tc>
        <w:tc>
          <w:tcPr>
            <w:tcW w:w="1275" w:type="dxa"/>
          </w:tcPr>
          <w:p w:rsidR="00B46876" w:rsidRPr="001E25B3" w:rsidRDefault="00B46876" w:rsidP="001E25B3">
            <w:pPr>
              <w:pStyle w:val="13"/>
              <w:shd w:val="clear" w:color="auto" w:fill="auto"/>
              <w:spacing w:before="0" w:line="240" w:lineRule="auto"/>
              <w:ind w:right="60"/>
              <w:rPr>
                <w:sz w:val="20"/>
                <w:szCs w:val="20"/>
                <w:lang w:val="en-US"/>
              </w:rPr>
            </w:pPr>
            <w:r w:rsidRPr="001E25B3">
              <w:rPr>
                <w:sz w:val="20"/>
                <w:szCs w:val="20"/>
                <w:lang w:val="en-US"/>
              </w:rPr>
              <w:t>42</w:t>
            </w:r>
          </w:p>
        </w:tc>
        <w:tc>
          <w:tcPr>
            <w:tcW w:w="586"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3</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4</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4</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lang w:val="en-US"/>
              </w:rPr>
            </w:pPr>
            <w:r w:rsidRPr="001E25B3">
              <w:rPr>
                <w:sz w:val="20"/>
                <w:szCs w:val="20"/>
                <w:lang w:val="en-US"/>
              </w:rPr>
              <w:t>44</w:t>
            </w:r>
          </w:p>
        </w:tc>
        <w:tc>
          <w:tcPr>
            <w:tcW w:w="1275" w:type="dxa"/>
          </w:tcPr>
          <w:p w:rsidR="00B46876" w:rsidRPr="001E25B3" w:rsidRDefault="00B46876" w:rsidP="001E25B3">
            <w:pPr>
              <w:pStyle w:val="13"/>
              <w:shd w:val="clear" w:color="auto" w:fill="auto"/>
              <w:spacing w:before="0" w:line="240" w:lineRule="auto"/>
              <w:ind w:right="60"/>
              <w:rPr>
                <w:sz w:val="20"/>
                <w:szCs w:val="20"/>
                <w:lang w:val="en-US"/>
              </w:rPr>
            </w:pPr>
          </w:p>
        </w:tc>
        <w:tc>
          <w:tcPr>
            <w:tcW w:w="586"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3</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4</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lang w:val="en-US"/>
              </w:rPr>
            </w:pPr>
          </w:p>
        </w:tc>
        <w:tc>
          <w:tcPr>
            <w:tcW w:w="1275" w:type="dxa"/>
          </w:tcPr>
          <w:p w:rsidR="00B46876" w:rsidRPr="001E25B3" w:rsidRDefault="00B46876" w:rsidP="001E25B3">
            <w:pPr>
              <w:pStyle w:val="13"/>
              <w:shd w:val="clear" w:color="auto" w:fill="auto"/>
              <w:spacing w:before="0" w:line="240" w:lineRule="auto"/>
              <w:ind w:right="60"/>
              <w:rPr>
                <w:sz w:val="20"/>
                <w:szCs w:val="20"/>
                <w:lang w:val="en-US"/>
              </w:rPr>
            </w:pPr>
            <w:r w:rsidRPr="001E25B3">
              <w:rPr>
                <w:sz w:val="20"/>
                <w:szCs w:val="20"/>
                <w:lang w:val="en-US"/>
              </w:rPr>
              <w:t>44</w:t>
            </w:r>
          </w:p>
        </w:tc>
        <w:tc>
          <w:tcPr>
            <w:tcW w:w="586"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3</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4</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4</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lang w:val="en-US"/>
              </w:rPr>
            </w:pPr>
            <w:r w:rsidRPr="001E25B3">
              <w:rPr>
                <w:sz w:val="20"/>
                <w:szCs w:val="20"/>
                <w:lang w:val="en-US"/>
              </w:rPr>
              <w:t>46</w:t>
            </w:r>
          </w:p>
        </w:tc>
        <w:tc>
          <w:tcPr>
            <w:tcW w:w="1275" w:type="dxa"/>
          </w:tcPr>
          <w:p w:rsidR="00B46876" w:rsidRPr="001E25B3" w:rsidRDefault="00B46876" w:rsidP="001E25B3">
            <w:pPr>
              <w:pStyle w:val="13"/>
              <w:shd w:val="clear" w:color="auto" w:fill="auto"/>
              <w:spacing w:before="0" w:line="240" w:lineRule="auto"/>
              <w:ind w:right="60"/>
              <w:rPr>
                <w:sz w:val="20"/>
                <w:szCs w:val="20"/>
                <w:lang w:val="en-US"/>
              </w:rPr>
            </w:pPr>
          </w:p>
        </w:tc>
        <w:tc>
          <w:tcPr>
            <w:tcW w:w="586"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3</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4</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lang w:val="en-US"/>
              </w:rPr>
            </w:pPr>
          </w:p>
        </w:tc>
        <w:tc>
          <w:tcPr>
            <w:tcW w:w="1275" w:type="dxa"/>
          </w:tcPr>
          <w:p w:rsidR="00B46876" w:rsidRPr="001E25B3" w:rsidRDefault="00B46876" w:rsidP="001E25B3">
            <w:pPr>
              <w:pStyle w:val="13"/>
              <w:shd w:val="clear" w:color="auto" w:fill="auto"/>
              <w:spacing w:before="0" w:line="240" w:lineRule="auto"/>
              <w:ind w:right="60"/>
              <w:rPr>
                <w:sz w:val="20"/>
                <w:szCs w:val="20"/>
                <w:lang w:val="en-US"/>
              </w:rPr>
            </w:pPr>
            <w:r w:rsidRPr="001E25B3">
              <w:rPr>
                <w:sz w:val="20"/>
                <w:szCs w:val="20"/>
                <w:lang w:val="en-US"/>
              </w:rPr>
              <w:t>46</w:t>
            </w:r>
          </w:p>
        </w:tc>
        <w:tc>
          <w:tcPr>
            <w:tcW w:w="586"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3</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4</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4</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lang w:val="en-US"/>
              </w:rPr>
            </w:pPr>
            <w:r w:rsidRPr="001E25B3">
              <w:rPr>
                <w:sz w:val="20"/>
                <w:szCs w:val="20"/>
                <w:lang w:val="en-US"/>
              </w:rPr>
              <w:t>800o</w:t>
            </w:r>
          </w:p>
        </w:tc>
        <w:tc>
          <w:tcPr>
            <w:tcW w:w="1275" w:type="dxa"/>
          </w:tcPr>
          <w:p w:rsidR="00B46876" w:rsidRPr="001E25B3" w:rsidRDefault="00B46876" w:rsidP="001E25B3">
            <w:pPr>
              <w:pStyle w:val="13"/>
              <w:shd w:val="clear" w:color="auto" w:fill="auto"/>
              <w:spacing w:before="0" w:line="240" w:lineRule="auto"/>
              <w:ind w:right="60"/>
              <w:rPr>
                <w:sz w:val="20"/>
                <w:szCs w:val="20"/>
                <w:lang w:val="en-US"/>
              </w:rPr>
            </w:pPr>
          </w:p>
        </w:tc>
        <w:tc>
          <w:tcPr>
            <w:tcW w:w="586"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3</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4</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lang w:val="en-US"/>
              </w:rPr>
            </w:pPr>
          </w:p>
        </w:tc>
        <w:tc>
          <w:tcPr>
            <w:tcW w:w="1275" w:type="dxa"/>
          </w:tcPr>
          <w:p w:rsidR="00B46876" w:rsidRPr="001E25B3" w:rsidRDefault="00B46876" w:rsidP="001E25B3">
            <w:pPr>
              <w:pStyle w:val="13"/>
              <w:shd w:val="clear" w:color="auto" w:fill="auto"/>
              <w:spacing w:before="0" w:line="240" w:lineRule="auto"/>
              <w:ind w:right="60"/>
              <w:rPr>
                <w:sz w:val="20"/>
                <w:szCs w:val="20"/>
                <w:lang w:val="en-US"/>
              </w:rPr>
            </w:pPr>
            <w:r w:rsidRPr="001E25B3">
              <w:rPr>
                <w:sz w:val="20"/>
                <w:szCs w:val="20"/>
                <w:lang w:val="en-US"/>
              </w:rPr>
              <w:t>800o</w:t>
            </w:r>
          </w:p>
        </w:tc>
        <w:tc>
          <w:tcPr>
            <w:tcW w:w="586"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3</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4</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lang w:val="en-US"/>
              </w:rPr>
            </w:pPr>
            <w:r w:rsidRPr="001E25B3">
              <w:rPr>
                <w:sz w:val="20"/>
                <w:szCs w:val="20"/>
                <w:lang w:val="en-US"/>
              </w:rPr>
              <w:t>800&lt;</w:t>
            </w:r>
          </w:p>
        </w:tc>
        <w:tc>
          <w:tcPr>
            <w:tcW w:w="1275" w:type="dxa"/>
          </w:tcPr>
          <w:p w:rsidR="00B46876" w:rsidRPr="001E25B3" w:rsidRDefault="00B46876" w:rsidP="001E25B3">
            <w:pPr>
              <w:pStyle w:val="13"/>
              <w:shd w:val="clear" w:color="auto" w:fill="auto"/>
              <w:spacing w:before="0" w:line="240" w:lineRule="auto"/>
              <w:ind w:right="60"/>
              <w:rPr>
                <w:sz w:val="20"/>
                <w:szCs w:val="20"/>
                <w:lang w:val="en-US"/>
              </w:rPr>
            </w:pPr>
          </w:p>
        </w:tc>
        <w:tc>
          <w:tcPr>
            <w:tcW w:w="586"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3</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4</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lang w:val="en-US"/>
              </w:rPr>
            </w:pPr>
          </w:p>
        </w:tc>
        <w:tc>
          <w:tcPr>
            <w:tcW w:w="1275" w:type="dxa"/>
          </w:tcPr>
          <w:p w:rsidR="00B46876" w:rsidRPr="001E25B3" w:rsidRDefault="00B46876" w:rsidP="001E25B3">
            <w:pPr>
              <w:pStyle w:val="13"/>
              <w:shd w:val="clear" w:color="auto" w:fill="auto"/>
              <w:spacing w:before="0" w:line="240" w:lineRule="auto"/>
              <w:ind w:right="60"/>
              <w:rPr>
                <w:sz w:val="20"/>
                <w:szCs w:val="20"/>
                <w:lang w:val="en-US"/>
              </w:rPr>
            </w:pPr>
            <w:r w:rsidRPr="001E25B3">
              <w:rPr>
                <w:sz w:val="20"/>
                <w:szCs w:val="20"/>
                <w:lang w:val="en-US"/>
              </w:rPr>
              <w:t>800&lt;</w:t>
            </w:r>
          </w:p>
        </w:tc>
        <w:tc>
          <w:tcPr>
            <w:tcW w:w="586"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3</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4</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lang w:val="en-US"/>
              </w:rPr>
            </w:pPr>
            <w:r w:rsidRPr="001E25B3">
              <w:rPr>
                <w:sz w:val="20"/>
                <w:szCs w:val="20"/>
                <w:lang w:val="en-US"/>
              </w:rPr>
              <w:t>800/</w:t>
            </w:r>
          </w:p>
        </w:tc>
        <w:tc>
          <w:tcPr>
            <w:tcW w:w="1275" w:type="dxa"/>
          </w:tcPr>
          <w:p w:rsidR="00B46876" w:rsidRPr="001E25B3" w:rsidRDefault="00B46876" w:rsidP="001E25B3">
            <w:pPr>
              <w:pStyle w:val="13"/>
              <w:shd w:val="clear" w:color="auto" w:fill="auto"/>
              <w:spacing w:before="0" w:line="240" w:lineRule="auto"/>
              <w:ind w:right="60"/>
              <w:rPr>
                <w:sz w:val="20"/>
                <w:szCs w:val="20"/>
                <w:lang w:val="en-US"/>
              </w:rPr>
            </w:pPr>
          </w:p>
        </w:tc>
        <w:tc>
          <w:tcPr>
            <w:tcW w:w="586"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3</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4</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lang w:val="en-US"/>
              </w:rPr>
            </w:pPr>
          </w:p>
        </w:tc>
        <w:tc>
          <w:tcPr>
            <w:tcW w:w="1275" w:type="dxa"/>
          </w:tcPr>
          <w:p w:rsidR="00B46876" w:rsidRPr="001E25B3" w:rsidRDefault="00B46876" w:rsidP="001E25B3">
            <w:pPr>
              <w:pStyle w:val="13"/>
              <w:shd w:val="clear" w:color="auto" w:fill="auto"/>
              <w:spacing w:before="0" w:line="240" w:lineRule="auto"/>
              <w:ind w:right="60"/>
              <w:rPr>
                <w:sz w:val="20"/>
                <w:szCs w:val="20"/>
                <w:lang w:val="en-US"/>
              </w:rPr>
            </w:pPr>
            <w:r w:rsidRPr="001E25B3">
              <w:rPr>
                <w:sz w:val="20"/>
                <w:szCs w:val="20"/>
                <w:lang w:val="en-US"/>
              </w:rPr>
              <w:t>800/</w:t>
            </w:r>
          </w:p>
        </w:tc>
        <w:tc>
          <w:tcPr>
            <w:tcW w:w="586"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3</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4</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lang w:val="en-US"/>
              </w:rPr>
            </w:pPr>
            <w:r w:rsidRPr="001E25B3">
              <w:rPr>
                <w:sz w:val="20"/>
                <w:szCs w:val="20"/>
                <w:lang w:val="en-US"/>
              </w:rPr>
              <w:t>811o</w:t>
            </w:r>
          </w:p>
        </w:tc>
        <w:tc>
          <w:tcPr>
            <w:tcW w:w="1275" w:type="dxa"/>
          </w:tcPr>
          <w:p w:rsidR="00B46876" w:rsidRPr="001E25B3" w:rsidRDefault="00B46876" w:rsidP="001E25B3">
            <w:pPr>
              <w:pStyle w:val="13"/>
              <w:shd w:val="clear" w:color="auto" w:fill="auto"/>
              <w:spacing w:before="0" w:after="52" w:line="240" w:lineRule="auto"/>
              <w:ind w:right="60"/>
              <w:rPr>
                <w:sz w:val="20"/>
                <w:szCs w:val="20"/>
                <w:lang w:val="en-US"/>
              </w:rPr>
            </w:pPr>
          </w:p>
        </w:tc>
        <w:tc>
          <w:tcPr>
            <w:tcW w:w="586"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3</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3</w:t>
            </w:r>
          </w:p>
        </w:tc>
      </w:tr>
      <w:tr w:rsidR="00B46876" w:rsidRPr="00AC4EB6" w:rsidTr="001E25B3">
        <w:tc>
          <w:tcPr>
            <w:tcW w:w="1451" w:type="dxa"/>
          </w:tcPr>
          <w:p w:rsidR="00B46876" w:rsidRPr="001E25B3" w:rsidRDefault="00B46876" w:rsidP="001E25B3">
            <w:pPr>
              <w:pStyle w:val="13"/>
              <w:shd w:val="clear" w:color="auto" w:fill="auto"/>
              <w:spacing w:before="0" w:after="52" w:line="240" w:lineRule="auto"/>
              <w:ind w:right="60"/>
              <w:rPr>
                <w:sz w:val="20"/>
                <w:szCs w:val="20"/>
                <w:lang w:val="en-US"/>
              </w:rPr>
            </w:pPr>
          </w:p>
        </w:tc>
        <w:tc>
          <w:tcPr>
            <w:tcW w:w="1275" w:type="dxa"/>
          </w:tcPr>
          <w:p w:rsidR="00B46876" w:rsidRPr="001E25B3" w:rsidRDefault="00B46876" w:rsidP="001E25B3">
            <w:pPr>
              <w:pStyle w:val="13"/>
              <w:shd w:val="clear" w:color="auto" w:fill="auto"/>
              <w:spacing w:before="0" w:after="52" w:line="240" w:lineRule="auto"/>
              <w:ind w:right="60"/>
              <w:rPr>
                <w:sz w:val="20"/>
                <w:szCs w:val="20"/>
                <w:lang w:val="en-US"/>
              </w:rPr>
            </w:pPr>
            <w:r w:rsidRPr="001E25B3">
              <w:rPr>
                <w:sz w:val="20"/>
                <w:szCs w:val="20"/>
                <w:lang w:val="en-US"/>
              </w:rPr>
              <w:t>811o</w:t>
            </w:r>
          </w:p>
        </w:tc>
        <w:tc>
          <w:tcPr>
            <w:tcW w:w="586"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3</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4</w:t>
            </w:r>
          </w:p>
        </w:tc>
      </w:tr>
      <w:tr w:rsidR="00B46876" w:rsidRPr="00AC4EB6" w:rsidTr="001E25B3">
        <w:tc>
          <w:tcPr>
            <w:tcW w:w="1451" w:type="dxa"/>
          </w:tcPr>
          <w:p w:rsidR="00B46876" w:rsidRPr="001E25B3" w:rsidRDefault="00B46876" w:rsidP="001E25B3">
            <w:pPr>
              <w:pStyle w:val="13"/>
              <w:shd w:val="clear" w:color="auto" w:fill="auto"/>
              <w:spacing w:before="0" w:after="52" w:line="240" w:lineRule="auto"/>
              <w:ind w:right="60"/>
              <w:rPr>
                <w:sz w:val="20"/>
                <w:szCs w:val="20"/>
                <w:lang w:val="en-US"/>
              </w:rPr>
            </w:pPr>
            <w:r w:rsidRPr="001E25B3">
              <w:rPr>
                <w:sz w:val="20"/>
                <w:szCs w:val="20"/>
                <w:lang w:val="en-US"/>
              </w:rPr>
              <w:t>811&lt;</w:t>
            </w:r>
          </w:p>
        </w:tc>
        <w:tc>
          <w:tcPr>
            <w:tcW w:w="1275" w:type="dxa"/>
          </w:tcPr>
          <w:p w:rsidR="00B46876" w:rsidRPr="001E25B3" w:rsidRDefault="00B46876" w:rsidP="001E25B3">
            <w:pPr>
              <w:pStyle w:val="13"/>
              <w:shd w:val="clear" w:color="auto" w:fill="auto"/>
              <w:spacing w:before="0" w:after="52" w:line="240" w:lineRule="auto"/>
              <w:ind w:right="60"/>
              <w:rPr>
                <w:sz w:val="20"/>
                <w:szCs w:val="20"/>
                <w:lang w:val="en-US"/>
              </w:rPr>
            </w:pPr>
          </w:p>
        </w:tc>
        <w:tc>
          <w:tcPr>
            <w:tcW w:w="586"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2</w:t>
            </w:r>
          </w:p>
        </w:tc>
      </w:tr>
      <w:tr w:rsidR="00B46876" w:rsidRPr="00AC4EB6" w:rsidTr="001E25B3">
        <w:tc>
          <w:tcPr>
            <w:tcW w:w="1451" w:type="dxa"/>
          </w:tcPr>
          <w:p w:rsidR="00B46876" w:rsidRPr="001E25B3" w:rsidRDefault="00B46876" w:rsidP="001E25B3">
            <w:pPr>
              <w:pStyle w:val="13"/>
              <w:shd w:val="clear" w:color="auto" w:fill="auto"/>
              <w:spacing w:before="0" w:after="52" w:line="240" w:lineRule="auto"/>
              <w:ind w:right="60"/>
              <w:rPr>
                <w:sz w:val="20"/>
                <w:szCs w:val="20"/>
                <w:lang w:val="en-US"/>
              </w:rPr>
            </w:pPr>
          </w:p>
        </w:tc>
        <w:tc>
          <w:tcPr>
            <w:tcW w:w="1275" w:type="dxa"/>
          </w:tcPr>
          <w:p w:rsidR="00B46876" w:rsidRPr="001E25B3" w:rsidRDefault="00B46876" w:rsidP="001E25B3">
            <w:pPr>
              <w:pStyle w:val="13"/>
              <w:shd w:val="clear" w:color="auto" w:fill="auto"/>
              <w:spacing w:before="0" w:after="52" w:line="240" w:lineRule="auto"/>
              <w:ind w:right="60"/>
              <w:rPr>
                <w:sz w:val="20"/>
                <w:szCs w:val="20"/>
                <w:lang w:val="en-US"/>
              </w:rPr>
            </w:pPr>
            <w:r w:rsidRPr="001E25B3">
              <w:rPr>
                <w:sz w:val="20"/>
                <w:szCs w:val="20"/>
                <w:lang w:val="en-US"/>
              </w:rPr>
              <w:t>811&lt;</w:t>
            </w:r>
          </w:p>
        </w:tc>
        <w:tc>
          <w:tcPr>
            <w:tcW w:w="586"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r w:rsidRPr="001E25B3">
              <w:rPr>
                <w:sz w:val="20"/>
                <w:szCs w:val="20"/>
                <w:lang w:val="en-US"/>
              </w:rPr>
              <w:t>3</w:t>
            </w: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lang w:val="en-US"/>
              </w:rPr>
            </w:pPr>
            <w:r w:rsidRPr="001E25B3">
              <w:rPr>
                <w:sz w:val="20"/>
                <w:szCs w:val="20"/>
                <w:lang w:val="en-US"/>
              </w:rPr>
              <w:t>813o</w:t>
            </w:r>
          </w:p>
        </w:tc>
        <w:tc>
          <w:tcPr>
            <w:tcW w:w="1275" w:type="dxa"/>
          </w:tcPr>
          <w:p w:rsidR="00B46876" w:rsidRPr="001E25B3" w:rsidRDefault="00B46876" w:rsidP="001E25B3">
            <w:pPr>
              <w:pStyle w:val="13"/>
              <w:shd w:val="clear" w:color="auto" w:fill="auto"/>
              <w:spacing w:before="0" w:line="240" w:lineRule="auto"/>
              <w:ind w:right="60"/>
              <w:rPr>
                <w:sz w:val="20"/>
                <w:szCs w:val="20"/>
                <w:lang w:val="en-US"/>
              </w:rPr>
            </w:pPr>
          </w:p>
        </w:tc>
        <w:tc>
          <w:tcPr>
            <w:tcW w:w="586"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2</w:t>
            </w: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lang w:val="en-US"/>
              </w:rPr>
            </w:pPr>
          </w:p>
        </w:tc>
        <w:tc>
          <w:tcPr>
            <w:tcW w:w="1275" w:type="dxa"/>
          </w:tcPr>
          <w:p w:rsidR="00B46876" w:rsidRPr="001E25B3" w:rsidRDefault="00B46876" w:rsidP="001E25B3">
            <w:pPr>
              <w:pStyle w:val="13"/>
              <w:shd w:val="clear" w:color="auto" w:fill="auto"/>
              <w:spacing w:before="0" w:line="240" w:lineRule="auto"/>
              <w:ind w:right="60"/>
              <w:rPr>
                <w:sz w:val="20"/>
                <w:szCs w:val="20"/>
                <w:lang w:val="en-US"/>
              </w:rPr>
            </w:pPr>
            <w:r w:rsidRPr="001E25B3">
              <w:rPr>
                <w:sz w:val="20"/>
                <w:szCs w:val="20"/>
                <w:lang w:val="en-US"/>
              </w:rPr>
              <w:t>813o</w:t>
            </w:r>
          </w:p>
        </w:tc>
        <w:tc>
          <w:tcPr>
            <w:tcW w:w="586"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2</w:t>
            </w: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lang w:val="en-US"/>
              </w:rPr>
            </w:pPr>
            <w:r w:rsidRPr="001E25B3">
              <w:rPr>
                <w:sz w:val="20"/>
                <w:szCs w:val="20"/>
                <w:lang w:val="en-US"/>
              </w:rPr>
              <w:t>813&lt;</w:t>
            </w:r>
          </w:p>
        </w:tc>
        <w:tc>
          <w:tcPr>
            <w:tcW w:w="1275" w:type="dxa"/>
          </w:tcPr>
          <w:p w:rsidR="00B46876" w:rsidRPr="001E25B3" w:rsidRDefault="00B46876" w:rsidP="001E25B3">
            <w:pPr>
              <w:pStyle w:val="13"/>
              <w:shd w:val="clear" w:color="auto" w:fill="auto"/>
              <w:spacing w:before="0" w:line="240" w:lineRule="auto"/>
              <w:ind w:right="60"/>
              <w:rPr>
                <w:sz w:val="20"/>
                <w:szCs w:val="20"/>
                <w:lang w:val="en-US"/>
              </w:rPr>
            </w:pPr>
          </w:p>
        </w:tc>
        <w:tc>
          <w:tcPr>
            <w:tcW w:w="586"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1</w:t>
            </w: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lang w:val="en-US"/>
              </w:rPr>
            </w:pPr>
          </w:p>
        </w:tc>
        <w:tc>
          <w:tcPr>
            <w:tcW w:w="1275" w:type="dxa"/>
          </w:tcPr>
          <w:p w:rsidR="00B46876" w:rsidRPr="001E25B3" w:rsidRDefault="00B46876" w:rsidP="001E25B3">
            <w:pPr>
              <w:pStyle w:val="13"/>
              <w:shd w:val="clear" w:color="auto" w:fill="auto"/>
              <w:spacing w:before="0" w:line="240" w:lineRule="auto"/>
              <w:ind w:right="60"/>
              <w:rPr>
                <w:sz w:val="20"/>
                <w:szCs w:val="20"/>
                <w:lang w:val="en-US"/>
              </w:rPr>
            </w:pPr>
            <w:r w:rsidRPr="001E25B3">
              <w:rPr>
                <w:sz w:val="20"/>
                <w:szCs w:val="20"/>
                <w:lang w:val="en-US"/>
              </w:rPr>
              <w:t>813&lt;</w:t>
            </w:r>
          </w:p>
        </w:tc>
        <w:tc>
          <w:tcPr>
            <w:tcW w:w="586"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1</w:t>
            </w: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lang w:val="en-US"/>
              </w:rPr>
            </w:pPr>
            <w:r w:rsidRPr="001E25B3">
              <w:rPr>
                <w:sz w:val="20"/>
                <w:szCs w:val="20"/>
                <w:lang w:val="en-US"/>
              </w:rPr>
              <w:t>815&lt;</w:t>
            </w:r>
          </w:p>
        </w:tc>
        <w:tc>
          <w:tcPr>
            <w:tcW w:w="1275" w:type="dxa"/>
          </w:tcPr>
          <w:p w:rsidR="00B46876" w:rsidRPr="001E25B3" w:rsidRDefault="00B46876" w:rsidP="001E25B3">
            <w:pPr>
              <w:pStyle w:val="13"/>
              <w:shd w:val="clear" w:color="auto" w:fill="auto"/>
              <w:spacing w:before="0" w:line="240" w:lineRule="auto"/>
              <w:ind w:right="60"/>
              <w:rPr>
                <w:sz w:val="20"/>
                <w:szCs w:val="20"/>
                <w:lang w:val="en-US"/>
              </w:rPr>
            </w:pPr>
          </w:p>
        </w:tc>
        <w:tc>
          <w:tcPr>
            <w:tcW w:w="586"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1</w:t>
            </w: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lang w:val="en-US"/>
              </w:rPr>
            </w:pPr>
          </w:p>
        </w:tc>
        <w:tc>
          <w:tcPr>
            <w:tcW w:w="1275" w:type="dxa"/>
          </w:tcPr>
          <w:p w:rsidR="00B46876" w:rsidRPr="001E25B3" w:rsidRDefault="00B46876" w:rsidP="001E25B3">
            <w:pPr>
              <w:pStyle w:val="13"/>
              <w:shd w:val="clear" w:color="auto" w:fill="auto"/>
              <w:spacing w:before="0" w:line="240" w:lineRule="auto"/>
              <w:ind w:right="60"/>
              <w:rPr>
                <w:sz w:val="20"/>
                <w:szCs w:val="20"/>
                <w:lang w:val="en-US"/>
              </w:rPr>
            </w:pPr>
            <w:r w:rsidRPr="001E25B3">
              <w:rPr>
                <w:sz w:val="20"/>
                <w:szCs w:val="20"/>
                <w:lang w:val="en-US"/>
              </w:rPr>
              <w:t>815&lt;</w:t>
            </w:r>
          </w:p>
        </w:tc>
        <w:tc>
          <w:tcPr>
            <w:tcW w:w="586"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1</w:t>
            </w: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lang w:val="en-US"/>
              </w:rPr>
            </w:pPr>
            <w:r w:rsidRPr="001E25B3">
              <w:rPr>
                <w:sz w:val="20"/>
                <w:szCs w:val="20"/>
                <w:lang w:val="en-US"/>
              </w:rPr>
              <w:t>822o</w:t>
            </w:r>
          </w:p>
        </w:tc>
        <w:tc>
          <w:tcPr>
            <w:tcW w:w="1275" w:type="dxa"/>
          </w:tcPr>
          <w:p w:rsidR="00B46876" w:rsidRPr="001E25B3" w:rsidRDefault="00B46876" w:rsidP="001E25B3">
            <w:pPr>
              <w:pStyle w:val="13"/>
              <w:shd w:val="clear" w:color="auto" w:fill="auto"/>
              <w:spacing w:before="0" w:line="240" w:lineRule="auto"/>
              <w:ind w:right="60"/>
              <w:rPr>
                <w:sz w:val="20"/>
                <w:szCs w:val="20"/>
                <w:lang w:val="en-US"/>
              </w:rPr>
            </w:pPr>
          </w:p>
        </w:tc>
        <w:tc>
          <w:tcPr>
            <w:tcW w:w="586"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2</w:t>
            </w: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lang w:val="en-US"/>
              </w:rPr>
            </w:pPr>
          </w:p>
        </w:tc>
        <w:tc>
          <w:tcPr>
            <w:tcW w:w="1275" w:type="dxa"/>
          </w:tcPr>
          <w:p w:rsidR="00B46876" w:rsidRPr="001E25B3" w:rsidRDefault="00B46876" w:rsidP="001E25B3">
            <w:pPr>
              <w:pStyle w:val="13"/>
              <w:shd w:val="clear" w:color="auto" w:fill="auto"/>
              <w:spacing w:before="0" w:line="240" w:lineRule="auto"/>
              <w:ind w:right="60"/>
              <w:rPr>
                <w:sz w:val="20"/>
                <w:szCs w:val="20"/>
                <w:lang w:val="en-US"/>
              </w:rPr>
            </w:pPr>
            <w:r w:rsidRPr="001E25B3">
              <w:rPr>
                <w:sz w:val="20"/>
                <w:szCs w:val="20"/>
                <w:lang w:val="en-US"/>
              </w:rPr>
              <w:t>822o</w:t>
            </w:r>
          </w:p>
        </w:tc>
        <w:tc>
          <w:tcPr>
            <w:tcW w:w="586"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1</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2</w:t>
            </w: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2</w:t>
            </w: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lang w:val="en-US"/>
              </w:rPr>
            </w:pPr>
            <w:r w:rsidRPr="001E25B3">
              <w:rPr>
                <w:sz w:val="20"/>
                <w:szCs w:val="20"/>
                <w:lang w:val="en-US"/>
              </w:rPr>
              <w:t>822/</w:t>
            </w:r>
          </w:p>
        </w:tc>
        <w:tc>
          <w:tcPr>
            <w:tcW w:w="1275" w:type="dxa"/>
          </w:tcPr>
          <w:p w:rsidR="00B46876" w:rsidRPr="001E25B3" w:rsidRDefault="00B46876" w:rsidP="001E25B3">
            <w:pPr>
              <w:pStyle w:val="13"/>
              <w:shd w:val="clear" w:color="auto" w:fill="auto"/>
              <w:spacing w:before="0" w:line="240" w:lineRule="auto"/>
              <w:ind w:right="60"/>
              <w:rPr>
                <w:sz w:val="20"/>
                <w:szCs w:val="20"/>
                <w:lang w:val="en-US"/>
              </w:rPr>
            </w:pPr>
          </w:p>
        </w:tc>
        <w:tc>
          <w:tcPr>
            <w:tcW w:w="586"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1</w:t>
            </w: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lang w:val="en-US"/>
              </w:rPr>
            </w:pPr>
          </w:p>
        </w:tc>
        <w:tc>
          <w:tcPr>
            <w:tcW w:w="1275" w:type="dxa"/>
          </w:tcPr>
          <w:p w:rsidR="00B46876" w:rsidRPr="001E25B3" w:rsidRDefault="00B46876" w:rsidP="001E25B3">
            <w:pPr>
              <w:pStyle w:val="13"/>
              <w:shd w:val="clear" w:color="auto" w:fill="auto"/>
              <w:spacing w:before="0" w:line="240" w:lineRule="auto"/>
              <w:ind w:right="60"/>
              <w:rPr>
                <w:sz w:val="20"/>
                <w:szCs w:val="20"/>
                <w:lang w:val="en-US"/>
              </w:rPr>
            </w:pPr>
            <w:r w:rsidRPr="001E25B3">
              <w:rPr>
                <w:sz w:val="20"/>
                <w:szCs w:val="20"/>
                <w:lang w:val="en-US"/>
              </w:rPr>
              <w:t>822/</w:t>
            </w:r>
          </w:p>
        </w:tc>
        <w:tc>
          <w:tcPr>
            <w:tcW w:w="586"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1</w:t>
            </w: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lang w:val="en-US"/>
              </w:rPr>
            </w:pPr>
            <w:r w:rsidRPr="001E25B3">
              <w:rPr>
                <w:sz w:val="20"/>
                <w:szCs w:val="20"/>
                <w:lang w:val="en-US"/>
              </w:rPr>
              <w:t>833/</w:t>
            </w:r>
          </w:p>
        </w:tc>
        <w:tc>
          <w:tcPr>
            <w:tcW w:w="1275" w:type="dxa"/>
          </w:tcPr>
          <w:p w:rsidR="00B46876" w:rsidRPr="001E25B3" w:rsidRDefault="00B46876" w:rsidP="001E25B3">
            <w:pPr>
              <w:pStyle w:val="13"/>
              <w:shd w:val="clear" w:color="auto" w:fill="auto"/>
              <w:spacing w:before="0" w:line="240" w:lineRule="auto"/>
              <w:ind w:right="60"/>
              <w:rPr>
                <w:sz w:val="20"/>
                <w:szCs w:val="20"/>
                <w:lang w:val="en-US"/>
              </w:rPr>
            </w:pPr>
          </w:p>
        </w:tc>
        <w:tc>
          <w:tcPr>
            <w:tcW w:w="586"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1</w:t>
            </w: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lang w:val="en-US"/>
              </w:rPr>
            </w:pPr>
          </w:p>
        </w:tc>
        <w:tc>
          <w:tcPr>
            <w:tcW w:w="1275" w:type="dxa"/>
          </w:tcPr>
          <w:p w:rsidR="00B46876" w:rsidRPr="001E25B3" w:rsidRDefault="00B46876" w:rsidP="001E25B3">
            <w:pPr>
              <w:pStyle w:val="13"/>
              <w:shd w:val="clear" w:color="auto" w:fill="auto"/>
              <w:spacing w:before="0" w:line="240" w:lineRule="auto"/>
              <w:ind w:right="60"/>
              <w:rPr>
                <w:sz w:val="20"/>
                <w:szCs w:val="20"/>
                <w:lang w:val="en-US"/>
              </w:rPr>
            </w:pPr>
            <w:r w:rsidRPr="001E25B3">
              <w:rPr>
                <w:sz w:val="20"/>
                <w:szCs w:val="20"/>
                <w:lang w:val="en-US"/>
              </w:rPr>
              <w:t>833/</w:t>
            </w:r>
          </w:p>
        </w:tc>
        <w:tc>
          <w:tcPr>
            <w:tcW w:w="586"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r w:rsidRPr="001E25B3">
              <w:rPr>
                <w:sz w:val="20"/>
                <w:szCs w:val="20"/>
                <w:lang w:val="en-US"/>
              </w:rPr>
              <w:t>1</w:t>
            </w: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lang w:val="en-US"/>
              </w:rPr>
            </w:pPr>
            <w:r w:rsidRPr="001E25B3">
              <w:rPr>
                <w:sz w:val="20"/>
                <w:szCs w:val="20"/>
                <w:lang w:val="en-US"/>
              </w:rPr>
              <w:t>12101o</w:t>
            </w:r>
          </w:p>
        </w:tc>
        <w:tc>
          <w:tcPr>
            <w:tcW w:w="1275" w:type="dxa"/>
          </w:tcPr>
          <w:p w:rsidR="00B46876" w:rsidRPr="001E25B3" w:rsidRDefault="00B46876" w:rsidP="001E25B3">
            <w:pPr>
              <w:pStyle w:val="13"/>
              <w:shd w:val="clear" w:color="auto" w:fill="auto"/>
              <w:spacing w:before="0" w:line="240" w:lineRule="auto"/>
              <w:ind w:right="60"/>
              <w:rPr>
                <w:sz w:val="20"/>
                <w:szCs w:val="20"/>
                <w:lang w:val="en-US"/>
              </w:rPr>
            </w:pPr>
          </w:p>
        </w:tc>
        <w:tc>
          <w:tcPr>
            <w:tcW w:w="586"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lang w:val="en-US"/>
              </w:rPr>
            </w:pPr>
          </w:p>
        </w:tc>
        <w:tc>
          <w:tcPr>
            <w:tcW w:w="1275" w:type="dxa"/>
          </w:tcPr>
          <w:p w:rsidR="00B46876" w:rsidRPr="001E25B3" w:rsidRDefault="00B46876" w:rsidP="001E25B3">
            <w:pPr>
              <w:pStyle w:val="13"/>
              <w:shd w:val="clear" w:color="auto" w:fill="auto"/>
              <w:spacing w:before="0" w:line="240" w:lineRule="auto"/>
              <w:ind w:right="60"/>
              <w:rPr>
                <w:sz w:val="20"/>
                <w:szCs w:val="20"/>
                <w:lang w:val="en-US"/>
              </w:rPr>
            </w:pPr>
            <w:r w:rsidRPr="001E25B3">
              <w:rPr>
                <w:sz w:val="20"/>
                <w:szCs w:val="20"/>
                <w:lang w:val="en-US"/>
              </w:rPr>
              <w:t>12101o</w:t>
            </w:r>
          </w:p>
        </w:tc>
        <w:tc>
          <w:tcPr>
            <w:tcW w:w="586"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lang w:val="en-US"/>
              </w:rPr>
            </w:pPr>
            <w:r w:rsidRPr="001E25B3">
              <w:rPr>
                <w:sz w:val="20"/>
                <w:szCs w:val="20"/>
                <w:lang w:val="en-US"/>
              </w:rPr>
              <w:t>12101&lt;</w:t>
            </w:r>
          </w:p>
        </w:tc>
        <w:tc>
          <w:tcPr>
            <w:tcW w:w="1275" w:type="dxa"/>
          </w:tcPr>
          <w:p w:rsidR="00B46876" w:rsidRPr="001E25B3" w:rsidRDefault="00B46876" w:rsidP="001E25B3">
            <w:pPr>
              <w:pStyle w:val="13"/>
              <w:shd w:val="clear" w:color="auto" w:fill="auto"/>
              <w:spacing w:before="0" w:line="240" w:lineRule="auto"/>
              <w:ind w:right="60"/>
              <w:rPr>
                <w:sz w:val="20"/>
                <w:szCs w:val="20"/>
                <w:lang w:val="en-US"/>
              </w:rPr>
            </w:pPr>
          </w:p>
        </w:tc>
        <w:tc>
          <w:tcPr>
            <w:tcW w:w="586"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line="340" w:lineRule="exact"/>
              <w:ind w:right="60"/>
              <w:rPr>
                <w:sz w:val="20"/>
                <w:szCs w:val="20"/>
                <w:lang w:val="en-US"/>
              </w:rPr>
            </w:pPr>
          </w:p>
        </w:tc>
      </w:tr>
      <w:tr w:rsidR="00B46876" w:rsidRPr="00AC4EB6" w:rsidTr="001E25B3">
        <w:tc>
          <w:tcPr>
            <w:tcW w:w="1451" w:type="dxa"/>
          </w:tcPr>
          <w:p w:rsidR="00B46876" w:rsidRPr="001E25B3" w:rsidRDefault="00B46876" w:rsidP="001E25B3">
            <w:pPr>
              <w:pStyle w:val="13"/>
              <w:shd w:val="clear" w:color="auto" w:fill="auto"/>
              <w:spacing w:before="0" w:line="240" w:lineRule="auto"/>
              <w:ind w:right="60"/>
              <w:rPr>
                <w:sz w:val="20"/>
                <w:szCs w:val="20"/>
                <w:lang w:val="en-US"/>
              </w:rPr>
            </w:pPr>
          </w:p>
        </w:tc>
        <w:tc>
          <w:tcPr>
            <w:tcW w:w="1275" w:type="dxa"/>
          </w:tcPr>
          <w:p w:rsidR="00B46876" w:rsidRPr="001E25B3" w:rsidRDefault="00B46876" w:rsidP="001E25B3">
            <w:pPr>
              <w:pStyle w:val="13"/>
              <w:shd w:val="clear" w:color="auto" w:fill="auto"/>
              <w:spacing w:before="0" w:after="52" w:line="240" w:lineRule="auto"/>
              <w:ind w:right="60"/>
              <w:rPr>
                <w:sz w:val="20"/>
                <w:szCs w:val="20"/>
                <w:lang w:val="en-US"/>
              </w:rPr>
            </w:pPr>
            <w:r w:rsidRPr="001E25B3">
              <w:rPr>
                <w:sz w:val="20"/>
                <w:szCs w:val="20"/>
                <w:lang w:val="en-US"/>
              </w:rPr>
              <w:t>12101&lt;</w:t>
            </w:r>
          </w:p>
        </w:tc>
        <w:tc>
          <w:tcPr>
            <w:tcW w:w="586"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c>
          <w:tcPr>
            <w:tcW w:w="585" w:type="dxa"/>
          </w:tcPr>
          <w:p w:rsidR="00B46876" w:rsidRPr="001E25B3" w:rsidRDefault="00B46876" w:rsidP="001E25B3">
            <w:pPr>
              <w:pStyle w:val="13"/>
              <w:shd w:val="clear" w:color="auto" w:fill="auto"/>
              <w:spacing w:before="0" w:after="52" w:line="340" w:lineRule="exact"/>
              <w:ind w:right="60"/>
              <w:rPr>
                <w:sz w:val="20"/>
                <w:szCs w:val="20"/>
                <w:lang w:val="en-US"/>
              </w:rPr>
            </w:pPr>
          </w:p>
        </w:tc>
      </w:tr>
    </w:tbl>
    <w:p w:rsidR="00B46876" w:rsidRPr="001E25B3" w:rsidRDefault="00B46876" w:rsidP="00B46876"/>
    <w:p w:rsidR="00B46876" w:rsidRDefault="00B46876" w:rsidP="00B46876">
      <w:pPr>
        <w:pStyle w:val="24"/>
        <w:shd w:val="clear" w:color="auto" w:fill="auto"/>
        <w:spacing w:before="240" w:after="0" w:line="262" w:lineRule="exact"/>
        <w:ind w:right="120" w:firstLine="708"/>
        <w:jc w:val="both"/>
      </w:pPr>
      <w:r w:rsidRPr="00BD3E99">
        <w:rPr>
          <w:rStyle w:val="20pt"/>
          <w:b/>
        </w:rPr>
        <w:t>Примечание</w:t>
      </w:r>
      <w:r w:rsidRPr="00BD3E99">
        <w:rPr>
          <w:b/>
        </w:rPr>
        <w:t>.</w:t>
      </w:r>
      <w:r>
        <w:t xml:space="preserve"> 1 - ознакомление и детализированное разучивание элемента; 2 - закрепление и совершенствование элемента; 3 - выполне</w:t>
      </w:r>
      <w:r>
        <w:softHyphen/>
        <w:t>ние элемента в «связках»; 4 - включение элемента в соревновательные упражнения.</w:t>
      </w:r>
    </w:p>
    <w:p w:rsidR="00B46876" w:rsidRPr="001876EC" w:rsidRDefault="00B46876" w:rsidP="00B46876">
      <w:pPr>
        <w:pStyle w:val="24"/>
        <w:shd w:val="clear" w:color="auto" w:fill="auto"/>
        <w:spacing w:after="0" w:line="262" w:lineRule="exact"/>
        <w:ind w:right="120" w:firstLine="708"/>
        <w:jc w:val="both"/>
      </w:pPr>
      <w:r>
        <w:t>В каждой возрастной группе рекомендуется составлять учебные ком</w:t>
      </w:r>
      <w:r>
        <w:softHyphen/>
        <w:t>бинации и «связки» из предложенных элементов, включая элементы предыдущих лет обучения.</w:t>
      </w:r>
    </w:p>
    <w:p w:rsidR="00B46876" w:rsidRPr="001876EC" w:rsidRDefault="00B46876" w:rsidP="00B46876">
      <w:pPr>
        <w:pStyle w:val="24"/>
        <w:shd w:val="clear" w:color="auto" w:fill="auto"/>
        <w:spacing w:after="0" w:line="262" w:lineRule="exact"/>
        <w:ind w:right="120" w:firstLine="708"/>
        <w:jc w:val="both"/>
      </w:pPr>
    </w:p>
    <w:p w:rsidR="00B46876" w:rsidRPr="001E25B3" w:rsidRDefault="00B46876" w:rsidP="00B46876">
      <w:pPr>
        <w:pStyle w:val="40"/>
        <w:shd w:val="clear" w:color="auto" w:fill="auto"/>
        <w:spacing w:before="0" w:after="117" w:line="300" w:lineRule="exact"/>
        <w:ind w:firstLine="40"/>
        <w:rPr>
          <w:b/>
          <w:i/>
          <w:sz w:val="28"/>
          <w:szCs w:val="28"/>
        </w:rPr>
      </w:pPr>
      <w:r w:rsidRPr="001E25B3">
        <w:rPr>
          <w:b/>
          <w:i/>
          <w:sz w:val="28"/>
          <w:szCs w:val="28"/>
        </w:rPr>
        <w:t>Прыжки на акробатической дорожке</w:t>
      </w:r>
    </w:p>
    <w:p w:rsidR="00B46876" w:rsidRPr="001E25B3" w:rsidRDefault="00B46876" w:rsidP="00B46876">
      <w:pPr>
        <w:pStyle w:val="13"/>
        <w:shd w:val="clear" w:color="auto" w:fill="auto"/>
        <w:spacing w:before="0" w:after="152" w:line="340" w:lineRule="exact"/>
        <w:ind w:right="100" w:firstLine="40"/>
        <w:rPr>
          <w:sz w:val="24"/>
          <w:szCs w:val="24"/>
        </w:rPr>
      </w:pPr>
      <w:r w:rsidRPr="001E25B3">
        <w:rPr>
          <w:sz w:val="24"/>
          <w:szCs w:val="24"/>
        </w:rPr>
        <w:t>На приведенных ниже схемах показано примерное предпо</w:t>
      </w:r>
      <w:r w:rsidRPr="001E25B3">
        <w:rPr>
          <w:sz w:val="24"/>
          <w:szCs w:val="24"/>
        </w:rPr>
        <w:softHyphen/>
        <w:t>чтительное сочетание последовательности изучения прыжков на акробатической дорожке и определенного возраста занимающих</w:t>
      </w:r>
      <w:r w:rsidRPr="001E25B3">
        <w:rPr>
          <w:sz w:val="24"/>
          <w:szCs w:val="24"/>
        </w:rPr>
        <w:softHyphen/>
        <w:t>ся, что можно определить как «сенситивные» периоды разучива</w:t>
      </w:r>
      <w:r w:rsidRPr="001E25B3">
        <w:rPr>
          <w:sz w:val="24"/>
          <w:szCs w:val="24"/>
        </w:rPr>
        <w:softHyphen/>
        <w:t xml:space="preserve">ния отдельных </w:t>
      </w:r>
      <w:proofErr w:type="gramStart"/>
      <w:r w:rsidRPr="001E25B3">
        <w:rPr>
          <w:sz w:val="24"/>
          <w:szCs w:val="24"/>
        </w:rPr>
        <w:t>элементов</w:t>
      </w:r>
      <w:proofErr w:type="gramEnd"/>
      <w:r w:rsidRPr="001E25B3">
        <w:rPr>
          <w:sz w:val="24"/>
          <w:szCs w:val="24"/>
        </w:rPr>
        <w:t xml:space="preserve"> как для мужчин, так и для женщин.</w:t>
      </w:r>
    </w:p>
    <w:p w:rsidR="00B46876" w:rsidRPr="001E25B3" w:rsidRDefault="00B46876" w:rsidP="00B46876">
      <w:pPr>
        <w:pStyle w:val="13"/>
        <w:shd w:val="clear" w:color="auto" w:fill="auto"/>
        <w:spacing w:before="0" w:after="152" w:line="340" w:lineRule="exact"/>
        <w:ind w:right="100" w:firstLine="40"/>
        <w:jc w:val="center"/>
        <w:rPr>
          <w:sz w:val="24"/>
          <w:szCs w:val="24"/>
        </w:rPr>
      </w:pPr>
      <w:r w:rsidRPr="001E25B3">
        <w:rPr>
          <w:b/>
          <w:sz w:val="24"/>
          <w:szCs w:val="24"/>
        </w:rPr>
        <w:t>Учебный материал для мужчин</w:t>
      </w:r>
    </w:p>
    <w:p w:rsidR="00B46876" w:rsidRPr="001E25B3" w:rsidRDefault="00B46876" w:rsidP="00B46876">
      <w:pPr>
        <w:pStyle w:val="13"/>
        <w:shd w:val="clear" w:color="auto" w:fill="auto"/>
        <w:spacing w:before="0" w:after="172" w:line="340" w:lineRule="exact"/>
        <w:ind w:right="100" w:firstLine="40"/>
        <w:rPr>
          <w:sz w:val="24"/>
          <w:szCs w:val="24"/>
          <w:lang w:val="en-US"/>
        </w:rPr>
      </w:pPr>
      <w:r w:rsidRPr="001E25B3">
        <w:rPr>
          <w:sz w:val="24"/>
          <w:szCs w:val="24"/>
        </w:rPr>
        <w:t>Повторение учебного материала предыдущих лет. Элементы в соответствии с описанными выше таблицами и возрастом. Соединение элементов в «связки» из 3-5 элементов.</w:t>
      </w:r>
    </w:p>
    <w:tbl>
      <w:tblPr>
        <w:tblStyle w:val="ac"/>
        <w:tblW w:w="9497" w:type="dxa"/>
        <w:tblInd w:w="534" w:type="dxa"/>
        <w:tblLayout w:type="fixed"/>
        <w:tblLook w:val="04A0"/>
      </w:tblPr>
      <w:tblGrid>
        <w:gridCol w:w="2693"/>
        <w:gridCol w:w="567"/>
        <w:gridCol w:w="567"/>
        <w:gridCol w:w="567"/>
        <w:gridCol w:w="567"/>
        <w:gridCol w:w="567"/>
        <w:gridCol w:w="567"/>
        <w:gridCol w:w="567"/>
        <w:gridCol w:w="567"/>
        <w:gridCol w:w="567"/>
        <w:gridCol w:w="567"/>
        <w:gridCol w:w="567"/>
        <w:gridCol w:w="567"/>
      </w:tblGrid>
      <w:tr w:rsidR="00B46876" w:rsidRPr="001E25B3" w:rsidTr="001E25B3">
        <w:tc>
          <w:tcPr>
            <w:tcW w:w="2693" w:type="dxa"/>
            <w:vMerge w:val="restart"/>
            <w:vAlign w:val="center"/>
          </w:tcPr>
          <w:p w:rsidR="00B46876" w:rsidRPr="001E25B3" w:rsidRDefault="00B46876" w:rsidP="00B46876">
            <w:pPr>
              <w:pStyle w:val="13"/>
              <w:shd w:val="clear" w:color="auto" w:fill="auto"/>
              <w:spacing w:before="0" w:after="172" w:line="340" w:lineRule="exact"/>
              <w:ind w:right="100"/>
              <w:jc w:val="center"/>
              <w:rPr>
                <w:b/>
                <w:sz w:val="20"/>
                <w:szCs w:val="20"/>
              </w:rPr>
            </w:pPr>
            <w:r w:rsidRPr="001E25B3">
              <w:rPr>
                <w:b/>
                <w:sz w:val="20"/>
                <w:szCs w:val="20"/>
              </w:rPr>
              <w:t>Название элемента</w:t>
            </w:r>
          </w:p>
        </w:tc>
        <w:tc>
          <w:tcPr>
            <w:tcW w:w="6804" w:type="dxa"/>
            <w:gridSpan w:val="12"/>
          </w:tcPr>
          <w:p w:rsidR="00B46876" w:rsidRPr="001E25B3" w:rsidRDefault="00B46876" w:rsidP="00B46876">
            <w:pPr>
              <w:pStyle w:val="13"/>
              <w:shd w:val="clear" w:color="auto" w:fill="auto"/>
              <w:spacing w:before="0" w:after="172" w:line="340" w:lineRule="exact"/>
              <w:ind w:right="100"/>
              <w:jc w:val="center"/>
              <w:rPr>
                <w:b/>
                <w:sz w:val="20"/>
                <w:szCs w:val="20"/>
              </w:rPr>
            </w:pPr>
            <w:r w:rsidRPr="001E25B3">
              <w:rPr>
                <w:b/>
                <w:sz w:val="20"/>
                <w:szCs w:val="20"/>
              </w:rPr>
              <w:t>Возраст (лет)</w:t>
            </w:r>
          </w:p>
        </w:tc>
      </w:tr>
      <w:tr w:rsidR="00B46876" w:rsidRPr="001E25B3" w:rsidTr="001E25B3">
        <w:trPr>
          <w:cantSplit/>
          <w:trHeight w:val="842"/>
        </w:trPr>
        <w:tc>
          <w:tcPr>
            <w:tcW w:w="2693" w:type="dxa"/>
            <w:vMerge/>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extDirection w:val="btLr"/>
          </w:tcPr>
          <w:p w:rsidR="00B46876" w:rsidRPr="001E25B3" w:rsidRDefault="00B46876" w:rsidP="00B46876">
            <w:pPr>
              <w:pStyle w:val="13"/>
              <w:shd w:val="clear" w:color="auto" w:fill="auto"/>
              <w:spacing w:before="0" w:after="172" w:line="340" w:lineRule="exact"/>
              <w:ind w:left="113" w:right="100"/>
              <w:jc w:val="center"/>
              <w:rPr>
                <w:b/>
                <w:sz w:val="20"/>
                <w:szCs w:val="20"/>
              </w:rPr>
            </w:pPr>
            <w:r w:rsidRPr="001E25B3">
              <w:rPr>
                <w:b/>
                <w:sz w:val="20"/>
                <w:szCs w:val="20"/>
              </w:rPr>
              <w:t>6-7</w:t>
            </w:r>
          </w:p>
        </w:tc>
        <w:tc>
          <w:tcPr>
            <w:tcW w:w="567" w:type="dxa"/>
            <w:textDirection w:val="btLr"/>
          </w:tcPr>
          <w:p w:rsidR="00B46876" w:rsidRPr="001E25B3" w:rsidRDefault="00B46876" w:rsidP="00B46876">
            <w:pPr>
              <w:pStyle w:val="13"/>
              <w:shd w:val="clear" w:color="auto" w:fill="auto"/>
              <w:spacing w:before="0" w:after="172" w:line="340" w:lineRule="exact"/>
              <w:ind w:left="113" w:right="100"/>
              <w:jc w:val="center"/>
              <w:rPr>
                <w:b/>
                <w:sz w:val="20"/>
                <w:szCs w:val="20"/>
              </w:rPr>
            </w:pPr>
            <w:r w:rsidRPr="001E25B3">
              <w:rPr>
                <w:b/>
                <w:sz w:val="20"/>
                <w:szCs w:val="20"/>
              </w:rPr>
              <w:t>7-8</w:t>
            </w:r>
          </w:p>
        </w:tc>
        <w:tc>
          <w:tcPr>
            <w:tcW w:w="567" w:type="dxa"/>
            <w:textDirection w:val="btLr"/>
          </w:tcPr>
          <w:p w:rsidR="00B46876" w:rsidRPr="001E25B3" w:rsidRDefault="00B46876" w:rsidP="00B46876">
            <w:pPr>
              <w:pStyle w:val="13"/>
              <w:shd w:val="clear" w:color="auto" w:fill="auto"/>
              <w:spacing w:before="0" w:after="172" w:line="340" w:lineRule="exact"/>
              <w:ind w:left="113" w:right="100"/>
              <w:jc w:val="center"/>
              <w:rPr>
                <w:b/>
                <w:sz w:val="20"/>
                <w:szCs w:val="20"/>
              </w:rPr>
            </w:pPr>
            <w:r w:rsidRPr="001E25B3">
              <w:rPr>
                <w:b/>
                <w:sz w:val="20"/>
                <w:szCs w:val="20"/>
              </w:rPr>
              <w:t>8-9</w:t>
            </w:r>
          </w:p>
        </w:tc>
        <w:tc>
          <w:tcPr>
            <w:tcW w:w="567" w:type="dxa"/>
            <w:textDirection w:val="btLr"/>
          </w:tcPr>
          <w:p w:rsidR="00B46876" w:rsidRPr="001E25B3" w:rsidRDefault="00B46876" w:rsidP="00B46876">
            <w:pPr>
              <w:pStyle w:val="13"/>
              <w:shd w:val="clear" w:color="auto" w:fill="auto"/>
              <w:spacing w:before="0" w:after="172" w:line="340" w:lineRule="exact"/>
              <w:ind w:left="113" w:right="100"/>
              <w:jc w:val="center"/>
              <w:rPr>
                <w:b/>
                <w:sz w:val="20"/>
                <w:szCs w:val="20"/>
              </w:rPr>
            </w:pPr>
            <w:r w:rsidRPr="001E25B3">
              <w:rPr>
                <w:b/>
                <w:sz w:val="20"/>
                <w:szCs w:val="20"/>
              </w:rPr>
              <w:t>9-10</w:t>
            </w:r>
          </w:p>
        </w:tc>
        <w:tc>
          <w:tcPr>
            <w:tcW w:w="567" w:type="dxa"/>
            <w:textDirection w:val="btLr"/>
          </w:tcPr>
          <w:p w:rsidR="00B46876" w:rsidRPr="001E25B3" w:rsidRDefault="00B46876" w:rsidP="00B46876">
            <w:pPr>
              <w:pStyle w:val="13"/>
              <w:shd w:val="clear" w:color="auto" w:fill="auto"/>
              <w:spacing w:before="0" w:after="172" w:line="340" w:lineRule="exact"/>
              <w:ind w:left="113" w:right="100"/>
              <w:jc w:val="center"/>
              <w:rPr>
                <w:b/>
                <w:sz w:val="20"/>
                <w:szCs w:val="20"/>
              </w:rPr>
            </w:pPr>
            <w:r w:rsidRPr="001E25B3">
              <w:rPr>
                <w:b/>
                <w:sz w:val="20"/>
                <w:szCs w:val="20"/>
              </w:rPr>
              <w:t>10-11</w:t>
            </w:r>
          </w:p>
        </w:tc>
        <w:tc>
          <w:tcPr>
            <w:tcW w:w="567" w:type="dxa"/>
            <w:textDirection w:val="btLr"/>
          </w:tcPr>
          <w:p w:rsidR="00B46876" w:rsidRPr="001E25B3" w:rsidRDefault="00B46876" w:rsidP="00B46876">
            <w:pPr>
              <w:pStyle w:val="13"/>
              <w:shd w:val="clear" w:color="auto" w:fill="auto"/>
              <w:spacing w:before="0" w:after="172" w:line="340" w:lineRule="exact"/>
              <w:ind w:left="113" w:right="100"/>
              <w:jc w:val="center"/>
              <w:rPr>
                <w:b/>
                <w:sz w:val="20"/>
                <w:szCs w:val="20"/>
              </w:rPr>
            </w:pPr>
            <w:r w:rsidRPr="001E25B3">
              <w:rPr>
                <w:b/>
                <w:sz w:val="20"/>
                <w:szCs w:val="20"/>
              </w:rPr>
              <w:t>11-12</w:t>
            </w:r>
          </w:p>
        </w:tc>
        <w:tc>
          <w:tcPr>
            <w:tcW w:w="567" w:type="dxa"/>
            <w:textDirection w:val="btLr"/>
          </w:tcPr>
          <w:p w:rsidR="00B46876" w:rsidRPr="001E25B3" w:rsidRDefault="00B46876" w:rsidP="00B46876">
            <w:pPr>
              <w:pStyle w:val="13"/>
              <w:shd w:val="clear" w:color="auto" w:fill="auto"/>
              <w:spacing w:before="0" w:after="172" w:line="340" w:lineRule="exact"/>
              <w:ind w:left="113" w:right="100"/>
              <w:jc w:val="center"/>
              <w:rPr>
                <w:b/>
                <w:sz w:val="20"/>
                <w:szCs w:val="20"/>
              </w:rPr>
            </w:pPr>
            <w:r w:rsidRPr="001E25B3">
              <w:rPr>
                <w:b/>
                <w:sz w:val="20"/>
                <w:szCs w:val="20"/>
              </w:rPr>
              <w:t>12-13</w:t>
            </w:r>
          </w:p>
        </w:tc>
        <w:tc>
          <w:tcPr>
            <w:tcW w:w="567" w:type="dxa"/>
            <w:textDirection w:val="btLr"/>
          </w:tcPr>
          <w:p w:rsidR="00B46876" w:rsidRPr="001E25B3" w:rsidRDefault="00B46876" w:rsidP="00B46876">
            <w:pPr>
              <w:pStyle w:val="13"/>
              <w:shd w:val="clear" w:color="auto" w:fill="auto"/>
              <w:spacing w:before="0" w:after="172" w:line="340" w:lineRule="exact"/>
              <w:ind w:left="113" w:right="100"/>
              <w:jc w:val="center"/>
              <w:rPr>
                <w:b/>
                <w:sz w:val="20"/>
                <w:szCs w:val="20"/>
              </w:rPr>
            </w:pPr>
            <w:r w:rsidRPr="001E25B3">
              <w:rPr>
                <w:b/>
                <w:sz w:val="20"/>
                <w:szCs w:val="20"/>
              </w:rPr>
              <w:t>13-14</w:t>
            </w:r>
          </w:p>
        </w:tc>
        <w:tc>
          <w:tcPr>
            <w:tcW w:w="567" w:type="dxa"/>
            <w:textDirection w:val="btLr"/>
          </w:tcPr>
          <w:p w:rsidR="00B46876" w:rsidRPr="001E25B3" w:rsidRDefault="00B46876" w:rsidP="00B46876">
            <w:pPr>
              <w:pStyle w:val="13"/>
              <w:shd w:val="clear" w:color="auto" w:fill="auto"/>
              <w:spacing w:before="0" w:after="172" w:line="340" w:lineRule="exact"/>
              <w:ind w:left="113" w:right="100"/>
              <w:jc w:val="center"/>
              <w:rPr>
                <w:b/>
                <w:sz w:val="20"/>
                <w:szCs w:val="20"/>
              </w:rPr>
            </w:pPr>
            <w:r w:rsidRPr="001E25B3">
              <w:rPr>
                <w:b/>
                <w:sz w:val="20"/>
                <w:szCs w:val="20"/>
              </w:rPr>
              <w:t>14-15</w:t>
            </w:r>
          </w:p>
        </w:tc>
        <w:tc>
          <w:tcPr>
            <w:tcW w:w="567" w:type="dxa"/>
            <w:textDirection w:val="btLr"/>
          </w:tcPr>
          <w:p w:rsidR="00B46876" w:rsidRPr="001E25B3" w:rsidRDefault="00B46876" w:rsidP="00B46876">
            <w:pPr>
              <w:pStyle w:val="13"/>
              <w:shd w:val="clear" w:color="auto" w:fill="auto"/>
              <w:spacing w:before="0" w:after="172" w:line="340" w:lineRule="exact"/>
              <w:ind w:left="113" w:right="100"/>
              <w:jc w:val="center"/>
              <w:rPr>
                <w:b/>
                <w:sz w:val="20"/>
                <w:szCs w:val="20"/>
              </w:rPr>
            </w:pPr>
            <w:r w:rsidRPr="001E25B3">
              <w:rPr>
                <w:b/>
                <w:sz w:val="20"/>
                <w:szCs w:val="20"/>
              </w:rPr>
              <w:t>15-16</w:t>
            </w:r>
          </w:p>
        </w:tc>
        <w:tc>
          <w:tcPr>
            <w:tcW w:w="567" w:type="dxa"/>
            <w:textDirection w:val="btLr"/>
          </w:tcPr>
          <w:p w:rsidR="00B46876" w:rsidRPr="001E25B3" w:rsidRDefault="00B46876" w:rsidP="00B46876">
            <w:pPr>
              <w:pStyle w:val="13"/>
              <w:shd w:val="clear" w:color="auto" w:fill="auto"/>
              <w:spacing w:before="0" w:after="172" w:line="340" w:lineRule="exact"/>
              <w:ind w:left="113" w:right="100"/>
              <w:jc w:val="center"/>
              <w:rPr>
                <w:b/>
                <w:sz w:val="20"/>
                <w:szCs w:val="20"/>
              </w:rPr>
            </w:pPr>
            <w:r w:rsidRPr="001E25B3">
              <w:rPr>
                <w:b/>
                <w:sz w:val="20"/>
                <w:szCs w:val="20"/>
              </w:rPr>
              <w:t>16-17</w:t>
            </w:r>
          </w:p>
        </w:tc>
        <w:tc>
          <w:tcPr>
            <w:tcW w:w="567" w:type="dxa"/>
            <w:textDirection w:val="btLr"/>
          </w:tcPr>
          <w:p w:rsidR="00B46876" w:rsidRPr="001E25B3" w:rsidRDefault="00B46876" w:rsidP="00B46876">
            <w:pPr>
              <w:pStyle w:val="13"/>
              <w:shd w:val="clear" w:color="auto" w:fill="auto"/>
              <w:spacing w:before="0" w:after="172" w:line="340" w:lineRule="exact"/>
              <w:ind w:left="113" w:right="100"/>
              <w:jc w:val="center"/>
              <w:rPr>
                <w:b/>
                <w:sz w:val="20"/>
                <w:szCs w:val="20"/>
              </w:rPr>
            </w:pPr>
            <w:r w:rsidRPr="001E25B3">
              <w:rPr>
                <w:b/>
                <w:sz w:val="20"/>
                <w:szCs w:val="20"/>
              </w:rPr>
              <w:t>17+</w:t>
            </w:r>
          </w:p>
        </w:tc>
      </w:tr>
      <w:tr w:rsidR="00B46876" w:rsidRPr="001E25B3" w:rsidTr="001E25B3">
        <w:tc>
          <w:tcPr>
            <w:tcW w:w="2693" w:type="dxa"/>
          </w:tcPr>
          <w:p w:rsidR="00B46876" w:rsidRPr="001E25B3" w:rsidRDefault="00B46876" w:rsidP="00B46876">
            <w:pPr>
              <w:pStyle w:val="a4"/>
              <w:rPr>
                <w:rFonts w:ascii="Times New Roman" w:hAnsi="Times New Roman" w:cs="Times New Roman"/>
                <w:sz w:val="20"/>
                <w:szCs w:val="20"/>
              </w:rPr>
            </w:pPr>
            <w:r w:rsidRPr="001E25B3">
              <w:rPr>
                <w:rFonts w:ascii="Times New Roman" w:hAnsi="Times New Roman" w:cs="Times New Roman"/>
                <w:sz w:val="20"/>
                <w:szCs w:val="20"/>
              </w:rPr>
              <w:t>Стойка на руках</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r>
      <w:tr w:rsidR="00B46876" w:rsidRPr="001E25B3" w:rsidTr="001E25B3">
        <w:tc>
          <w:tcPr>
            <w:tcW w:w="2693" w:type="dxa"/>
          </w:tcPr>
          <w:p w:rsidR="00B46876" w:rsidRPr="001E25B3" w:rsidRDefault="00B46876" w:rsidP="00B46876">
            <w:pPr>
              <w:pStyle w:val="a4"/>
              <w:rPr>
                <w:rFonts w:ascii="Times New Roman" w:hAnsi="Times New Roman" w:cs="Times New Roman"/>
                <w:sz w:val="20"/>
                <w:szCs w:val="20"/>
              </w:rPr>
            </w:pPr>
            <w:r w:rsidRPr="001E25B3">
              <w:rPr>
                <w:rFonts w:ascii="Times New Roman" w:hAnsi="Times New Roman" w:cs="Times New Roman"/>
                <w:sz w:val="20"/>
                <w:szCs w:val="20"/>
              </w:rPr>
              <w:t>Переворот боком</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r>
      <w:tr w:rsidR="00B46876" w:rsidRPr="001E25B3" w:rsidTr="001E25B3">
        <w:tc>
          <w:tcPr>
            <w:tcW w:w="2693" w:type="dxa"/>
          </w:tcPr>
          <w:p w:rsidR="00B46876" w:rsidRPr="001E25B3" w:rsidRDefault="00B46876" w:rsidP="00B46876">
            <w:pPr>
              <w:pStyle w:val="a4"/>
              <w:rPr>
                <w:rFonts w:ascii="Times New Roman" w:hAnsi="Times New Roman" w:cs="Times New Roman"/>
                <w:sz w:val="20"/>
                <w:szCs w:val="20"/>
              </w:rPr>
            </w:pPr>
            <w:r w:rsidRPr="001E25B3">
              <w:rPr>
                <w:rFonts w:ascii="Times New Roman" w:hAnsi="Times New Roman" w:cs="Times New Roman"/>
                <w:sz w:val="20"/>
                <w:szCs w:val="20"/>
              </w:rPr>
              <w:t>Кувырок вперед</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r>
      <w:tr w:rsidR="00B46876" w:rsidRPr="001E25B3" w:rsidTr="001E25B3">
        <w:tc>
          <w:tcPr>
            <w:tcW w:w="2693" w:type="dxa"/>
          </w:tcPr>
          <w:p w:rsidR="00B46876" w:rsidRPr="001E25B3" w:rsidRDefault="00B46876" w:rsidP="00B46876">
            <w:pPr>
              <w:pStyle w:val="a4"/>
              <w:rPr>
                <w:rFonts w:ascii="Times New Roman" w:hAnsi="Times New Roman" w:cs="Times New Roman"/>
                <w:sz w:val="20"/>
                <w:szCs w:val="20"/>
              </w:rPr>
            </w:pPr>
            <w:r w:rsidRPr="001E25B3">
              <w:rPr>
                <w:rFonts w:ascii="Times New Roman" w:hAnsi="Times New Roman" w:cs="Times New Roman"/>
                <w:sz w:val="20"/>
                <w:szCs w:val="20"/>
              </w:rPr>
              <w:lastRenderedPageBreak/>
              <w:t>Кувырок назад</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r>
      <w:tr w:rsidR="00B46876" w:rsidRPr="001E25B3" w:rsidTr="001E25B3">
        <w:trPr>
          <w:trHeight w:val="446"/>
        </w:trPr>
        <w:tc>
          <w:tcPr>
            <w:tcW w:w="2693" w:type="dxa"/>
          </w:tcPr>
          <w:p w:rsidR="00B46876" w:rsidRPr="001E25B3" w:rsidRDefault="00B46876" w:rsidP="00B46876">
            <w:pPr>
              <w:pStyle w:val="a4"/>
              <w:rPr>
                <w:rFonts w:ascii="Times New Roman" w:hAnsi="Times New Roman" w:cs="Times New Roman"/>
                <w:sz w:val="20"/>
                <w:szCs w:val="20"/>
              </w:rPr>
            </w:pPr>
            <w:r w:rsidRPr="001E25B3">
              <w:rPr>
                <w:rFonts w:ascii="Times New Roman" w:hAnsi="Times New Roman" w:cs="Times New Roman"/>
                <w:sz w:val="20"/>
                <w:szCs w:val="20"/>
              </w:rPr>
              <w:t>«Мостик»</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r>
      <w:tr w:rsidR="00B46876" w:rsidRPr="001E25B3" w:rsidTr="001E25B3">
        <w:trPr>
          <w:trHeight w:val="508"/>
        </w:trPr>
        <w:tc>
          <w:tcPr>
            <w:tcW w:w="2693" w:type="dxa"/>
          </w:tcPr>
          <w:p w:rsidR="00B46876" w:rsidRPr="001E25B3" w:rsidRDefault="00B46876" w:rsidP="00B46876">
            <w:pPr>
              <w:pStyle w:val="a4"/>
              <w:rPr>
                <w:rFonts w:ascii="Times New Roman" w:hAnsi="Times New Roman" w:cs="Times New Roman"/>
                <w:sz w:val="20"/>
                <w:szCs w:val="20"/>
              </w:rPr>
            </w:pPr>
            <w:r w:rsidRPr="001E25B3">
              <w:rPr>
                <w:rFonts w:ascii="Times New Roman" w:hAnsi="Times New Roman" w:cs="Times New Roman"/>
                <w:sz w:val="20"/>
                <w:szCs w:val="20"/>
              </w:rPr>
              <w:t>Кувырок вперед с прыжка (длинный)</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r>
      <w:tr w:rsidR="00B46876" w:rsidRPr="001E25B3" w:rsidTr="001E25B3">
        <w:tc>
          <w:tcPr>
            <w:tcW w:w="2693" w:type="dxa"/>
          </w:tcPr>
          <w:p w:rsidR="00B46876" w:rsidRPr="001E25B3" w:rsidRDefault="00B46876" w:rsidP="00B46876">
            <w:pPr>
              <w:pStyle w:val="a4"/>
              <w:rPr>
                <w:rFonts w:ascii="Times New Roman" w:hAnsi="Times New Roman" w:cs="Times New Roman"/>
                <w:sz w:val="20"/>
                <w:szCs w:val="20"/>
              </w:rPr>
            </w:pPr>
            <w:r w:rsidRPr="001E25B3">
              <w:rPr>
                <w:rFonts w:ascii="Times New Roman" w:hAnsi="Times New Roman" w:cs="Times New Roman"/>
                <w:sz w:val="20"/>
                <w:szCs w:val="20"/>
              </w:rPr>
              <w:t>Сальто вперед Г</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r>
      <w:tr w:rsidR="00B46876" w:rsidRPr="001E25B3" w:rsidTr="001E25B3">
        <w:tc>
          <w:tcPr>
            <w:tcW w:w="2693" w:type="dxa"/>
          </w:tcPr>
          <w:p w:rsidR="00B46876" w:rsidRPr="001E25B3" w:rsidRDefault="00B46876" w:rsidP="00B46876">
            <w:pPr>
              <w:pStyle w:val="a4"/>
              <w:rPr>
                <w:rFonts w:ascii="Times New Roman" w:hAnsi="Times New Roman" w:cs="Times New Roman"/>
                <w:sz w:val="20"/>
                <w:szCs w:val="20"/>
              </w:rPr>
            </w:pPr>
            <w:r w:rsidRPr="001E25B3">
              <w:rPr>
                <w:rFonts w:ascii="Times New Roman" w:hAnsi="Times New Roman" w:cs="Times New Roman"/>
                <w:sz w:val="20"/>
                <w:szCs w:val="20"/>
              </w:rPr>
              <w:t>Переворот вперед</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r>
      <w:tr w:rsidR="00B46876" w:rsidRPr="001E25B3" w:rsidTr="001E25B3">
        <w:tc>
          <w:tcPr>
            <w:tcW w:w="2693" w:type="dxa"/>
          </w:tcPr>
          <w:p w:rsidR="00B46876" w:rsidRPr="001E25B3" w:rsidRDefault="00B46876" w:rsidP="00B46876">
            <w:pPr>
              <w:pStyle w:val="a4"/>
              <w:rPr>
                <w:rFonts w:ascii="Times New Roman" w:hAnsi="Times New Roman" w:cs="Times New Roman"/>
                <w:sz w:val="20"/>
                <w:szCs w:val="20"/>
              </w:rPr>
            </w:pPr>
            <w:r w:rsidRPr="001E25B3">
              <w:rPr>
                <w:rFonts w:ascii="Times New Roman" w:hAnsi="Times New Roman" w:cs="Times New Roman"/>
                <w:sz w:val="20"/>
                <w:szCs w:val="20"/>
              </w:rPr>
              <w:t>Рондат</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r>
      <w:tr w:rsidR="00B46876" w:rsidRPr="001E25B3" w:rsidTr="001E25B3">
        <w:tc>
          <w:tcPr>
            <w:tcW w:w="2693" w:type="dxa"/>
          </w:tcPr>
          <w:p w:rsidR="00B46876" w:rsidRPr="001E25B3" w:rsidRDefault="00B46876" w:rsidP="00B46876">
            <w:pPr>
              <w:pStyle w:val="a4"/>
              <w:rPr>
                <w:rFonts w:ascii="Times New Roman" w:hAnsi="Times New Roman" w:cs="Times New Roman"/>
                <w:sz w:val="20"/>
                <w:szCs w:val="20"/>
              </w:rPr>
            </w:pPr>
            <w:r w:rsidRPr="001E25B3">
              <w:rPr>
                <w:rFonts w:ascii="Times New Roman" w:hAnsi="Times New Roman" w:cs="Times New Roman"/>
                <w:sz w:val="20"/>
                <w:szCs w:val="20"/>
              </w:rPr>
              <w:t>Фляк</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r>
      <w:tr w:rsidR="00B46876" w:rsidRPr="001E25B3" w:rsidTr="001E25B3">
        <w:tc>
          <w:tcPr>
            <w:tcW w:w="2693" w:type="dxa"/>
          </w:tcPr>
          <w:p w:rsidR="00B46876" w:rsidRPr="001E25B3" w:rsidRDefault="00B46876" w:rsidP="00B46876">
            <w:pPr>
              <w:pStyle w:val="a4"/>
              <w:rPr>
                <w:rFonts w:ascii="Times New Roman" w:hAnsi="Times New Roman" w:cs="Times New Roman"/>
                <w:sz w:val="20"/>
                <w:szCs w:val="20"/>
              </w:rPr>
            </w:pPr>
            <w:r w:rsidRPr="001E25B3">
              <w:rPr>
                <w:rFonts w:ascii="Times New Roman" w:hAnsi="Times New Roman" w:cs="Times New Roman"/>
                <w:sz w:val="20"/>
                <w:szCs w:val="20"/>
              </w:rPr>
              <w:t>Сальто назад Г</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r>
      <w:tr w:rsidR="00B46876" w:rsidRPr="001E25B3" w:rsidTr="001E25B3">
        <w:tc>
          <w:tcPr>
            <w:tcW w:w="2693" w:type="dxa"/>
          </w:tcPr>
          <w:p w:rsidR="00B46876" w:rsidRPr="001E25B3" w:rsidRDefault="00B46876" w:rsidP="00B46876">
            <w:pPr>
              <w:pStyle w:val="a4"/>
              <w:rPr>
                <w:rFonts w:ascii="Times New Roman" w:hAnsi="Times New Roman" w:cs="Times New Roman"/>
                <w:sz w:val="20"/>
                <w:szCs w:val="20"/>
              </w:rPr>
            </w:pPr>
            <w:r w:rsidRPr="001E25B3">
              <w:rPr>
                <w:rFonts w:ascii="Times New Roman" w:hAnsi="Times New Roman" w:cs="Times New Roman"/>
                <w:sz w:val="20"/>
                <w:szCs w:val="20"/>
              </w:rPr>
              <w:t>Сальто вперед</w:t>
            </w:r>
            <w:proofErr w:type="gramStart"/>
            <w:r w:rsidRPr="001E25B3">
              <w:rPr>
                <w:rFonts w:ascii="Times New Roman" w:hAnsi="Times New Roman" w:cs="Times New Roman"/>
                <w:sz w:val="20"/>
                <w:szCs w:val="20"/>
              </w:rPr>
              <w:t xml:space="preserve"> С</w:t>
            </w:r>
            <w:proofErr w:type="gramEnd"/>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r>
      <w:tr w:rsidR="00B46876" w:rsidRPr="001E25B3" w:rsidTr="001E25B3">
        <w:tc>
          <w:tcPr>
            <w:tcW w:w="2693" w:type="dxa"/>
          </w:tcPr>
          <w:p w:rsidR="00B46876" w:rsidRPr="001E25B3" w:rsidRDefault="00B46876" w:rsidP="00B46876">
            <w:pPr>
              <w:pStyle w:val="a4"/>
              <w:rPr>
                <w:rFonts w:ascii="Times New Roman" w:hAnsi="Times New Roman" w:cs="Times New Roman"/>
                <w:sz w:val="20"/>
                <w:szCs w:val="20"/>
              </w:rPr>
            </w:pPr>
            <w:r w:rsidRPr="001E25B3">
              <w:rPr>
                <w:rFonts w:ascii="Times New Roman" w:hAnsi="Times New Roman" w:cs="Times New Roman"/>
                <w:sz w:val="20"/>
                <w:szCs w:val="20"/>
              </w:rPr>
              <w:t>Сальто назад</w:t>
            </w:r>
            <w:proofErr w:type="gramStart"/>
            <w:r w:rsidRPr="001E25B3">
              <w:rPr>
                <w:rFonts w:ascii="Times New Roman" w:hAnsi="Times New Roman" w:cs="Times New Roman"/>
                <w:sz w:val="20"/>
                <w:szCs w:val="20"/>
              </w:rPr>
              <w:t xml:space="preserve"> С</w:t>
            </w:r>
            <w:proofErr w:type="gramEnd"/>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r>
      <w:tr w:rsidR="00B46876" w:rsidRPr="001E25B3" w:rsidTr="001E25B3">
        <w:tc>
          <w:tcPr>
            <w:tcW w:w="2693" w:type="dxa"/>
          </w:tcPr>
          <w:p w:rsidR="00B46876" w:rsidRPr="001E25B3" w:rsidRDefault="00B46876" w:rsidP="00B46876">
            <w:pPr>
              <w:pStyle w:val="a4"/>
              <w:rPr>
                <w:rFonts w:ascii="Times New Roman" w:hAnsi="Times New Roman" w:cs="Times New Roman"/>
                <w:sz w:val="20"/>
                <w:szCs w:val="20"/>
              </w:rPr>
            </w:pPr>
            <w:r w:rsidRPr="001E25B3">
              <w:rPr>
                <w:rFonts w:ascii="Times New Roman" w:hAnsi="Times New Roman" w:cs="Times New Roman"/>
                <w:sz w:val="20"/>
                <w:szCs w:val="20"/>
              </w:rPr>
              <w:t>Темповое сальто</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r>
      <w:tr w:rsidR="00B46876" w:rsidRPr="001E25B3" w:rsidTr="001E25B3">
        <w:tc>
          <w:tcPr>
            <w:tcW w:w="2693" w:type="dxa"/>
          </w:tcPr>
          <w:p w:rsidR="00B46876" w:rsidRPr="001E25B3" w:rsidRDefault="00B46876" w:rsidP="00B46876">
            <w:pPr>
              <w:pStyle w:val="a4"/>
              <w:rPr>
                <w:rFonts w:ascii="Times New Roman" w:hAnsi="Times New Roman" w:cs="Times New Roman"/>
                <w:sz w:val="20"/>
                <w:szCs w:val="20"/>
              </w:rPr>
            </w:pPr>
            <w:r w:rsidRPr="001E25B3">
              <w:rPr>
                <w:rFonts w:ascii="Times New Roman" w:hAnsi="Times New Roman" w:cs="Times New Roman"/>
                <w:sz w:val="20"/>
                <w:szCs w:val="20"/>
              </w:rPr>
              <w:t>Сальто вперед с ½ винтом Г/С/</w:t>
            </w:r>
            <w:proofErr w:type="gramStart"/>
            <w:r w:rsidRPr="001E25B3">
              <w:rPr>
                <w:rFonts w:ascii="Times New Roman" w:hAnsi="Times New Roman" w:cs="Times New Roman"/>
                <w:sz w:val="20"/>
                <w:szCs w:val="20"/>
              </w:rPr>
              <w:t>П</w:t>
            </w:r>
            <w:proofErr w:type="gramEnd"/>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r>
      <w:tr w:rsidR="00B46876" w:rsidRPr="001E25B3" w:rsidTr="001E25B3">
        <w:tc>
          <w:tcPr>
            <w:tcW w:w="2693" w:type="dxa"/>
          </w:tcPr>
          <w:p w:rsidR="00B46876" w:rsidRPr="001E25B3" w:rsidRDefault="00B46876" w:rsidP="00B46876">
            <w:pPr>
              <w:pStyle w:val="a4"/>
              <w:rPr>
                <w:rFonts w:ascii="Times New Roman" w:hAnsi="Times New Roman" w:cs="Times New Roman"/>
                <w:sz w:val="20"/>
                <w:szCs w:val="20"/>
              </w:rPr>
            </w:pPr>
            <w:r w:rsidRPr="001E25B3">
              <w:rPr>
                <w:rFonts w:ascii="Times New Roman" w:hAnsi="Times New Roman" w:cs="Times New Roman"/>
                <w:sz w:val="20"/>
                <w:szCs w:val="20"/>
              </w:rPr>
              <w:t xml:space="preserve">Сальто назад </w:t>
            </w:r>
            <w:proofErr w:type="gramStart"/>
            <w:r w:rsidRPr="001E25B3">
              <w:rPr>
                <w:rFonts w:ascii="Times New Roman" w:hAnsi="Times New Roman" w:cs="Times New Roman"/>
                <w:sz w:val="20"/>
                <w:szCs w:val="20"/>
              </w:rPr>
              <w:t>П</w:t>
            </w:r>
            <w:proofErr w:type="gramEnd"/>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r>
      <w:tr w:rsidR="00B46876" w:rsidRPr="001E25B3" w:rsidTr="001E25B3">
        <w:tc>
          <w:tcPr>
            <w:tcW w:w="2693" w:type="dxa"/>
          </w:tcPr>
          <w:p w:rsidR="00B46876" w:rsidRPr="001E25B3" w:rsidRDefault="00B46876" w:rsidP="00B46876">
            <w:pPr>
              <w:pStyle w:val="a4"/>
              <w:rPr>
                <w:rFonts w:ascii="Times New Roman" w:hAnsi="Times New Roman" w:cs="Times New Roman"/>
                <w:sz w:val="20"/>
                <w:szCs w:val="20"/>
              </w:rPr>
            </w:pPr>
            <w:r w:rsidRPr="001E25B3">
              <w:rPr>
                <w:rFonts w:ascii="Times New Roman" w:hAnsi="Times New Roman" w:cs="Times New Roman"/>
                <w:sz w:val="20"/>
                <w:szCs w:val="20"/>
              </w:rPr>
              <w:t>Сальто назад с ½ винтом</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r>
      <w:tr w:rsidR="00B46876" w:rsidRPr="001E25B3" w:rsidTr="001E25B3">
        <w:tc>
          <w:tcPr>
            <w:tcW w:w="2693" w:type="dxa"/>
          </w:tcPr>
          <w:p w:rsidR="00B46876" w:rsidRPr="001E25B3" w:rsidRDefault="00B46876" w:rsidP="00B46876">
            <w:pPr>
              <w:pStyle w:val="a4"/>
              <w:rPr>
                <w:rFonts w:ascii="Times New Roman" w:hAnsi="Times New Roman" w:cs="Times New Roman"/>
                <w:sz w:val="20"/>
                <w:szCs w:val="20"/>
              </w:rPr>
            </w:pPr>
            <w:r w:rsidRPr="001E25B3">
              <w:rPr>
                <w:rFonts w:ascii="Times New Roman" w:hAnsi="Times New Roman" w:cs="Times New Roman"/>
                <w:sz w:val="20"/>
                <w:szCs w:val="20"/>
              </w:rPr>
              <w:t>Сальто назад с винтом</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r>
      <w:tr w:rsidR="00B46876" w:rsidRPr="001E25B3" w:rsidTr="001E25B3">
        <w:tc>
          <w:tcPr>
            <w:tcW w:w="2693" w:type="dxa"/>
          </w:tcPr>
          <w:p w:rsidR="00B46876" w:rsidRPr="001E25B3" w:rsidRDefault="00B46876" w:rsidP="00B46876">
            <w:pPr>
              <w:pStyle w:val="a4"/>
              <w:rPr>
                <w:rFonts w:ascii="Times New Roman" w:hAnsi="Times New Roman" w:cs="Times New Roman"/>
                <w:sz w:val="20"/>
                <w:szCs w:val="20"/>
              </w:rPr>
            </w:pPr>
            <w:r w:rsidRPr="001E25B3">
              <w:rPr>
                <w:rFonts w:ascii="Times New Roman" w:hAnsi="Times New Roman" w:cs="Times New Roman"/>
                <w:sz w:val="20"/>
                <w:szCs w:val="20"/>
              </w:rPr>
              <w:t>Сальто назад с 1½ винтами</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r>
      <w:tr w:rsidR="00B46876" w:rsidRPr="001E25B3" w:rsidTr="001E25B3">
        <w:tc>
          <w:tcPr>
            <w:tcW w:w="2693" w:type="dxa"/>
          </w:tcPr>
          <w:p w:rsidR="00B46876" w:rsidRPr="001E25B3" w:rsidRDefault="00B46876" w:rsidP="00B46876">
            <w:pPr>
              <w:pStyle w:val="a4"/>
              <w:rPr>
                <w:rFonts w:ascii="Times New Roman" w:hAnsi="Times New Roman" w:cs="Times New Roman"/>
                <w:sz w:val="20"/>
                <w:szCs w:val="20"/>
              </w:rPr>
            </w:pPr>
            <w:r w:rsidRPr="001E25B3">
              <w:rPr>
                <w:rFonts w:ascii="Times New Roman" w:hAnsi="Times New Roman" w:cs="Times New Roman"/>
                <w:sz w:val="20"/>
                <w:szCs w:val="20"/>
              </w:rPr>
              <w:t>Сальто назад с 2 винтами</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r>
      <w:tr w:rsidR="00B46876" w:rsidRPr="001E25B3" w:rsidTr="001E25B3">
        <w:tc>
          <w:tcPr>
            <w:tcW w:w="2693" w:type="dxa"/>
          </w:tcPr>
          <w:p w:rsidR="00B46876" w:rsidRPr="001E25B3" w:rsidRDefault="00B46876" w:rsidP="00B46876">
            <w:pPr>
              <w:pStyle w:val="a4"/>
              <w:rPr>
                <w:rFonts w:ascii="Times New Roman" w:hAnsi="Times New Roman" w:cs="Times New Roman"/>
                <w:sz w:val="20"/>
                <w:szCs w:val="20"/>
              </w:rPr>
            </w:pPr>
            <w:r w:rsidRPr="001E25B3">
              <w:rPr>
                <w:rFonts w:ascii="Times New Roman" w:hAnsi="Times New Roman" w:cs="Times New Roman"/>
                <w:sz w:val="20"/>
                <w:szCs w:val="20"/>
              </w:rPr>
              <w:t>Сальто назад с 3 винтами</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r>
      <w:tr w:rsidR="00B46876" w:rsidRPr="001E25B3" w:rsidTr="001E25B3">
        <w:tc>
          <w:tcPr>
            <w:tcW w:w="2693" w:type="dxa"/>
          </w:tcPr>
          <w:p w:rsidR="00B46876" w:rsidRPr="001E25B3" w:rsidRDefault="00B46876" w:rsidP="00B46876">
            <w:pPr>
              <w:pStyle w:val="a4"/>
              <w:rPr>
                <w:rFonts w:ascii="Times New Roman" w:hAnsi="Times New Roman" w:cs="Times New Roman"/>
                <w:sz w:val="20"/>
                <w:szCs w:val="20"/>
              </w:rPr>
            </w:pPr>
            <w:r w:rsidRPr="001E25B3">
              <w:rPr>
                <w:rFonts w:ascii="Times New Roman" w:hAnsi="Times New Roman" w:cs="Times New Roman"/>
                <w:sz w:val="20"/>
                <w:szCs w:val="20"/>
              </w:rPr>
              <w:t>Двойное сальто назад Г</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r>
      <w:tr w:rsidR="00B46876" w:rsidRPr="001E25B3" w:rsidTr="001E25B3">
        <w:tc>
          <w:tcPr>
            <w:tcW w:w="2693" w:type="dxa"/>
          </w:tcPr>
          <w:p w:rsidR="00B46876" w:rsidRPr="001E25B3" w:rsidRDefault="00B46876" w:rsidP="00B46876">
            <w:pPr>
              <w:pStyle w:val="a4"/>
              <w:rPr>
                <w:rFonts w:ascii="Times New Roman" w:hAnsi="Times New Roman" w:cs="Times New Roman"/>
                <w:sz w:val="20"/>
                <w:szCs w:val="20"/>
              </w:rPr>
            </w:pPr>
            <w:r w:rsidRPr="001E25B3">
              <w:rPr>
                <w:rFonts w:ascii="Times New Roman" w:hAnsi="Times New Roman" w:cs="Times New Roman"/>
                <w:sz w:val="20"/>
                <w:szCs w:val="20"/>
              </w:rPr>
              <w:t>Двойное сальто назад</w:t>
            </w:r>
            <w:proofErr w:type="gramStart"/>
            <w:r w:rsidRPr="001E25B3">
              <w:rPr>
                <w:rFonts w:ascii="Times New Roman" w:hAnsi="Times New Roman" w:cs="Times New Roman"/>
                <w:sz w:val="20"/>
                <w:szCs w:val="20"/>
              </w:rPr>
              <w:t xml:space="preserve"> С</w:t>
            </w:r>
            <w:proofErr w:type="gramEnd"/>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r>
      <w:tr w:rsidR="00B46876" w:rsidRPr="001E25B3" w:rsidTr="001E25B3">
        <w:tc>
          <w:tcPr>
            <w:tcW w:w="2693" w:type="dxa"/>
          </w:tcPr>
          <w:p w:rsidR="00B46876" w:rsidRPr="001E25B3" w:rsidRDefault="00B46876" w:rsidP="00B46876">
            <w:pPr>
              <w:pStyle w:val="a4"/>
              <w:rPr>
                <w:rFonts w:ascii="Times New Roman" w:hAnsi="Times New Roman" w:cs="Times New Roman"/>
                <w:sz w:val="20"/>
                <w:szCs w:val="20"/>
              </w:rPr>
            </w:pPr>
            <w:r w:rsidRPr="001E25B3">
              <w:rPr>
                <w:rFonts w:ascii="Times New Roman" w:hAnsi="Times New Roman" w:cs="Times New Roman"/>
                <w:sz w:val="20"/>
                <w:szCs w:val="20"/>
              </w:rPr>
              <w:t xml:space="preserve">Двойное сальто назад </w:t>
            </w:r>
            <w:proofErr w:type="gramStart"/>
            <w:r w:rsidRPr="001E25B3">
              <w:rPr>
                <w:rFonts w:ascii="Times New Roman" w:hAnsi="Times New Roman" w:cs="Times New Roman"/>
                <w:sz w:val="20"/>
                <w:szCs w:val="20"/>
              </w:rPr>
              <w:t>П</w:t>
            </w:r>
            <w:proofErr w:type="gramEnd"/>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r>
      <w:tr w:rsidR="00B46876" w:rsidRPr="001E25B3" w:rsidTr="001E25B3">
        <w:tc>
          <w:tcPr>
            <w:tcW w:w="2693" w:type="dxa"/>
          </w:tcPr>
          <w:p w:rsidR="00B46876" w:rsidRPr="001E25B3" w:rsidRDefault="00B46876" w:rsidP="00B46876">
            <w:pPr>
              <w:pStyle w:val="a4"/>
              <w:rPr>
                <w:rFonts w:ascii="Times New Roman" w:hAnsi="Times New Roman" w:cs="Times New Roman"/>
                <w:sz w:val="20"/>
                <w:szCs w:val="20"/>
              </w:rPr>
            </w:pPr>
            <w:r w:rsidRPr="001E25B3">
              <w:rPr>
                <w:rFonts w:ascii="Times New Roman" w:hAnsi="Times New Roman" w:cs="Times New Roman"/>
                <w:sz w:val="20"/>
                <w:szCs w:val="20"/>
              </w:rPr>
              <w:t>Двойное сальто назад  с ½ винтом (твист) Г – 810о</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r>
      <w:tr w:rsidR="00B46876" w:rsidRPr="001E25B3" w:rsidTr="001E25B3">
        <w:trPr>
          <w:trHeight w:val="740"/>
        </w:trPr>
        <w:tc>
          <w:tcPr>
            <w:tcW w:w="2693" w:type="dxa"/>
          </w:tcPr>
          <w:p w:rsidR="00B46876" w:rsidRPr="001E25B3" w:rsidRDefault="00B46876" w:rsidP="00B46876">
            <w:pPr>
              <w:pStyle w:val="a4"/>
              <w:rPr>
                <w:rFonts w:ascii="Times New Roman" w:hAnsi="Times New Roman" w:cs="Times New Roman"/>
                <w:sz w:val="20"/>
                <w:szCs w:val="20"/>
              </w:rPr>
            </w:pPr>
            <w:r w:rsidRPr="001E25B3">
              <w:rPr>
                <w:rFonts w:ascii="Times New Roman" w:hAnsi="Times New Roman" w:cs="Times New Roman"/>
                <w:sz w:val="20"/>
                <w:szCs w:val="20"/>
              </w:rPr>
              <w:t>Двойное сальто назад с ½ винтом (твист)  С – 810&lt;</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r>
      <w:tr w:rsidR="00B46876" w:rsidRPr="001E25B3" w:rsidTr="001E25B3">
        <w:trPr>
          <w:trHeight w:val="273"/>
        </w:trPr>
        <w:tc>
          <w:tcPr>
            <w:tcW w:w="2693" w:type="dxa"/>
          </w:tcPr>
          <w:p w:rsidR="00B46876" w:rsidRPr="001E25B3" w:rsidRDefault="00B46876" w:rsidP="00B46876">
            <w:pPr>
              <w:pStyle w:val="a4"/>
              <w:rPr>
                <w:rFonts w:ascii="Times New Roman" w:hAnsi="Times New Roman" w:cs="Times New Roman"/>
                <w:sz w:val="20"/>
                <w:szCs w:val="20"/>
              </w:rPr>
            </w:pPr>
            <w:r w:rsidRPr="001E25B3">
              <w:rPr>
                <w:rFonts w:ascii="Times New Roman" w:hAnsi="Times New Roman" w:cs="Times New Roman"/>
                <w:sz w:val="20"/>
                <w:szCs w:val="20"/>
              </w:rPr>
              <w:t>Двойное сальто назад с винтом Г – 820о</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r>
      <w:tr w:rsidR="00B46876" w:rsidRPr="001E25B3" w:rsidTr="001E25B3">
        <w:tc>
          <w:tcPr>
            <w:tcW w:w="2693" w:type="dxa"/>
          </w:tcPr>
          <w:p w:rsidR="00B46876" w:rsidRPr="001E25B3" w:rsidRDefault="00B46876" w:rsidP="00B46876">
            <w:pPr>
              <w:pStyle w:val="a4"/>
              <w:rPr>
                <w:rFonts w:ascii="Times New Roman" w:hAnsi="Times New Roman" w:cs="Times New Roman"/>
                <w:sz w:val="20"/>
                <w:szCs w:val="20"/>
              </w:rPr>
            </w:pPr>
            <w:r w:rsidRPr="001E25B3">
              <w:rPr>
                <w:rFonts w:ascii="Times New Roman" w:hAnsi="Times New Roman" w:cs="Times New Roman"/>
                <w:sz w:val="20"/>
                <w:szCs w:val="20"/>
              </w:rPr>
              <w:t>Двойное сальто назад с винтом</w:t>
            </w:r>
            <w:proofErr w:type="gramStart"/>
            <w:r w:rsidRPr="001E25B3">
              <w:rPr>
                <w:rFonts w:ascii="Times New Roman" w:hAnsi="Times New Roman" w:cs="Times New Roman"/>
                <w:sz w:val="20"/>
                <w:szCs w:val="20"/>
              </w:rPr>
              <w:t xml:space="preserve"> С</w:t>
            </w:r>
            <w:proofErr w:type="gramEnd"/>
            <w:r w:rsidRPr="001E25B3">
              <w:rPr>
                <w:rFonts w:ascii="Times New Roman" w:hAnsi="Times New Roman" w:cs="Times New Roman"/>
                <w:sz w:val="20"/>
                <w:szCs w:val="20"/>
              </w:rPr>
              <w:t xml:space="preserve"> – 820&lt;</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r>
      <w:tr w:rsidR="00B46876" w:rsidRPr="001E25B3" w:rsidTr="001E25B3">
        <w:tc>
          <w:tcPr>
            <w:tcW w:w="2693" w:type="dxa"/>
          </w:tcPr>
          <w:p w:rsidR="00B46876" w:rsidRPr="001E25B3" w:rsidRDefault="00B46876" w:rsidP="00B46876">
            <w:pPr>
              <w:pStyle w:val="a4"/>
              <w:rPr>
                <w:rFonts w:ascii="Times New Roman" w:hAnsi="Times New Roman" w:cs="Times New Roman"/>
                <w:sz w:val="20"/>
                <w:szCs w:val="20"/>
              </w:rPr>
            </w:pPr>
            <w:r w:rsidRPr="001E25B3">
              <w:rPr>
                <w:rFonts w:ascii="Times New Roman" w:hAnsi="Times New Roman" w:cs="Times New Roman"/>
                <w:sz w:val="20"/>
                <w:szCs w:val="20"/>
              </w:rPr>
              <w:t>Двойное сальто назад с винтом</w:t>
            </w:r>
            <w:proofErr w:type="gramStart"/>
            <w:r w:rsidRPr="001E25B3">
              <w:rPr>
                <w:rFonts w:ascii="Times New Roman" w:hAnsi="Times New Roman" w:cs="Times New Roman"/>
                <w:sz w:val="20"/>
                <w:szCs w:val="20"/>
              </w:rPr>
              <w:t xml:space="preserve"> С</w:t>
            </w:r>
            <w:proofErr w:type="gramEnd"/>
            <w:r w:rsidRPr="001E25B3">
              <w:rPr>
                <w:rFonts w:ascii="Times New Roman" w:hAnsi="Times New Roman" w:cs="Times New Roman"/>
                <w:sz w:val="20"/>
                <w:szCs w:val="20"/>
              </w:rPr>
              <w:t xml:space="preserve"> – 802/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r>
      <w:tr w:rsidR="00B46876" w:rsidRPr="001E25B3" w:rsidTr="001E25B3">
        <w:tc>
          <w:tcPr>
            <w:tcW w:w="2693" w:type="dxa"/>
          </w:tcPr>
          <w:p w:rsidR="00B46876" w:rsidRPr="001E25B3" w:rsidRDefault="00B46876" w:rsidP="00B46876">
            <w:pPr>
              <w:pStyle w:val="a4"/>
              <w:rPr>
                <w:rFonts w:ascii="Times New Roman" w:hAnsi="Times New Roman" w:cs="Times New Roman"/>
                <w:sz w:val="20"/>
                <w:szCs w:val="20"/>
              </w:rPr>
            </w:pPr>
            <w:r w:rsidRPr="001E25B3">
              <w:rPr>
                <w:rFonts w:ascii="Times New Roman" w:hAnsi="Times New Roman" w:cs="Times New Roman"/>
                <w:sz w:val="20"/>
                <w:szCs w:val="20"/>
              </w:rPr>
              <w:t>Двойное сальто назад с 1½ винтами - 821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r>
      <w:tr w:rsidR="00B46876" w:rsidRPr="001E25B3" w:rsidTr="001E25B3">
        <w:tc>
          <w:tcPr>
            <w:tcW w:w="2693" w:type="dxa"/>
          </w:tcPr>
          <w:p w:rsidR="00B46876" w:rsidRPr="001E25B3" w:rsidRDefault="00B46876" w:rsidP="00B46876">
            <w:pPr>
              <w:pStyle w:val="a4"/>
              <w:rPr>
                <w:rFonts w:ascii="Times New Roman" w:hAnsi="Times New Roman" w:cs="Times New Roman"/>
                <w:sz w:val="20"/>
                <w:szCs w:val="20"/>
              </w:rPr>
            </w:pPr>
            <w:r w:rsidRPr="001E25B3">
              <w:rPr>
                <w:rFonts w:ascii="Times New Roman" w:hAnsi="Times New Roman" w:cs="Times New Roman"/>
                <w:sz w:val="20"/>
                <w:szCs w:val="20"/>
              </w:rPr>
              <w:lastRenderedPageBreak/>
              <w:t>Двойное сальто назад с 2 винтами – 822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r>
      <w:tr w:rsidR="00B46876" w:rsidRPr="001E25B3" w:rsidTr="001E25B3">
        <w:tc>
          <w:tcPr>
            <w:tcW w:w="2693" w:type="dxa"/>
          </w:tcPr>
          <w:p w:rsidR="00B46876" w:rsidRPr="001E25B3" w:rsidRDefault="00B46876" w:rsidP="00B46876">
            <w:pPr>
              <w:pStyle w:val="a4"/>
              <w:rPr>
                <w:rFonts w:ascii="Times New Roman" w:hAnsi="Times New Roman" w:cs="Times New Roman"/>
                <w:sz w:val="20"/>
                <w:szCs w:val="20"/>
              </w:rPr>
            </w:pPr>
            <w:r w:rsidRPr="001E25B3">
              <w:rPr>
                <w:rFonts w:ascii="Times New Roman" w:hAnsi="Times New Roman" w:cs="Times New Roman"/>
                <w:sz w:val="20"/>
                <w:szCs w:val="20"/>
              </w:rPr>
              <w:t>Двойное сальто назад с 3 винтами – 833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r>
      <w:tr w:rsidR="00B46876" w:rsidRPr="001E25B3" w:rsidTr="001E25B3">
        <w:tc>
          <w:tcPr>
            <w:tcW w:w="2693" w:type="dxa"/>
          </w:tcPr>
          <w:p w:rsidR="00B46876" w:rsidRPr="001E25B3" w:rsidRDefault="00B46876" w:rsidP="00B46876">
            <w:pPr>
              <w:pStyle w:val="a4"/>
              <w:rPr>
                <w:rFonts w:ascii="Times New Roman" w:hAnsi="Times New Roman" w:cs="Times New Roman"/>
                <w:sz w:val="20"/>
                <w:szCs w:val="20"/>
              </w:rPr>
            </w:pPr>
            <w:r w:rsidRPr="001E25B3">
              <w:rPr>
                <w:rFonts w:ascii="Times New Roman" w:hAnsi="Times New Roman" w:cs="Times New Roman"/>
                <w:sz w:val="20"/>
                <w:szCs w:val="20"/>
              </w:rPr>
              <w:t>Тройное сальто назад</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r>
    </w:tbl>
    <w:p w:rsidR="00B46876" w:rsidRPr="00CE6E95" w:rsidRDefault="00B46876" w:rsidP="00B46876">
      <w:pPr>
        <w:pStyle w:val="13"/>
        <w:shd w:val="clear" w:color="auto" w:fill="auto"/>
        <w:spacing w:before="0" w:after="172" w:line="340" w:lineRule="exact"/>
        <w:ind w:right="100" w:firstLine="40"/>
      </w:pPr>
    </w:p>
    <w:p w:rsidR="00B46876" w:rsidRPr="003C63E2" w:rsidRDefault="00B46876" w:rsidP="00B46876">
      <w:pPr>
        <w:pStyle w:val="a4"/>
        <w:ind w:firstLine="708"/>
        <w:rPr>
          <w:rFonts w:ascii="Times New Roman" w:hAnsi="Times New Roman" w:cs="Times New Roman"/>
        </w:rPr>
      </w:pPr>
      <w:r w:rsidRPr="003C63E2">
        <w:rPr>
          <w:rFonts w:ascii="Times New Roman" w:hAnsi="Times New Roman" w:cs="Times New Roman"/>
          <w:b/>
          <w:i/>
        </w:rPr>
        <w:t xml:space="preserve">Примечание. </w:t>
      </w:r>
      <w:r w:rsidRPr="003C63E2">
        <w:rPr>
          <w:rFonts w:ascii="Times New Roman" w:hAnsi="Times New Roman" w:cs="Times New Roman"/>
        </w:rPr>
        <w:t>1 – ознакомление и детализированное разучивание элемента; 2 – закрепление и совершенствование элемента; 3 – выполнение элемента в «связках»; 4 – включение элемента в соревновательные упражнения.</w:t>
      </w:r>
    </w:p>
    <w:p w:rsidR="00B46876" w:rsidRPr="003C63E2" w:rsidRDefault="00B46876" w:rsidP="00B46876">
      <w:pPr>
        <w:pStyle w:val="a4"/>
        <w:ind w:firstLine="708"/>
        <w:rPr>
          <w:rFonts w:ascii="Times New Roman" w:hAnsi="Times New Roman" w:cs="Times New Roman"/>
        </w:rPr>
      </w:pPr>
      <w:r w:rsidRPr="003C63E2">
        <w:rPr>
          <w:rFonts w:ascii="Times New Roman" w:hAnsi="Times New Roman" w:cs="Times New Roman"/>
        </w:rPr>
        <w:t xml:space="preserve">В каждой возрастной группе рекомендуется составлять учебные комбинации и «связки» из предложенных элементов, включая элементы предыдущих лет обучения. </w:t>
      </w:r>
    </w:p>
    <w:p w:rsidR="00B46876" w:rsidRDefault="00B46876" w:rsidP="00B46876">
      <w:pPr>
        <w:pStyle w:val="a4"/>
        <w:ind w:firstLine="708"/>
        <w:rPr>
          <w:rFonts w:ascii="Times New Roman" w:hAnsi="Times New Roman" w:cs="Times New Roman"/>
          <w:sz w:val="28"/>
          <w:szCs w:val="28"/>
        </w:rPr>
      </w:pPr>
    </w:p>
    <w:p w:rsidR="00B46876" w:rsidRPr="001E25B3" w:rsidRDefault="00B46876" w:rsidP="00B46876">
      <w:pPr>
        <w:pStyle w:val="a4"/>
        <w:ind w:firstLine="708"/>
        <w:jc w:val="center"/>
        <w:rPr>
          <w:rFonts w:ascii="Times New Roman" w:hAnsi="Times New Roman" w:cs="Times New Roman"/>
          <w:b/>
        </w:rPr>
      </w:pPr>
      <w:r w:rsidRPr="001E25B3">
        <w:rPr>
          <w:rFonts w:ascii="Times New Roman" w:hAnsi="Times New Roman" w:cs="Times New Roman"/>
          <w:b/>
        </w:rPr>
        <w:t>Учебный материал для женщин</w:t>
      </w:r>
    </w:p>
    <w:tbl>
      <w:tblPr>
        <w:tblStyle w:val="ac"/>
        <w:tblW w:w="9497" w:type="dxa"/>
        <w:tblInd w:w="534" w:type="dxa"/>
        <w:tblLayout w:type="fixed"/>
        <w:tblLook w:val="04A0"/>
      </w:tblPr>
      <w:tblGrid>
        <w:gridCol w:w="2693"/>
        <w:gridCol w:w="567"/>
        <w:gridCol w:w="567"/>
        <w:gridCol w:w="567"/>
        <w:gridCol w:w="567"/>
        <w:gridCol w:w="567"/>
        <w:gridCol w:w="567"/>
        <w:gridCol w:w="567"/>
        <w:gridCol w:w="567"/>
        <w:gridCol w:w="567"/>
        <w:gridCol w:w="567"/>
        <w:gridCol w:w="567"/>
        <w:gridCol w:w="567"/>
      </w:tblGrid>
      <w:tr w:rsidR="00B46876" w:rsidRPr="00CE6E95" w:rsidTr="003F4333">
        <w:tc>
          <w:tcPr>
            <w:tcW w:w="2693" w:type="dxa"/>
            <w:vMerge w:val="restart"/>
            <w:vAlign w:val="center"/>
          </w:tcPr>
          <w:p w:rsidR="00B46876" w:rsidRPr="001E25B3" w:rsidRDefault="00B46876" w:rsidP="00B46876">
            <w:pPr>
              <w:pStyle w:val="13"/>
              <w:shd w:val="clear" w:color="auto" w:fill="auto"/>
              <w:spacing w:before="0" w:after="172" w:line="340" w:lineRule="exact"/>
              <w:ind w:right="100"/>
              <w:jc w:val="center"/>
              <w:rPr>
                <w:b/>
                <w:sz w:val="20"/>
                <w:szCs w:val="20"/>
              </w:rPr>
            </w:pPr>
            <w:r w:rsidRPr="001E25B3">
              <w:rPr>
                <w:b/>
                <w:sz w:val="20"/>
                <w:szCs w:val="20"/>
              </w:rPr>
              <w:t>Название элемента</w:t>
            </w:r>
          </w:p>
        </w:tc>
        <w:tc>
          <w:tcPr>
            <w:tcW w:w="6804" w:type="dxa"/>
            <w:gridSpan w:val="12"/>
          </w:tcPr>
          <w:p w:rsidR="00B46876" w:rsidRPr="001E25B3" w:rsidRDefault="00B46876" w:rsidP="003F4333">
            <w:pPr>
              <w:pStyle w:val="13"/>
              <w:shd w:val="clear" w:color="auto" w:fill="auto"/>
              <w:spacing w:before="0" w:after="172" w:line="340" w:lineRule="exact"/>
              <w:ind w:right="2160"/>
              <w:jc w:val="center"/>
              <w:rPr>
                <w:b/>
                <w:sz w:val="20"/>
                <w:szCs w:val="20"/>
              </w:rPr>
            </w:pPr>
            <w:r w:rsidRPr="001E25B3">
              <w:rPr>
                <w:b/>
                <w:sz w:val="20"/>
                <w:szCs w:val="20"/>
              </w:rPr>
              <w:t>Возраст (лет)</w:t>
            </w:r>
          </w:p>
        </w:tc>
      </w:tr>
      <w:tr w:rsidR="00B46876" w:rsidRPr="00CE6E95" w:rsidTr="003F4333">
        <w:trPr>
          <w:cantSplit/>
          <w:trHeight w:val="649"/>
        </w:trPr>
        <w:tc>
          <w:tcPr>
            <w:tcW w:w="2693" w:type="dxa"/>
            <w:vMerge/>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extDirection w:val="btLr"/>
          </w:tcPr>
          <w:p w:rsidR="00B46876" w:rsidRPr="001E25B3" w:rsidRDefault="00B46876" w:rsidP="00B46876">
            <w:pPr>
              <w:pStyle w:val="13"/>
              <w:shd w:val="clear" w:color="auto" w:fill="auto"/>
              <w:spacing w:before="0" w:after="172" w:line="340" w:lineRule="exact"/>
              <w:ind w:left="113" w:right="100"/>
              <w:jc w:val="center"/>
              <w:rPr>
                <w:b/>
                <w:sz w:val="20"/>
                <w:szCs w:val="20"/>
              </w:rPr>
            </w:pPr>
            <w:r w:rsidRPr="001E25B3">
              <w:rPr>
                <w:b/>
                <w:sz w:val="20"/>
                <w:szCs w:val="20"/>
              </w:rPr>
              <w:t>6-7</w:t>
            </w:r>
          </w:p>
        </w:tc>
        <w:tc>
          <w:tcPr>
            <w:tcW w:w="567" w:type="dxa"/>
            <w:textDirection w:val="btLr"/>
          </w:tcPr>
          <w:p w:rsidR="00B46876" w:rsidRPr="001E25B3" w:rsidRDefault="00B46876" w:rsidP="00B46876">
            <w:pPr>
              <w:pStyle w:val="13"/>
              <w:shd w:val="clear" w:color="auto" w:fill="auto"/>
              <w:spacing w:before="0" w:after="172" w:line="340" w:lineRule="exact"/>
              <w:ind w:left="113" w:right="100"/>
              <w:jc w:val="center"/>
              <w:rPr>
                <w:b/>
                <w:sz w:val="20"/>
                <w:szCs w:val="20"/>
              </w:rPr>
            </w:pPr>
            <w:r w:rsidRPr="001E25B3">
              <w:rPr>
                <w:b/>
                <w:sz w:val="20"/>
                <w:szCs w:val="20"/>
              </w:rPr>
              <w:t>7-8</w:t>
            </w:r>
          </w:p>
        </w:tc>
        <w:tc>
          <w:tcPr>
            <w:tcW w:w="567" w:type="dxa"/>
            <w:textDirection w:val="btLr"/>
          </w:tcPr>
          <w:p w:rsidR="00B46876" w:rsidRPr="001E25B3" w:rsidRDefault="00B46876" w:rsidP="00B46876">
            <w:pPr>
              <w:pStyle w:val="13"/>
              <w:shd w:val="clear" w:color="auto" w:fill="auto"/>
              <w:spacing w:before="0" w:after="172" w:line="340" w:lineRule="exact"/>
              <w:ind w:left="113" w:right="100"/>
              <w:jc w:val="center"/>
              <w:rPr>
                <w:b/>
                <w:sz w:val="20"/>
                <w:szCs w:val="20"/>
              </w:rPr>
            </w:pPr>
            <w:r w:rsidRPr="001E25B3">
              <w:rPr>
                <w:b/>
                <w:sz w:val="20"/>
                <w:szCs w:val="20"/>
              </w:rPr>
              <w:t>8-9</w:t>
            </w:r>
          </w:p>
        </w:tc>
        <w:tc>
          <w:tcPr>
            <w:tcW w:w="567" w:type="dxa"/>
            <w:textDirection w:val="btLr"/>
          </w:tcPr>
          <w:p w:rsidR="00B46876" w:rsidRPr="001E25B3" w:rsidRDefault="00B46876" w:rsidP="00B46876">
            <w:pPr>
              <w:pStyle w:val="13"/>
              <w:shd w:val="clear" w:color="auto" w:fill="auto"/>
              <w:spacing w:before="0" w:after="172" w:line="340" w:lineRule="exact"/>
              <w:ind w:left="113" w:right="100"/>
              <w:jc w:val="center"/>
              <w:rPr>
                <w:b/>
                <w:sz w:val="20"/>
                <w:szCs w:val="20"/>
              </w:rPr>
            </w:pPr>
            <w:r w:rsidRPr="001E25B3">
              <w:rPr>
                <w:b/>
                <w:sz w:val="20"/>
                <w:szCs w:val="20"/>
              </w:rPr>
              <w:t>9-10</w:t>
            </w:r>
          </w:p>
        </w:tc>
        <w:tc>
          <w:tcPr>
            <w:tcW w:w="567" w:type="dxa"/>
            <w:textDirection w:val="btLr"/>
          </w:tcPr>
          <w:p w:rsidR="00B46876" w:rsidRPr="001E25B3" w:rsidRDefault="00B46876" w:rsidP="00B46876">
            <w:pPr>
              <w:pStyle w:val="13"/>
              <w:shd w:val="clear" w:color="auto" w:fill="auto"/>
              <w:spacing w:before="0" w:after="172" w:line="340" w:lineRule="exact"/>
              <w:ind w:left="113" w:right="100"/>
              <w:jc w:val="center"/>
              <w:rPr>
                <w:b/>
                <w:sz w:val="20"/>
                <w:szCs w:val="20"/>
              </w:rPr>
            </w:pPr>
            <w:r w:rsidRPr="001E25B3">
              <w:rPr>
                <w:b/>
                <w:sz w:val="20"/>
                <w:szCs w:val="20"/>
              </w:rPr>
              <w:t>10-11</w:t>
            </w:r>
          </w:p>
        </w:tc>
        <w:tc>
          <w:tcPr>
            <w:tcW w:w="567" w:type="dxa"/>
            <w:textDirection w:val="btLr"/>
          </w:tcPr>
          <w:p w:rsidR="00B46876" w:rsidRPr="001E25B3" w:rsidRDefault="00B46876" w:rsidP="00B46876">
            <w:pPr>
              <w:pStyle w:val="13"/>
              <w:shd w:val="clear" w:color="auto" w:fill="auto"/>
              <w:spacing w:before="0" w:after="172" w:line="340" w:lineRule="exact"/>
              <w:ind w:left="113" w:right="100"/>
              <w:jc w:val="center"/>
              <w:rPr>
                <w:b/>
                <w:sz w:val="20"/>
                <w:szCs w:val="20"/>
              </w:rPr>
            </w:pPr>
            <w:r w:rsidRPr="001E25B3">
              <w:rPr>
                <w:b/>
                <w:sz w:val="20"/>
                <w:szCs w:val="20"/>
              </w:rPr>
              <w:t>11-12</w:t>
            </w:r>
          </w:p>
        </w:tc>
        <w:tc>
          <w:tcPr>
            <w:tcW w:w="567" w:type="dxa"/>
            <w:textDirection w:val="btLr"/>
          </w:tcPr>
          <w:p w:rsidR="00B46876" w:rsidRPr="001E25B3" w:rsidRDefault="00B46876" w:rsidP="00B46876">
            <w:pPr>
              <w:pStyle w:val="13"/>
              <w:shd w:val="clear" w:color="auto" w:fill="auto"/>
              <w:spacing w:before="0" w:after="172" w:line="340" w:lineRule="exact"/>
              <w:ind w:left="113" w:right="100"/>
              <w:jc w:val="center"/>
              <w:rPr>
                <w:b/>
                <w:sz w:val="20"/>
                <w:szCs w:val="20"/>
              </w:rPr>
            </w:pPr>
            <w:r w:rsidRPr="001E25B3">
              <w:rPr>
                <w:b/>
                <w:sz w:val="20"/>
                <w:szCs w:val="20"/>
              </w:rPr>
              <w:t>12-13</w:t>
            </w:r>
          </w:p>
        </w:tc>
        <w:tc>
          <w:tcPr>
            <w:tcW w:w="567" w:type="dxa"/>
            <w:textDirection w:val="btLr"/>
          </w:tcPr>
          <w:p w:rsidR="00B46876" w:rsidRPr="001E25B3" w:rsidRDefault="00B46876" w:rsidP="00B46876">
            <w:pPr>
              <w:pStyle w:val="13"/>
              <w:shd w:val="clear" w:color="auto" w:fill="auto"/>
              <w:spacing w:before="0" w:after="172" w:line="340" w:lineRule="exact"/>
              <w:ind w:left="113" w:right="100"/>
              <w:jc w:val="center"/>
              <w:rPr>
                <w:b/>
                <w:sz w:val="20"/>
                <w:szCs w:val="20"/>
              </w:rPr>
            </w:pPr>
            <w:r w:rsidRPr="001E25B3">
              <w:rPr>
                <w:b/>
                <w:sz w:val="20"/>
                <w:szCs w:val="20"/>
              </w:rPr>
              <w:t>13-14</w:t>
            </w:r>
          </w:p>
        </w:tc>
        <w:tc>
          <w:tcPr>
            <w:tcW w:w="567" w:type="dxa"/>
            <w:textDirection w:val="btLr"/>
          </w:tcPr>
          <w:p w:rsidR="00B46876" w:rsidRPr="001E25B3" w:rsidRDefault="00B46876" w:rsidP="00B46876">
            <w:pPr>
              <w:pStyle w:val="13"/>
              <w:shd w:val="clear" w:color="auto" w:fill="auto"/>
              <w:spacing w:before="0" w:after="172" w:line="340" w:lineRule="exact"/>
              <w:ind w:left="113" w:right="100"/>
              <w:jc w:val="center"/>
              <w:rPr>
                <w:b/>
                <w:sz w:val="20"/>
                <w:szCs w:val="20"/>
              </w:rPr>
            </w:pPr>
            <w:r w:rsidRPr="001E25B3">
              <w:rPr>
                <w:b/>
                <w:sz w:val="20"/>
                <w:szCs w:val="20"/>
              </w:rPr>
              <w:t>14-15</w:t>
            </w:r>
          </w:p>
        </w:tc>
        <w:tc>
          <w:tcPr>
            <w:tcW w:w="567" w:type="dxa"/>
            <w:textDirection w:val="btLr"/>
          </w:tcPr>
          <w:p w:rsidR="00B46876" w:rsidRPr="001E25B3" w:rsidRDefault="00B46876" w:rsidP="00B46876">
            <w:pPr>
              <w:pStyle w:val="13"/>
              <w:shd w:val="clear" w:color="auto" w:fill="auto"/>
              <w:spacing w:before="0" w:after="172" w:line="340" w:lineRule="exact"/>
              <w:ind w:left="113" w:right="100"/>
              <w:jc w:val="center"/>
              <w:rPr>
                <w:b/>
                <w:sz w:val="20"/>
                <w:szCs w:val="20"/>
              </w:rPr>
            </w:pPr>
            <w:r w:rsidRPr="001E25B3">
              <w:rPr>
                <w:b/>
                <w:sz w:val="20"/>
                <w:szCs w:val="20"/>
              </w:rPr>
              <w:t>15-16</w:t>
            </w:r>
          </w:p>
        </w:tc>
        <w:tc>
          <w:tcPr>
            <w:tcW w:w="567" w:type="dxa"/>
            <w:textDirection w:val="btLr"/>
          </w:tcPr>
          <w:p w:rsidR="00B46876" w:rsidRPr="001E25B3" w:rsidRDefault="00B46876" w:rsidP="00B46876">
            <w:pPr>
              <w:pStyle w:val="13"/>
              <w:shd w:val="clear" w:color="auto" w:fill="auto"/>
              <w:spacing w:before="0" w:after="172" w:line="340" w:lineRule="exact"/>
              <w:ind w:left="113" w:right="100"/>
              <w:jc w:val="center"/>
              <w:rPr>
                <w:b/>
                <w:sz w:val="20"/>
                <w:szCs w:val="20"/>
              </w:rPr>
            </w:pPr>
            <w:r w:rsidRPr="001E25B3">
              <w:rPr>
                <w:b/>
                <w:sz w:val="20"/>
                <w:szCs w:val="20"/>
              </w:rPr>
              <w:t>16-17</w:t>
            </w:r>
          </w:p>
        </w:tc>
        <w:tc>
          <w:tcPr>
            <w:tcW w:w="567" w:type="dxa"/>
            <w:textDirection w:val="btLr"/>
          </w:tcPr>
          <w:p w:rsidR="00B46876" w:rsidRPr="001E25B3" w:rsidRDefault="00B46876" w:rsidP="00B46876">
            <w:pPr>
              <w:pStyle w:val="13"/>
              <w:shd w:val="clear" w:color="auto" w:fill="auto"/>
              <w:spacing w:before="0" w:after="172" w:line="340" w:lineRule="exact"/>
              <w:ind w:left="113" w:right="100"/>
              <w:jc w:val="center"/>
              <w:rPr>
                <w:b/>
                <w:sz w:val="20"/>
                <w:szCs w:val="20"/>
              </w:rPr>
            </w:pPr>
            <w:r w:rsidRPr="001E25B3">
              <w:rPr>
                <w:b/>
                <w:sz w:val="20"/>
                <w:szCs w:val="20"/>
              </w:rPr>
              <w:t>17+</w:t>
            </w:r>
          </w:p>
        </w:tc>
      </w:tr>
      <w:tr w:rsidR="00B46876" w:rsidTr="003F4333">
        <w:tc>
          <w:tcPr>
            <w:tcW w:w="2693" w:type="dxa"/>
          </w:tcPr>
          <w:p w:rsidR="00B46876" w:rsidRPr="001E25B3" w:rsidRDefault="00B46876" w:rsidP="003F4333">
            <w:pPr>
              <w:pStyle w:val="a4"/>
              <w:rPr>
                <w:rFonts w:ascii="Times New Roman" w:hAnsi="Times New Roman" w:cs="Times New Roman"/>
                <w:sz w:val="20"/>
                <w:szCs w:val="20"/>
              </w:rPr>
            </w:pPr>
            <w:r w:rsidRPr="001E25B3">
              <w:rPr>
                <w:rFonts w:ascii="Times New Roman" w:hAnsi="Times New Roman" w:cs="Times New Roman"/>
                <w:sz w:val="20"/>
                <w:szCs w:val="20"/>
              </w:rPr>
              <w:t>Стойка на руках</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Default="00B46876" w:rsidP="00B46876">
            <w:pPr>
              <w:pStyle w:val="13"/>
              <w:shd w:val="clear" w:color="auto" w:fill="auto"/>
              <w:spacing w:before="0" w:after="172" w:line="340" w:lineRule="exact"/>
              <w:ind w:right="100"/>
              <w:rPr>
                <w:lang w:val="en-US"/>
              </w:rPr>
            </w:pPr>
          </w:p>
        </w:tc>
      </w:tr>
      <w:tr w:rsidR="00B46876" w:rsidTr="003F4333">
        <w:tc>
          <w:tcPr>
            <w:tcW w:w="2693" w:type="dxa"/>
          </w:tcPr>
          <w:p w:rsidR="00B46876" w:rsidRPr="001E25B3" w:rsidRDefault="00B46876" w:rsidP="003F4333">
            <w:pPr>
              <w:pStyle w:val="a4"/>
              <w:rPr>
                <w:rFonts w:ascii="Times New Roman" w:hAnsi="Times New Roman" w:cs="Times New Roman"/>
                <w:sz w:val="20"/>
                <w:szCs w:val="20"/>
              </w:rPr>
            </w:pPr>
            <w:r w:rsidRPr="001E25B3">
              <w:rPr>
                <w:rFonts w:ascii="Times New Roman" w:hAnsi="Times New Roman" w:cs="Times New Roman"/>
                <w:sz w:val="20"/>
                <w:szCs w:val="20"/>
              </w:rPr>
              <w:t>Переворот боком</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Default="00B46876" w:rsidP="00B46876">
            <w:pPr>
              <w:pStyle w:val="13"/>
              <w:shd w:val="clear" w:color="auto" w:fill="auto"/>
              <w:spacing w:before="0" w:after="172" w:line="340" w:lineRule="exact"/>
              <w:ind w:right="100"/>
              <w:rPr>
                <w:lang w:val="en-US"/>
              </w:rPr>
            </w:pPr>
          </w:p>
        </w:tc>
      </w:tr>
      <w:tr w:rsidR="00B46876" w:rsidTr="003F4333">
        <w:tc>
          <w:tcPr>
            <w:tcW w:w="2693" w:type="dxa"/>
          </w:tcPr>
          <w:p w:rsidR="00B46876" w:rsidRPr="001E25B3" w:rsidRDefault="00B46876" w:rsidP="003F4333">
            <w:pPr>
              <w:pStyle w:val="a4"/>
              <w:rPr>
                <w:rFonts w:ascii="Times New Roman" w:hAnsi="Times New Roman" w:cs="Times New Roman"/>
                <w:sz w:val="20"/>
                <w:szCs w:val="20"/>
              </w:rPr>
            </w:pPr>
            <w:r w:rsidRPr="001E25B3">
              <w:rPr>
                <w:rFonts w:ascii="Times New Roman" w:hAnsi="Times New Roman" w:cs="Times New Roman"/>
                <w:sz w:val="20"/>
                <w:szCs w:val="20"/>
              </w:rPr>
              <w:t>Кувырок вперед</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Default="00B46876" w:rsidP="00B46876">
            <w:pPr>
              <w:pStyle w:val="13"/>
              <w:shd w:val="clear" w:color="auto" w:fill="auto"/>
              <w:spacing w:before="0" w:after="172" w:line="340" w:lineRule="exact"/>
              <w:ind w:right="100"/>
              <w:rPr>
                <w:lang w:val="en-US"/>
              </w:rPr>
            </w:pPr>
          </w:p>
        </w:tc>
      </w:tr>
      <w:tr w:rsidR="00B46876" w:rsidTr="003F4333">
        <w:tc>
          <w:tcPr>
            <w:tcW w:w="2693" w:type="dxa"/>
          </w:tcPr>
          <w:p w:rsidR="00B46876" w:rsidRPr="001E25B3" w:rsidRDefault="00B46876" w:rsidP="003F4333">
            <w:pPr>
              <w:pStyle w:val="a4"/>
              <w:rPr>
                <w:rFonts w:ascii="Times New Roman" w:hAnsi="Times New Roman" w:cs="Times New Roman"/>
                <w:sz w:val="20"/>
                <w:szCs w:val="20"/>
              </w:rPr>
            </w:pPr>
            <w:r w:rsidRPr="001E25B3">
              <w:rPr>
                <w:rFonts w:ascii="Times New Roman" w:hAnsi="Times New Roman" w:cs="Times New Roman"/>
                <w:sz w:val="20"/>
                <w:szCs w:val="20"/>
              </w:rPr>
              <w:t>Кувырок назад</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Default="00B46876" w:rsidP="00B46876">
            <w:pPr>
              <w:pStyle w:val="13"/>
              <w:shd w:val="clear" w:color="auto" w:fill="auto"/>
              <w:spacing w:before="0" w:after="172" w:line="340" w:lineRule="exact"/>
              <w:ind w:right="100"/>
              <w:rPr>
                <w:lang w:val="en-US"/>
              </w:rPr>
            </w:pPr>
          </w:p>
        </w:tc>
      </w:tr>
      <w:tr w:rsidR="00B46876" w:rsidTr="003F4333">
        <w:tc>
          <w:tcPr>
            <w:tcW w:w="2693" w:type="dxa"/>
          </w:tcPr>
          <w:p w:rsidR="00B46876" w:rsidRPr="001E25B3" w:rsidRDefault="00B46876" w:rsidP="003F4333">
            <w:pPr>
              <w:pStyle w:val="a4"/>
              <w:rPr>
                <w:rFonts w:ascii="Times New Roman" w:hAnsi="Times New Roman" w:cs="Times New Roman"/>
                <w:sz w:val="20"/>
                <w:szCs w:val="20"/>
              </w:rPr>
            </w:pPr>
            <w:r w:rsidRPr="001E25B3">
              <w:rPr>
                <w:rFonts w:ascii="Times New Roman" w:hAnsi="Times New Roman" w:cs="Times New Roman"/>
                <w:sz w:val="20"/>
                <w:szCs w:val="20"/>
              </w:rPr>
              <w:t>«Мостик»</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Pr="001E25B3" w:rsidRDefault="00B46876" w:rsidP="00B46876">
            <w:pPr>
              <w:pStyle w:val="13"/>
              <w:shd w:val="clear" w:color="auto" w:fill="auto"/>
              <w:spacing w:before="0" w:after="172" w:line="340" w:lineRule="exact"/>
              <w:ind w:right="100"/>
              <w:rPr>
                <w:sz w:val="20"/>
                <w:szCs w:val="20"/>
                <w:lang w:val="en-US"/>
              </w:rPr>
            </w:pPr>
          </w:p>
        </w:tc>
        <w:tc>
          <w:tcPr>
            <w:tcW w:w="567" w:type="dxa"/>
          </w:tcPr>
          <w:p w:rsidR="00B46876" w:rsidRDefault="00B46876" w:rsidP="00B46876">
            <w:pPr>
              <w:pStyle w:val="13"/>
              <w:shd w:val="clear" w:color="auto" w:fill="auto"/>
              <w:spacing w:before="0" w:after="172" w:line="340" w:lineRule="exact"/>
              <w:ind w:right="100"/>
              <w:rPr>
                <w:lang w:val="en-US"/>
              </w:rPr>
            </w:pPr>
          </w:p>
        </w:tc>
      </w:tr>
      <w:tr w:rsidR="00B46876" w:rsidRPr="00407F46" w:rsidTr="003F4333">
        <w:tc>
          <w:tcPr>
            <w:tcW w:w="2693" w:type="dxa"/>
          </w:tcPr>
          <w:p w:rsidR="00B46876" w:rsidRPr="001E25B3" w:rsidRDefault="00B46876" w:rsidP="003F4333">
            <w:pPr>
              <w:pStyle w:val="a4"/>
              <w:rPr>
                <w:rFonts w:ascii="Times New Roman" w:hAnsi="Times New Roman" w:cs="Times New Roman"/>
                <w:sz w:val="20"/>
                <w:szCs w:val="20"/>
              </w:rPr>
            </w:pPr>
            <w:r w:rsidRPr="001E25B3">
              <w:rPr>
                <w:rFonts w:ascii="Times New Roman" w:hAnsi="Times New Roman" w:cs="Times New Roman"/>
                <w:sz w:val="20"/>
                <w:szCs w:val="20"/>
              </w:rPr>
              <w:t>Кувырок вперед с прыжка (длинный)</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407F46" w:rsidRDefault="00B46876" w:rsidP="00B46876">
            <w:pPr>
              <w:pStyle w:val="13"/>
              <w:shd w:val="clear" w:color="auto" w:fill="auto"/>
              <w:spacing w:before="0" w:after="172" w:line="340" w:lineRule="exact"/>
              <w:ind w:right="100"/>
            </w:pPr>
          </w:p>
        </w:tc>
      </w:tr>
      <w:tr w:rsidR="00B46876" w:rsidRPr="00407F46" w:rsidTr="003F4333">
        <w:tc>
          <w:tcPr>
            <w:tcW w:w="2693" w:type="dxa"/>
          </w:tcPr>
          <w:p w:rsidR="00B46876" w:rsidRPr="001E25B3" w:rsidRDefault="00B46876" w:rsidP="003F4333">
            <w:pPr>
              <w:pStyle w:val="a4"/>
              <w:rPr>
                <w:rFonts w:ascii="Times New Roman" w:hAnsi="Times New Roman" w:cs="Times New Roman"/>
                <w:sz w:val="20"/>
                <w:szCs w:val="20"/>
              </w:rPr>
            </w:pPr>
            <w:r w:rsidRPr="001E25B3">
              <w:rPr>
                <w:rFonts w:ascii="Times New Roman" w:hAnsi="Times New Roman" w:cs="Times New Roman"/>
                <w:sz w:val="20"/>
                <w:szCs w:val="20"/>
              </w:rPr>
              <w:t>Сальто вперед Г</w:t>
            </w:r>
          </w:p>
          <w:p w:rsidR="00B46876" w:rsidRPr="001E25B3" w:rsidRDefault="00B46876" w:rsidP="003F4333">
            <w:pPr>
              <w:pStyle w:val="a4"/>
              <w:rPr>
                <w:rFonts w:ascii="Times New Roman" w:hAnsi="Times New Roman" w:cs="Times New Roman"/>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407F46" w:rsidRDefault="00B46876" w:rsidP="00B46876">
            <w:pPr>
              <w:pStyle w:val="13"/>
              <w:shd w:val="clear" w:color="auto" w:fill="auto"/>
              <w:spacing w:before="0" w:after="172" w:line="340" w:lineRule="exact"/>
              <w:ind w:right="100"/>
            </w:pPr>
          </w:p>
        </w:tc>
      </w:tr>
      <w:tr w:rsidR="00B46876" w:rsidRPr="00407F46" w:rsidTr="003F4333">
        <w:tc>
          <w:tcPr>
            <w:tcW w:w="2693" w:type="dxa"/>
          </w:tcPr>
          <w:p w:rsidR="00B46876" w:rsidRPr="001E25B3" w:rsidRDefault="00B46876" w:rsidP="003F4333">
            <w:pPr>
              <w:pStyle w:val="a4"/>
              <w:rPr>
                <w:rFonts w:ascii="Times New Roman" w:hAnsi="Times New Roman" w:cs="Times New Roman"/>
                <w:sz w:val="20"/>
                <w:szCs w:val="20"/>
              </w:rPr>
            </w:pPr>
            <w:r w:rsidRPr="001E25B3">
              <w:rPr>
                <w:rFonts w:ascii="Times New Roman" w:hAnsi="Times New Roman" w:cs="Times New Roman"/>
                <w:sz w:val="20"/>
                <w:szCs w:val="20"/>
              </w:rPr>
              <w:t>Переворот вперед</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407F46" w:rsidRDefault="00B46876" w:rsidP="00B46876">
            <w:pPr>
              <w:pStyle w:val="13"/>
              <w:shd w:val="clear" w:color="auto" w:fill="auto"/>
              <w:spacing w:before="0" w:after="172" w:line="340" w:lineRule="exact"/>
              <w:ind w:right="100"/>
            </w:pPr>
          </w:p>
        </w:tc>
      </w:tr>
      <w:tr w:rsidR="00B46876" w:rsidRPr="00407F46" w:rsidTr="003F4333">
        <w:tc>
          <w:tcPr>
            <w:tcW w:w="2693" w:type="dxa"/>
          </w:tcPr>
          <w:p w:rsidR="00B46876" w:rsidRPr="001E25B3" w:rsidRDefault="00B46876" w:rsidP="003F4333">
            <w:pPr>
              <w:pStyle w:val="a4"/>
              <w:rPr>
                <w:rFonts w:ascii="Times New Roman" w:hAnsi="Times New Roman" w:cs="Times New Roman"/>
                <w:sz w:val="20"/>
                <w:szCs w:val="20"/>
              </w:rPr>
            </w:pPr>
            <w:r w:rsidRPr="001E25B3">
              <w:rPr>
                <w:rFonts w:ascii="Times New Roman" w:hAnsi="Times New Roman" w:cs="Times New Roman"/>
                <w:sz w:val="20"/>
                <w:szCs w:val="20"/>
              </w:rPr>
              <w:t>Рондат</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407F46" w:rsidRDefault="00B46876" w:rsidP="00B46876">
            <w:pPr>
              <w:pStyle w:val="13"/>
              <w:shd w:val="clear" w:color="auto" w:fill="auto"/>
              <w:spacing w:before="0" w:after="172" w:line="340" w:lineRule="exact"/>
              <w:ind w:right="100"/>
            </w:pPr>
          </w:p>
        </w:tc>
      </w:tr>
      <w:tr w:rsidR="00B46876" w:rsidRPr="00407F46" w:rsidTr="003F4333">
        <w:tc>
          <w:tcPr>
            <w:tcW w:w="2693" w:type="dxa"/>
          </w:tcPr>
          <w:p w:rsidR="00B46876" w:rsidRPr="001E25B3" w:rsidRDefault="00B46876" w:rsidP="003F4333">
            <w:pPr>
              <w:pStyle w:val="a4"/>
              <w:rPr>
                <w:rFonts w:ascii="Times New Roman" w:hAnsi="Times New Roman" w:cs="Times New Roman"/>
                <w:sz w:val="20"/>
                <w:szCs w:val="20"/>
              </w:rPr>
            </w:pPr>
            <w:r w:rsidRPr="001E25B3">
              <w:rPr>
                <w:rFonts w:ascii="Times New Roman" w:hAnsi="Times New Roman" w:cs="Times New Roman"/>
                <w:sz w:val="20"/>
                <w:szCs w:val="20"/>
              </w:rPr>
              <w:t>Фляк</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407F46" w:rsidRDefault="00B46876" w:rsidP="00B46876">
            <w:pPr>
              <w:pStyle w:val="13"/>
              <w:shd w:val="clear" w:color="auto" w:fill="auto"/>
              <w:spacing w:before="0" w:after="172" w:line="340" w:lineRule="exact"/>
              <w:ind w:right="100"/>
            </w:pPr>
          </w:p>
        </w:tc>
      </w:tr>
      <w:tr w:rsidR="00B46876" w:rsidRPr="00407F46" w:rsidTr="003F4333">
        <w:tc>
          <w:tcPr>
            <w:tcW w:w="2693" w:type="dxa"/>
          </w:tcPr>
          <w:p w:rsidR="00B46876" w:rsidRPr="001E25B3" w:rsidRDefault="00B46876" w:rsidP="003F4333">
            <w:pPr>
              <w:pStyle w:val="a4"/>
              <w:rPr>
                <w:rFonts w:ascii="Times New Roman" w:hAnsi="Times New Roman" w:cs="Times New Roman"/>
                <w:sz w:val="20"/>
                <w:szCs w:val="20"/>
              </w:rPr>
            </w:pPr>
            <w:r w:rsidRPr="001E25B3">
              <w:rPr>
                <w:rFonts w:ascii="Times New Roman" w:hAnsi="Times New Roman" w:cs="Times New Roman"/>
                <w:sz w:val="20"/>
                <w:szCs w:val="20"/>
              </w:rPr>
              <w:t>Сальто назад Г</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407F46" w:rsidRDefault="00B46876" w:rsidP="00B46876">
            <w:pPr>
              <w:pStyle w:val="13"/>
              <w:shd w:val="clear" w:color="auto" w:fill="auto"/>
              <w:spacing w:before="0" w:after="172" w:line="340" w:lineRule="exact"/>
              <w:ind w:right="100"/>
            </w:pPr>
          </w:p>
        </w:tc>
      </w:tr>
      <w:tr w:rsidR="00B46876" w:rsidRPr="00407F46" w:rsidTr="003F4333">
        <w:tc>
          <w:tcPr>
            <w:tcW w:w="2693" w:type="dxa"/>
          </w:tcPr>
          <w:p w:rsidR="00B46876" w:rsidRPr="001E25B3" w:rsidRDefault="00B46876" w:rsidP="003F4333">
            <w:pPr>
              <w:pStyle w:val="a4"/>
              <w:rPr>
                <w:rFonts w:ascii="Times New Roman" w:hAnsi="Times New Roman" w:cs="Times New Roman"/>
                <w:sz w:val="20"/>
                <w:szCs w:val="20"/>
              </w:rPr>
            </w:pPr>
            <w:r w:rsidRPr="001E25B3">
              <w:rPr>
                <w:rFonts w:ascii="Times New Roman" w:hAnsi="Times New Roman" w:cs="Times New Roman"/>
                <w:sz w:val="20"/>
                <w:szCs w:val="20"/>
              </w:rPr>
              <w:t>Сальто вперед</w:t>
            </w:r>
            <w:proofErr w:type="gramStart"/>
            <w:r w:rsidRPr="001E25B3">
              <w:rPr>
                <w:rFonts w:ascii="Times New Roman" w:hAnsi="Times New Roman" w:cs="Times New Roman"/>
                <w:sz w:val="20"/>
                <w:szCs w:val="20"/>
              </w:rPr>
              <w:t xml:space="preserve"> С</w:t>
            </w:r>
            <w:proofErr w:type="gramEnd"/>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407F46" w:rsidRDefault="00B46876" w:rsidP="00B46876">
            <w:pPr>
              <w:pStyle w:val="13"/>
              <w:shd w:val="clear" w:color="auto" w:fill="auto"/>
              <w:spacing w:before="0" w:after="172" w:line="340" w:lineRule="exact"/>
              <w:ind w:right="100"/>
            </w:pPr>
          </w:p>
        </w:tc>
      </w:tr>
      <w:tr w:rsidR="00B46876" w:rsidRPr="00407F46" w:rsidTr="003F4333">
        <w:tc>
          <w:tcPr>
            <w:tcW w:w="2693" w:type="dxa"/>
          </w:tcPr>
          <w:p w:rsidR="00B46876" w:rsidRPr="001E25B3" w:rsidRDefault="00B46876" w:rsidP="003F4333">
            <w:pPr>
              <w:pStyle w:val="a4"/>
              <w:rPr>
                <w:rFonts w:ascii="Times New Roman" w:hAnsi="Times New Roman" w:cs="Times New Roman"/>
                <w:sz w:val="20"/>
                <w:szCs w:val="20"/>
              </w:rPr>
            </w:pPr>
            <w:r w:rsidRPr="001E25B3">
              <w:rPr>
                <w:rFonts w:ascii="Times New Roman" w:hAnsi="Times New Roman" w:cs="Times New Roman"/>
                <w:sz w:val="20"/>
                <w:szCs w:val="20"/>
              </w:rPr>
              <w:t>Сальто назад</w:t>
            </w:r>
            <w:proofErr w:type="gramStart"/>
            <w:r w:rsidRPr="001E25B3">
              <w:rPr>
                <w:rFonts w:ascii="Times New Roman" w:hAnsi="Times New Roman" w:cs="Times New Roman"/>
                <w:sz w:val="20"/>
                <w:szCs w:val="20"/>
              </w:rPr>
              <w:t xml:space="preserve"> С</w:t>
            </w:r>
            <w:proofErr w:type="gramEnd"/>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407F46" w:rsidRDefault="00B46876" w:rsidP="00B46876">
            <w:pPr>
              <w:pStyle w:val="13"/>
              <w:shd w:val="clear" w:color="auto" w:fill="auto"/>
              <w:spacing w:before="0" w:after="172" w:line="340" w:lineRule="exact"/>
              <w:ind w:right="100"/>
            </w:pPr>
          </w:p>
        </w:tc>
      </w:tr>
      <w:tr w:rsidR="00B46876" w:rsidRPr="00407F46" w:rsidTr="003F4333">
        <w:tc>
          <w:tcPr>
            <w:tcW w:w="2693" w:type="dxa"/>
          </w:tcPr>
          <w:p w:rsidR="00B46876" w:rsidRPr="001E25B3" w:rsidRDefault="00B46876" w:rsidP="003F4333">
            <w:pPr>
              <w:pStyle w:val="a4"/>
              <w:rPr>
                <w:rFonts w:ascii="Times New Roman" w:hAnsi="Times New Roman" w:cs="Times New Roman"/>
                <w:sz w:val="20"/>
                <w:szCs w:val="20"/>
              </w:rPr>
            </w:pPr>
            <w:r w:rsidRPr="001E25B3">
              <w:rPr>
                <w:rFonts w:ascii="Times New Roman" w:hAnsi="Times New Roman" w:cs="Times New Roman"/>
                <w:sz w:val="20"/>
                <w:szCs w:val="20"/>
              </w:rPr>
              <w:t>Темповое сальто</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407F46" w:rsidRDefault="00B46876" w:rsidP="00B46876">
            <w:pPr>
              <w:pStyle w:val="13"/>
              <w:shd w:val="clear" w:color="auto" w:fill="auto"/>
              <w:spacing w:before="0" w:after="172" w:line="340" w:lineRule="exact"/>
              <w:ind w:right="100"/>
            </w:pPr>
          </w:p>
        </w:tc>
      </w:tr>
      <w:tr w:rsidR="00B46876" w:rsidRPr="00407F46" w:rsidTr="003F4333">
        <w:tc>
          <w:tcPr>
            <w:tcW w:w="2693" w:type="dxa"/>
          </w:tcPr>
          <w:p w:rsidR="00B46876" w:rsidRPr="001E25B3" w:rsidRDefault="00B46876" w:rsidP="003F4333">
            <w:pPr>
              <w:pStyle w:val="a4"/>
              <w:rPr>
                <w:rFonts w:ascii="Times New Roman" w:hAnsi="Times New Roman" w:cs="Times New Roman"/>
                <w:sz w:val="20"/>
                <w:szCs w:val="20"/>
              </w:rPr>
            </w:pPr>
            <w:r w:rsidRPr="001E25B3">
              <w:rPr>
                <w:rFonts w:ascii="Times New Roman" w:hAnsi="Times New Roman" w:cs="Times New Roman"/>
                <w:sz w:val="20"/>
                <w:szCs w:val="20"/>
              </w:rPr>
              <w:t>Сальто вперед с ½ винтом Г/С/</w:t>
            </w:r>
            <w:proofErr w:type="gramStart"/>
            <w:r w:rsidRPr="001E25B3">
              <w:rPr>
                <w:rFonts w:ascii="Times New Roman" w:hAnsi="Times New Roman" w:cs="Times New Roman"/>
                <w:sz w:val="20"/>
                <w:szCs w:val="20"/>
              </w:rPr>
              <w:t>П</w:t>
            </w:r>
            <w:proofErr w:type="gramEnd"/>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407F46" w:rsidRDefault="00B46876" w:rsidP="00B46876">
            <w:pPr>
              <w:pStyle w:val="13"/>
              <w:shd w:val="clear" w:color="auto" w:fill="auto"/>
              <w:spacing w:before="0" w:after="172" w:line="340" w:lineRule="exact"/>
              <w:ind w:right="100"/>
            </w:pPr>
          </w:p>
        </w:tc>
      </w:tr>
      <w:tr w:rsidR="00B46876" w:rsidRPr="00407F46" w:rsidTr="003F4333">
        <w:tc>
          <w:tcPr>
            <w:tcW w:w="2693" w:type="dxa"/>
          </w:tcPr>
          <w:p w:rsidR="00B46876" w:rsidRPr="001E25B3" w:rsidRDefault="00B46876" w:rsidP="003F4333">
            <w:pPr>
              <w:pStyle w:val="a4"/>
              <w:rPr>
                <w:rFonts w:ascii="Times New Roman" w:hAnsi="Times New Roman" w:cs="Times New Roman"/>
                <w:sz w:val="20"/>
                <w:szCs w:val="20"/>
              </w:rPr>
            </w:pPr>
            <w:r w:rsidRPr="001E25B3">
              <w:rPr>
                <w:rFonts w:ascii="Times New Roman" w:hAnsi="Times New Roman" w:cs="Times New Roman"/>
                <w:sz w:val="20"/>
                <w:szCs w:val="20"/>
              </w:rPr>
              <w:t xml:space="preserve">Сальто назад </w:t>
            </w:r>
            <w:proofErr w:type="gramStart"/>
            <w:r w:rsidRPr="001E25B3">
              <w:rPr>
                <w:rFonts w:ascii="Times New Roman" w:hAnsi="Times New Roman" w:cs="Times New Roman"/>
                <w:sz w:val="20"/>
                <w:szCs w:val="20"/>
              </w:rPr>
              <w:t>П</w:t>
            </w:r>
            <w:proofErr w:type="gramEnd"/>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407F46" w:rsidRDefault="00B46876" w:rsidP="00B46876">
            <w:pPr>
              <w:pStyle w:val="13"/>
              <w:shd w:val="clear" w:color="auto" w:fill="auto"/>
              <w:spacing w:before="0" w:after="172" w:line="340" w:lineRule="exact"/>
              <w:ind w:right="100"/>
            </w:pPr>
          </w:p>
        </w:tc>
      </w:tr>
      <w:tr w:rsidR="00B46876" w:rsidRPr="00407F46" w:rsidTr="003F4333">
        <w:tc>
          <w:tcPr>
            <w:tcW w:w="2693" w:type="dxa"/>
          </w:tcPr>
          <w:p w:rsidR="00B46876" w:rsidRPr="001E25B3" w:rsidRDefault="00B46876" w:rsidP="003F4333">
            <w:pPr>
              <w:pStyle w:val="a4"/>
              <w:rPr>
                <w:rFonts w:ascii="Times New Roman" w:hAnsi="Times New Roman" w:cs="Times New Roman"/>
                <w:sz w:val="20"/>
                <w:szCs w:val="20"/>
              </w:rPr>
            </w:pPr>
            <w:r w:rsidRPr="001E25B3">
              <w:rPr>
                <w:rFonts w:ascii="Times New Roman" w:hAnsi="Times New Roman" w:cs="Times New Roman"/>
                <w:sz w:val="20"/>
                <w:szCs w:val="20"/>
              </w:rPr>
              <w:t>Сальто назад с ½ винтом</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407F46" w:rsidRDefault="00B46876" w:rsidP="00B46876">
            <w:pPr>
              <w:pStyle w:val="13"/>
              <w:shd w:val="clear" w:color="auto" w:fill="auto"/>
              <w:spacing w:before="0" w:after="172" w:line="340" w:lineRule="exact"/>
              <w:ind w:right="100"/>
            </w:pPr>
          </w:p>
        </w:tc>
      </w:tr>
      <w:tr w:rsidR="00B46876" w:rsidRPr="00407F46" w:rsidTr="003F4333">
        <w:tc>
          <w:tcPr>
            <w:tcW w:w="2693" w:type="dxa"/>
          </w:tcPr>
          <w:p w:rsidR="00B46876" w:rsidRPr="001E25B3" w:rsidRDefault="00B46876" w:rsidP="003F4333">
            <w:pPr>
              <w:pStyle w:val="a4"/>
              <w:rPr>
                <w:rFonts w:ascii="Times New Roman" w:hAnsi="Times New Roman" w:cs="Times New Roman"/>
                <w:sz w:val="20"/>
                <w:szCs w:val="20"/>
              </w:rPr>
            </w:pPr>
            <w:r w:rsidRPr="001E25B3">
              <w:rPr>
                <w:rFonts w:ascii="Times New Roman" w:hAnsi="Times New Roman" w:cs="Times New Roman"/>
                <w:sz w:val="20"/>
                <w:szCs w:val="20"/>
              </w:rPr>
              <w:lastRenderedPageBreak/>
              <w:t>Сальто назад с винтом</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407F46" w:rsidRDefault="00B46876" w:rsidP="00B46876">
            <w:pPr>
              <w:pStyle w:val="13"/>
              <w:shd w:val="clear" w:color="auto" w:fill="auto"/>
              <w:spacing w:before="0" w:after="172" w:line="340" w:lineRule="exact"/>
              <w:ind w:right="100"/>
            </w:pPr>
          </w:p>
        </w:tc>
      </w:tr>
      <w:tr w:rsidR="00B46876" w:rsidRPr="00407F46" w:rsidTr="003F4333">
        <w:tc>
          <w:tcPr>
            <w:tcW w:w="2693" w:type="dxa"/>
          </w:tcPr>
          <w:p w:rsidR="00B46876" w:rsidRPr="001E25B3" w:rsidRDefault="00B46876" w:rsidP="003F4333">
            <w:pPr>
              <w:pStyle w:val="a4"/>
              <w:rPr>
                <w:rFonts w:ascii="Times New Roman" w:hAnsi="Times New Roman" w:cs="Times New Roman"/>
                <w:sz w:val="20"/>
                <w:szCs w:val="20"/>
              </w:rPr>
            </w:pPr>
            <w:r w:rsidRPr="001E25B3">
              <w:rPr>
                <w:rFonts w:ascii="Times New Roman" w:hAnsi="Times New Roman" w:cs="Times New Roman"/>
                <w:sz w:val="20"/>
                <w:szCs w:val="20"/>
              </w:rPr>
              <w:t>Сальто назад с 1½ винтами</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407F46" w:rsidRDefault="00B46876" w:rsidP="00B46876">
            <w:pPr>
              <w:pStyle w:val="13"/>
              <w:shd w:val="clear" w:color="auto" w:fill="auto"/>
              <w:spacing w:before="0" w:after="172" w:line="340" w:lineRule="exact"/>
              <w:ind w:right="100"/>
            </w:pPr>
          </w:p>
        </w:tc>
      </w:tr>
      <w:tr w:rsidR="00B46876" w:rsidRPr="00407F46" w:rsidTr="003F4333">
        <w:tc>
          <w:tcPr>
            <w:tcW w:w="2693" w:type="dxa"/>
          </w:tcPr>
          <w:p w:rsidR="00B46876" w:rsidRPr="001E25B3" w:rsidRDefault="00B46876" w:rsidP="003F4333">
            <w:pPr>
              <w:pStyle w:val="a4"/>
              <w:rPr>
                <w:rFonts w:ascii="Times New Roman" w:hAnsi="Times New Roman" w:cs="Times New Roman"/>
                <w:sz w:val="20"/>
                <w:szCs w:val="20"/>
              </w:rPr>
            </w:pPr>
            <w:r w:rsidRPr="001E25B3">
              <w:rPr>
                <w:rFonts w:ascii="Times New Roman" w:hAnsi="Times New Roman" w:cs="Times New Roman"/>
                <w:sz w:val="20"/>
                <w:szCs w:val="20"/>
              </w:rPr>
              <w:t>Сальто назад с 2 винтами</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407F46" w:rsidRDefault="00B46876" w:rsidP="00B46876">
            <w:pPr>
              <w:pStyle w:val="13"/>
              <w:shd w:val="clear" w:color="auto" w:fill="auto"/>
              <w:spacing w:before="0" w:after="172" w:line="340" w:lineRule="exact"/>
              <w:ind w:right="100"/>
            </w:pPr>
          </w:p>
        </w:tc>
      </w:tr>
      <w:tr w:rsidR="00B46876" w:rsidRPr="00407F46" w:rsidTr="003F4333">
        <w:tc>
          <w:tcPr>
            <w:tcW w:w="2693" w:type="dxa"/>
          </w:tcPr>
          <w:p w:rsidR="00B46876" w:rsidRPr="001E25B3" w:rsidRDefault="00B46876" w:rsidP="003F4333">
            <w:pPr>
              <w:pStyle w:val="a4"/>
              <w:rPr>
                <w:rFonts w:ascii="Times New Roman" w:hAnsi="Times New Roman" w:cs="Times New Roman"/>
                <w:sz w:val="20"/>
                <w:szCs w:val="20"/>
              </w:rPr>
            </w:pPr>
            <w:r w:rsidRPr="001E25B3">
              <w:rPr>
                <w:rFonts w:ascii="Times New Roman" w:hAnsi="Times New Roman" w:cs="Times New Roman"/>
                <w:sz w:val="20"/>
                <w:szCs w:val="20"/>
              </w:rPr>
              <w:t>Сальто назад с 3 винтами</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407F46" w:rsidRDefault="00B46876" w:rsidP="00B46876">
            <w:pPr>
              <w:pStyle w:val="13"/>
              <w:shd w:val="clear" w:color="auto" w:fill="auto"/>
              <w:spacing w:before="0" w:after="172" w:line="340" w:lineRule="exact"/>
              <w:ind w:right="100"/>
            </w:pPr>
          </w:p>
        </w:tc>
      </w:tr>
      <w:tr w:rsidR="00B46876" w:rsidRPr="00407F46" w:rsidTr="003F4333">
        <w:tc>
          <w:tcPr>
            <w:tcW w:w="2693" w:type="dxa"/>
          </w:tcPr>
          <w:p w:rsidR="00B46876" w:rsidRPr="001E25B3" w:rsidRDefault="00B46876" w:rsidP="003F4333">
            <w:pPr>
              <w:pStyle w:val="a4"/>
              <w:rPr>
                <w:rFonts w:ascii="Times New Roman" w:hAnsi="Times New Roman" w:cs="Times New Roman"/>
                <w:sz w:val="20"/>
                <w:szCs w:val="20"/>
              </w:rPr>
            </w:pPr>
            <w:r w:rsidRPr="001E25B3">
              <w:rPr>
                <w:rFonts w:ascii="Times New Roman" w:hAnsi="Times New Roman" w:cs="Times New Roman"/>
                <w:sz w:val="20"/>
                <w:szCs w:val="20"/>
              </w:rPr>
              <w:t>Двойное сальто назад Г</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407F46" w:rsidRDefault="00B46876" w:rsidP="00B46876">
            <w:pPr>
              <w:pStyle w:val="13"/>
              <w:shd w:val="clear" w:color="auto" w:fill="auto"/>
              <w:spacing w:before="0" w:after="172" w:line="340" w:lineRule="exact"/>
              <w:ind w:right="100"/>
            </w:pPr>
          </w:p>
        </w:tc>
      </w:tr>
      <w:tr w:rsidR="00B46876" w:rsidRPr="00407F46" w:rsidTr="003F4333">
        <w:tc>
          <w:tcPr>
            <w:tcW w:w="2693" w:type="dxa"/>
          </w:tcPr>
          <w:p w:rsidR="00B46876" w:rsidRPr="001E25B3" w:rsidRDefault="00B46876" w:rsidP="003F4333">
            <w:pPr>
              <w:pStyle w:val="a4"/>
              <w:rPr>
                <w:rFonts w:ascii="Times New Roman" w:hAnsi="Times New Roman" w:cs="Times New Roman"/>
                <w:sz w:val="20"/>
                <w:szCs w:val="20"/>
              </w:rPr>
            </w:pPr>
            <w:r w:rsidRPr="001E25B3">
              <w:rPr>
                <w:rFonts w:ascii="Times New Roman" w:hAnsi="Times New Roman" w:cs="Times New Roman"/>
                <w:sz w:val="20"/>
                <w:szCs w:val="20"/>
              </w:rPr>
              <w:t>Двойное сальто назад</w:t>
            </w:r>
            <w:proofErr w:type="gramStart"/>
            <w:r w:rsidRPr="001E25B3">
              <w:rPr>
                <w:rFonts w:ascii="Times New Roman" w:hAnsi="Times New Roman" w:cs="Times New Roman"/>
                <w:sz w:val="20"/>
                <w:szCs w:val="20"/>
              </w:rPr>
              <w:t xml:space="preserve"> С</w:t>
            </w:r>
            <w:proofErr w:type="gramEnd"/>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407F46" w:rsidRDefault="00B46876" w:rsidP="00B46876">
            <w:pPr>
              <w:pStyle w:val="13"/>
              <w:shd w:val="clear" w:color="auto" w:fill="auto"/>
              <w:spacing w:before="0" w:after="172" w:line="340" w:lineRule="exact"/>
              <w:ind w:right="100"/>
            </w:pPr>
          </w:p>
        </w:tc>
      </w:tr>
      <w:tr w:rsidR="00B46876" w:rsidRPr="00407F46" w:rsidTr="003F4333">
        <w:tc>
          <w:tcPr>
            <w:tcW w:w="2693" w:type="dxa"/>
          </w:tcPr>
          <w:p w:rsidR="00B46876" w:rsidRPr="001E25B3" w:rsidRDefault="00B46876" w:rsidP="003F4333">
            <w:pPr>
              <w:pStyle w:val="a4"/>
              <w:rPr>
                <w:rFonts w:ascii="Times New Roman" w:hAnsi="Times New Roman" w:cs="Times New Roman"/>
                <w:sz w:val="20"/>
                <w:szCs w:val="20"/>
              </w:rPr>
            </w:pPr>
            <w:r w:rsidRPr="001E25B3">
              <w:rPr>
                <w:rFonts w:ascii="Times New Roman" w:hAnsi="Times New Roman" w:cs="Times New Roman"/>
                <w:sz w:val="20"/>
                <w:szCs w:val="20"/>
              </w:rPr>
              <w:t xml:space="preserve">Двойное сальто назад </w:t>
            </w:r>
            <w:proofErr w:type="gramStart"/>
            <w:r w:rsidRPr="001E25B3">
              <w:rPr>
                <w:rFonts w:ascii="Times New Roman" w:hAnsi="Times New Roman" w:cs="Times New Roman"/>
                <w:sz w:val="20"/>
                <w:szCs w:val="20"/>
              </w:rPr>
              <w:t>П</w:t>
            </w:r>
            <w:proofErr w:type="gramEnd"/>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407F46" w:rsidRDefault="00B46876" w:rsidP="00B46876">
            <w:pPr>
              <w:pStyle w:val="13"/>
              <w:shd w:val="clear" w:color="auto" w:fill="auto"/>
              <w:spacing w:before="0" w:after="172" w:line="340" w:lineRule="exact"/>
              <w:ind w:right="100"/>
            </w:pPr>
          </w:p>
        </w:tc>
      </w:tr>
      <w:tr w:rsidR="00B46876" w:rsidRPr="00407F46" w:rsidTr="003F4333">
        <w:tc>
          <w:tcPr>
            <w:tcW w:w="2693" w:type="dxa"/>
          </w:tcPr>
          <w:p w:rsidR="00B46876" w:rsidRPr="001E25B3" w:rsidRDefault="00B46876" w:rsidP="003F4333">
            <w:pPr>
              <w:pStyle w:val="a4"/>
              <w:rPr>
                <w:rFonts w:ascii="Times New Roman" w:hAnsi="Times New Roman" w:cs="Times New Roman"/>
                <w:sz w:val="20"/>
                <w:szCs w:val="20"/>
              </w:rPr>
            </w:pPr>
            <w:r w:rsidRPr="001E25B3">
              <w:rPr>
                <w:rFonts w:ascii="Times New Roman" w:hAnsi="Times New Roman" w:cs="Times New Roman"/>
                <w:sz w:val="20"/>
                <w:szCs w:val="20"/>
              </w:rPr>
              <w:t>Двойное сальто назад с ½ винтом (твист) Г – 810о</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407F46" w:rsidRDefault="00B46876" w:rsidP="00B46876">
            <w:pPr>
              <w:pStyle w:val="13"/>
              <w:shd w:val="clear" w:color="auto" w:fill="auto"/>
              <w:spacing w:before="0" w:after="172" w:line="340" w:lineRule="exact"/>
              <w:ind w:right="100"/>
            </w:pPr>
          </w:p>
        </w:tc>
      </w:tr>
      <w:tr w:rsidR="00B46876" w:rsidRPr="00407F46" w:rsidTr="003F4333">
        <w:tc>
          <w:tcPr>
            <w:tcW w:w="2693" w:type="dxa"/>
          </w:tcPr>
          <w:p w:rsidR="00B46876" w:rsidRPr="001E25B3" w:rsidRDefault="00B46876" w:rsidP="003F4333">
            <w:pPr>
              <w:pStyle w:val="a4"/>
              <w:rPr>
                <w:rFonts w:ascii="Times New Roman" w:hAnsi="Times New Roman" w:cs="Times New Roman"/>
                <w:sz w:val="20"/>
                <w:szCs w:val="20"/>
              </w:rPr>
            </w:pPr>
            <w:r w:rsidRPr="001E25B3">
              <w:rPr>
                <w:rFonts w:ascii="Times New Roman" w:hAnsi="Times New Roman" w:cs="Times New Roman"/>
                <w:sz w:val="20"/>
                <w:szCs w:val="20"/>
              </w:rPr>
              <w:t>Двойное сальто назад с ½ винтом (твист) С – 810&lt;</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407F46" w:rsidRDefault="00B46876" w:rsidP="00B46876">
            <w:pPr>
              <w:pStyle w:val="13"/>
              <w:shd w:val="clear" w:color="auto" w:fill="auto"/>
              <w:spacing w:before="0" w:after="172" w:line="340" w:lineRule="exact"/>
              <w:ind w:right="100"/>
            </w:pPr>
            <w:r>
              <w:t>4</w:t>
            </w:r>
          </w:p>
        </w:tc>
      </w:tr>
      <w:tr w:rsidR="00B46876" w:rsidRPr="00407F46" w:rsidTr="003F4333">
        <w:trPr>
          <w:trHeight w:val="80"/>
        </w:trPr>
        <w:tc>
          <w:tcPr>
            <w:tcW w:w="2693" w:type="dxa"/>
          </w:tcPr>
          <w:p w:rsidR="00B46876" w:rsidRPr="001E25B3" w:rsidRDefault="00B46876" w:rsidP="003F4333">
            <w:pPr>
              <w:pStyle w:val="a4"/>
              <w:rPr>
                <w:rFonts w:ascii="Times New Roman" w:hAnsi="Times New Roman" w:cs="Times New Roman"/>
                <w:sz w:val="20"/>
                <w:szCs w:val="20"/>
              </w:rPr>
            </w:pPr>
            <w:r w:rsidRPr="001E25B3">
              <w:rPr>
                <w:rFonts w:ascii="Times New Roman" w:hAnsi="Times New Roman" w:cs="Times New Roman"/>
                <w:sz w:val="20"/>
                <w:szCs w:val="20"/>
              </w:rPr>
              <w:t>Двойное сальто назад с винтом Г – 820о</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407F46" w:rsidRDefault="00B46876" w:rsidP="00B46876">
            <w:pPr>
              <w:pStyle w:val="13"/>
              <w:shd w:val="clear" w:color="auto" w:fill="auto"/>
              <w:spacing w:before="0" w:after="172" w:line="340" w:lineRule="exact"/>
              <w:ind w:right="100"/>
            </w:pPr>
          </w:p>
        </w:tc>
      </w:tr>
      <w:tr w:rsidR="00B46876" w:rsidRPr="00407F46" w:rsidTr="003F4333">
        <w:tc>
          <w:tcPr>
            <w:tcW w:w="2693" w:type="dxa"/>
          </w:tcPr>
          <w:p w:rsidR="00B46876" w:rsidRPr="001E25B3" w:rsidRDefault="00B46876" w:rsidP="003F4333">
            <w:pPr>
              <w:pStyle w:val="a4"/>
              <w:rPr>
                <w:rFonts w:ascii="Times New Roman" w:hAnsi="Times New Roman" w:cs="Times New Roman"/>
                <w:sz w:val="20"/>
                <w:szCs w:val="20"/>
              </w:rPr>
            </w:pPr>
            <w:r w:rsidRPr="001E25B3">
              <w:rPr>
                <w:rFonts w:ascii="Times New Roman" w:hAnsi="Times New Roman" w:cs="Times New Roman"/>
                <w:sz w:val="20"/>
                <w:szCs w:val="20"/>
              </w:rPr>
              <w:t>Двойное сальто назад с винтом</w:t>
            </w:r>
            <w:proofErr w:type="gramStart"/>
            <w:r w:rsidRPr="001E25B3">
              <w:rPr>
                <w:rFonts w:ascii="Times New Roman" w:hAnsi="Times New Roman" w:cs="Times New Roman"/>
                <w:sz w:val="20"/>
                <w:szCs w:val="20"/>
              </w:rPr>
              <w:t xml:space="preserve"> С</w:t>
            </w:r>
            <w:proofErr w:type="gramEnd"/>
            <w:r w:rsidRPr="001E25B3">
              <w:rPr>
                <w:rFonts w:ascii="Times New Roman" w:hAnsi="Times New Roman" w:cs="Times New Roman"/>
                <w:sz w:val="20"/>
                <w:szCs w:val="20"/>
              </w:rPr>
              <w:t xml:space="preserve"> – 820&lt;</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4</w:t>
            </w:r>
          </w:p>
        </w:tc>
        <w:tc>
          <w:tcPr>
            <w:tcW w:w="567" w:type="dxa"/>
          </w:tcPr>
          <w:p w:rsidR="00B46876" w:rsidRPr="00407F46" w:rsidRDefault="00B46876" w:rsidP="00B46876">
            <w:pPr>
              <w:pStyle w:val="13"/>
              <w:shd w:val="clear" w:color="auto" w:fill="auto"/>
              <w:spacing w:before="0" w:after="172" w:line="340" w:lineRule="exact"/>
              <w:ind w:right="100"/>
            </w:pPr>
          </w:p>
        </w:tc>
      </w:tr>
      <w:tr w:rsidR="00B46876" w:rsidRPr="00407F46" w:rsidTr="003F4333">
        <w:tc>
          <w:tcPr>
            <w:tcW w:w="2693" w:type="dxa"/>
          </w:tcPr>
          <w:p w:rsidR="00B46876" w:rsidRPr="001E25B3" w:rsidRDefault="00B46876" w:rsidP="003F4333">
            <w:pPr>
              <w:pStyle w:val="a4"/>
              <w:rPr>
                <w:rFonts w:ascii="Times New Roman" w:hAnsi="Times New Roman" w:cs="Times New Roman"/>
                <w:sz w:val="20"/>
                <w:szCs w:val="20"/>
              </w:rPr>
            </w:pPr>
            <w:r w:rsidRPr="001E25B3">
              <w:rPr>
                <w:rFonts w:ascii="Times New Roman" w:hAnsi="Times New Roman" w:cs="Times New Roman"/>
                <w:sz w:val="20"/>
                <w:szCs w:val="20"/>
              </w:rPr>
              <w:t>Двойное сальто назад с винтом</w:t>
            </w:r>
            <w:proofErr w:type="gramStart"/>
            <w:r w:rsidRPr="001E25B3">
              <w:rPr>
                <w:rFonts w:ascii="Times New Roman" w:hAnsi="Times New Roman" w:cs="Times New Roman"/>
                <w:sz w:val="20"/>
                <w:szCs w:val="20"/>
              </w:rPr>
              <w:t xml:space="preserve"> С</w:t>
            </w:r>
            <w:proofErr w:type="gramEnd"/>
            <w:r w:rsidRPr="001E25B3">
              <w:rPr>
                <w:rFonts w:ascii="Times New Roman" w:hAnsi="Times New Roman" w:cs="Times New Roman"/>
                <w:sz w:val="20"/>
                <w:szCs w:val="20"/>
              </w:rPr>
              <w:t xml:space="preserve"> – 802/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407F46" w:rsidRDefault="00B46876" w:rsidP="00B46876">
            <w:pPr>
              <w:pStyle w:val="13"/>
              <w:shd w:val="clear" w:color="auto" w:fill="auto"/>
              <w:spacing w:before="0" w:after="172" w:line="340" w:lineRule="exact"/>
              <w:ind w:right="100"/>
            </w:pPr>
            <w:r>
              <w:t>4</w:t>
            </w:r>
          </w:p>
        </w:tc>
      </w:tr>
      <w:tr w:rsidR="00B46876" w:rsidRPr="00407F46" w:rsidTr="003F4333">
        <w:tc>
          <w:tcPr>
            <w:tcW w:w="2693" w:type="dxa"/>
          </w:tcPr>
          <w:p w:rsidR="00B46876" w:rsidRPr="001E25B3" w:rsidRDefault="00B46876" w:rsidP="003F4333">
            <w:pPr>
              <w:pStyle w:val="a4"/>
              <w:rPr>
                <w:rFonts w:ascii="Times New Roman" w:hAnsi="Times New Roman" w:cs="Times New Roman"/>
                <w:sz w:val="20"/>
                <w:szCs w:val="20"/>
              </w:rPr>
            </w:pPr>
            <w:r w:rsidRPr="001E25B3">
              <w:rPr>
                <w:rFonts w:ascii="Times New Roman" w:hAnsi="Times New Roman" w:cs="Times New Roman"/>
                <w:sz w:val="20"/>
                <w:szCs w:val="20"/>
              </w:rPr>
              <w:t>Двойное сальто назад с 1 ½ винтами - 821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407F46" w:rsidRDefault="00B46876" w:rsidP="00B46876">
            <w:pPr>
              <w:pStyle w:val="13"/>
              <w:shd w:val="clear" w:color="auto" w:fill="auto"/>
              <w:spacing w:before="0" w:after="172" w:line="340" w:lineRule="exact"/>
              <w:ind w:right="100"/>
            </w:pPr>
            <w:r>
              <w:t>4</w:t>
            </w:r>
          </w:p>
        </w:tc>
      </w:tr>
      <w:tr w:rsidR="00B46876" w:rsidRPr="00407F46" w:rsidTr="003F4333">
        <w:tc>
          <w:tcPr>
            <w:tcW w:w="2693" w:type="dxa"/>
          </w:tcPr>
          <w:p w:rsidR="00B46876" w:rsidRPr="001E25B3" w:rsidRDefault="00B46876" w:rsidP="003F4333">
            <w:pPr>
              <w:pStyle w:val="a4"/>
              <w:rPr>
                <w:rFonts w:ascii="Times New Roman" w:hAnsi="Times New Roman" w:cs="Times New Roman"/>
                <w:sz w:val="20"/>
                <w:szCs w:val="20"/>
              </w:rPr>
            </w:pPr>
            <w:r w:rsidRPr="001E25B3">
              <w:rPr>
                <w:rFonts w:ascii="Times New Roman" w:hAnsi="Times New Roman" w:cs="Times New Roman"/>
                <w:sz w:val="20"/>
                <w:szCs w:val="20"/>
              </w:rPr>
              <w:t>Двойное сальто назад с 2 винтами – 822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3</w:t>
            </w:r>
          </w:p>
        </w:tc>
        <w:tc>
          <w:tcPr>
            <w:tcW w:w="567" w:type="dxa"/>
          </w:tcPr>
          <w:p w:rsidR="00B46876" w:rsidRPr="00407F46" w:rsidRDefault="00B46876" w:rsidP="00B46876">
            <w:pPr>
              <w:pStyle w:val="13"/>
              <w:shd w:val="clear" w:color="auto" w:fill="auto"/>
              <w:spacing w:before="0" w:after="172" w:line="340" w:lineRule="exact"/>
              <w:ind w:right="100"/>
            </w:pPr>
            <w:r>
              <w:t>4</w:t>
            </w:r>
          </w:p>
        </w:tc>
      </w:tr>
      <w:tr w:rsidR="00B46876" w:rsidRPr="00407F46" w:rsidTr="003F4333">
        <w:tc>
          <w:tcPr>
            <w:tcW w:w="2693" w:type="dxa"/>
          </w:tcPr>
          <w:p w:rsidR="00B46876" w:rsidRPr="001E25B3" w:rsidRDefault="00B46876" w:rsidP="003F4333">
            <w:pPr>
              <w:pStyle w:val="a4"/>
              <w:rPr>
                <w:rFonts w:ascii="Times New Roman" w:hAnsi="Times New Roman" w:cs="Times New Roman"/>
                <w:sz w:val="20"/>
                <w:szCs w:val="20"/>
              </w:rPr>
            </w:pPr>
            <w:r w:rsidRPr="001E25B3">
              <w:rPr>
                <w:rFonts w:ascii="Times New Roman" w:hAnsi="Times New Roman" w:cs="Times New Roman"/>
                <w:sz w:val="20"/>
                <w:szCs w:val="20"/>
              </w:rPr>
              <w:t>Двойное сальто назад с 3 винтами – 833</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407F46" w:rsidRDefault="00B46876" w:rsidP="00B46876">
            <w:pPr>
              <w:pStyle w:val="13"/>
              <w:shd w:val="clear" w:color="auto" w:fill="auto"/>
              <w:spacing w:before="0" w:after="172" w:line="340" w:lineRule="exact"/>
              <w:ind w:right="100"/>
            </w:pPr>
            <w:r>
              <w:t>3</w:t>
            </w:r>
          </w:p>
        </w:tc>
      </w:tr>
      <w:tr w:rsidR="00B46876" w:rsidRPr="00407F46" w:rsidTr="003F4333">
        <w:tc>
          <w:tcPr>
            <w:tcW w:w="2693" w:type="dxa"/>
          </w:tcPr>
          <w:p w:rsidR="00B46876" w:rsidRPr="001E25B3" w:rsidRDefault="00B46876" w:rsidP="00B46876">
            <w:pPr>
              <w:pStyle w:val="a4"/>
              <w:rPr>
                <w:rFonts w:ascii="Times New Roman" w:hAnsi="Times New Roman" w:cs="Times New Roman"/>
                <w:sz w:val="20"/>
                <w:szCs w:val="20"/>
              </w:rPr>
            </w:pPr>
            <w:r w:rsidRPr="001E25B3">
              <w:rPr>
                <w:rFonts w:ascii="Times New Roman" w:hAnsi="Times New Roman" w:cs="Times New Roman"/>
                <w:sz w:val="20"/>
                <w:szCs w:val="20"/>
              </w:rPr>
              <w:t>Тройное сальто назад</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1</w:t>
            </w:r>
          </w:p>
        </w:tc>
        <w:tc>
          <w:tcPr>
            <w:tcW w:w="567" w:type="dxa"/>
          </w:tcPr>
          <w:p w:rsidR="00B46876" w:rsidRPr="001E25B3" w:rsidRDefault="00B46876" w:rsidP="00B46876">
            <w:pPr>
              <w:pStyle w:val="13"/>
              <w:shd w:val="clear" w:color="auto" w:fill="auto"/>
              <w:spacing w:before="0" w:after="172" w:line="340" w:lineRule="exact"/>
              <w:ind w:right="100"/>
              <w:rPr>
                <w:sz w:val="20"/>
                <w:szCs w:val="20"/>
              </w:rPr>
            </w:pPr>
            <w:r w:rsidRPr="001E25B3">
              <w:rPr>
                <w:sz w:val="20"/>
                <w:szCs w:val="20"/>
              </w:rPr>
              <w:t>2</w:t>
            </w:r>
          </w:p>
        </w:tc>
        <w:tc>
          <w:tcPr>
            <w:tcW w:w="567" w:type="dxa"/>
          </w:tcPr>
          <w:p w:rsidR="00B46876" w:rsidRPr="00407F46" w:rsidRDefault="00B46876" w:rsidP="00B46876">
            <w:pPr>
              <w:pStyle w:val="13"/>
              <w:shd w:val="clear" w:color="auto" w:fill="auto"/>
              <w:spacing w:before="0" w:after="172" w:line="340" w:lineRule="exact"/>
              <w:ind w:right="100"/>
            </w:pPr>
            <w:r>
              <w:t>2</w:t>
            </w:r>
          </w:p>
        </w:tc>
      </w:tr>
    </w:tbl>
    <w:p w:rsidR="00B46876" w:rsidRPr="002C4D5D" w:rsidRDefault="00B46876" w:rsidP="00B46876">
      <w:pPr>
        <w:pStyle w:val="a4"/>
        <w:ind w:firstLine="708"/>
        <w:jc w:val="center"/>
        <w:rPr>
          <w:rFonts w:ascii="Times New Roman" w:hAnsi="Times New Roman" w:cs="Times New Roman"/>
          <w:b/>
          <w:sz w:val="28"/>
          <w:szCs w:val="28"/>
        </w:rPr>
      </w:pPr>
    </w:p>
    <w:p w:rsidR="00B46876" w:rsidRPr="003C63E2" w:rsidRDefault="00B46876" w:rsidP="00B46876">
      <w:pPr>
        <w:pStyle w:val="24"/>
        <w:shd w:val="clear" w:color="auto" w:fill="auto"/>
        <w:spacing w:before="169" w:after="0" w:line="275" w:lineRule="exact"/>
        <w:ind w:left="40" w:right="60" w:firstLine="708"/>
        <w:jc w:val="both"/>
        <w:rPr>
          <w:sz w:val="24"/>
          <w:szCs w:val="24"/>
        </w:rPr>
      </w:pPr>
      <w:r w:rsidRPr="003C63E2">
        <w:rPr>
          <w:rStyle w:val="20pt"/>
          <w:b/>
          <w:sz w:val="24"/>
          <w:szCs w:val="24"/>
        </w:rPr>
        <w:t>Примечание.</w:t>
      </w:r>
      <w:r w:rsidRPr="003C63E2">
        <w:rPr>
          <w:sz w:val="24"/>
          <w:szCs w:val="24"/>
        </w:rPr>
        <w:t xml:space="preserve"> 1 - ознакомление и детализированное разучивание элемента; 2 - закрепление и совершенствование элемента; 3 - выполне</w:t>
      </w:r>
      <w:r w:rsidRPr="003C63E2">
        <w:rPr>
          <w:sz w:val="24"/>
          <w:szCs w:val="24"/>
        </w:rPr>
        <w:softHyphen/>
        <w:t>ние элемента в «связках»; 4 - включение элемента в соревновательные упражнения.</w:t>
      </w:r>
    </w:p>
    <w:p w:rsidR="00B46876" w:rsidRDefault="00B46876" w:rsidP="003F4333">
      <w:pPr>
        <w:pStyle w:val="24"/>
        <w:shd w:val="clear" w:color="auto" w:fill="auto"/>
        <w:spacing w:after="0" w:line="275" w:lineRule="exact"/>
        <w:ind w:right="60" w:firstLine="708"/>
        <w:jc w:val="both"/>
        <w:rPr>
          <w:sz w:val="24"/>
          <w:szCs w:val="24"/>
        </w:rPr>
      </w:pPr>
      <w:r w:rsidRPr="003C63E2">
        <w:rPr>
          <w:sz w:val="24"/>
          <w:szCs w:val="24"/>
        </w:rPr>
        <w:t>В каждой возрастной группе рекомендуется составлять учебные ком</w:t>
      </w:r>
      <w:r w:rsidRPr="003C63E2">
        <w:rPr>
          <w:sz w:val="24"/>
          <w:szCs w:val="24"/>
        </w:rPr>
        <w:softHyphen/>
        <w:t>бинации и «связки» из предложенных элементов, включая элементы предыдущих лет обучения.</w:t>
      </w:r>
    </w:p>
    <w:p w:rsidR="003F4333" w:rsidRDefault="003F4333" w:rsidP="003F4333">
      <w:pPr>
        <w:pStyle w:val="24"/>
        <w:shd w:val="clear" w:color="auto" w:fill="auto"/>
        <w:spacing w:after="0" w:line="275" w:lineRule="exact"/>
        <w:ind w:right="60" w:firstLine="708"/>
        <w:jc w:val="both"/>
        <w:rPr>
          <w:sz w:val="24"/>
          <w:szCs w:val="24"/>
        </w:rPr>
      </w:pPr>
    </w:p>
    <w:p w:rsidR="003F4333" w:rsidRDefault="003F4333" w:rsidP="003F4333">
      <w:pPr>
        <w:pStyle w:val="13"/>
        <w:shd w:val="clear" w:color="auto" w:fill="auto"/>
        <w:spacing w:before="0" w:line="240" w:lineRule="auto"/>
        <w:ind w:left="1416" w:right="1080" w:firstLine="708"/>
        <w:rPr>
          <w:sz w:val="24"/>
          <w:szCs w:val="24"/>
        </w:rPr>
      </w:pPr>
      <w:r w:rsidRPr="003F4333">
        <w:rPr>
          <w:sz w:val="24"/>
          <w:szCs w:val="24"/>
        </w:rPr>
        <w:t>МЕДИКО-БИОЛОГИЧЕСКИЙ КОНТРОЛЬ</w:t>
      </w:r>
      <w:r>
        <w:rPr>
          <w:sz w:val="24"/>
          <w:szCs w:val="24"/>
        </w:rPr>
        <w:t>.</w:t>
      </w:r>
    </w:p>
    <w:p w:rsidR="003F4333" w:rsidRPr="003F4333" w:rsidRDefault="003F4333" w:rsidP="003F4333">
      <w:pPr>
        <w:pStyle w:val="13"/>
        <w:shd w:val="clear" w:color="auto" w:fill="auto"/>
        <w:spacing w:before="0" w:after="180" w:line="340" w:lineRule="exact"/>
        <w:ind w:left="1416" w:right="1080" w:firstLine="708"/>
        <w:rPr>
          <w:sz w:val="24"/>
          <w:szCs w:val="24"/>
        </w:rPr>
      </w:pPr>
      <w:r w:rsidRPr="003F4333">
        <w:rPr>
          <w:sz w:val="24"/>
          <w:szCs w:val="24"/>
        </w:rPr>
        <w:t>ВОССТАНОВИТЕЛЬНЫЕ МЕРОПРИЯТИЯ</w:t>
      </w:r>
    </w:p>
    <w:p w:rsidR="003F4333" w:rsidRPr="003F4333" w:rsidRDefault="003F4333" w:rsidP="003F4333">
      <w:pPr>
        <w:pStyle w:val="a4"/>
        <w:ind w:firstLine="708"/>
        <w:rPr>
          <w:rFonts w:ascii="Times New Roman" w:hAnsi="Times New Roman" w:cs="Times New Roman"/>
        </w:rPr>
      </w:pPr>
      <w:r w:rsidRPr="003F4333">
        <w:rPr>
          <w:rFonts w:ascii="Times New Roman" w:hAnsi="Times New Roman" w:cs="Times New Roman"/>
        </w:rPr>
        <w:t>Величина тренировочных нагрузок и повышение уровня тре</w:t>
      </w:r>
      <w:r w:rsidRPr="003F4333">
        <w:rPr>
          <w:rFonts w:ascii="Times New Roman" w:hAnsi="Times New Roman" w:cs="Times New Roman"/>
        </w:rPr>
        <w:softHyphen/>
        <w:t>нированности зависит от темпов восстановительных процессов в организме спортсмена. Средства восстановления подразделяют на три типа: педагогические, медико-биологические и психологи</w:t>
      </w:r>
      <w:r w:rsidRPr="003F4333">
        <w:rPr>
          <w:rFonts w:ascii="Times New Roman" w:hAnsi="Times New Roman" w:cs="Times New Roman"/>
        </w:rPr>
        <w:softHyphen/>
        <w:t>ческие.</w:t>
      </w:r>
    </w:p>
    <w:p w:rsidR="003F4333" w:rsidRPr="003F4333" w:rsidRDefault="003F4333" w:rsidP="003F4333">
      <w:pPr>
        <w:pStyle w:val="13"/>
        <w:shd w:val="clear" w:color="auto" w:fill="auto"/>
        <w:spacing w:before="0" w:line="327" w:lineRule="exact"/>
        <w:ind w:right="60" w:firstLine="708"/>
        <w:rPr>
          <w:sz w:val="24"/>
          <w:szCs w:val="24"/>
        </w:rPr>
      </w:pPr>
      <w:r w:rsidRPr="003F4333">
        <w:rPr>
          <w:sz w:val="24"/>
          <w:szCs w:val="24"/>
        </w:rPr>
        <w:t>Педагогические средства являются основными, так как при нерациональном построении тренировки остальные средства ока</w:t>
      </w:r>
      <w:r w:rsidRPr="003F4333">
        <w:rPr>
          <w:sz w:val="24"/>
          <w:szCs w:val="24"/>
        </w:rPr>
        <w:softHyphen/>
        <w:t>зываются неэффективными.</w:t>
      </w:r>
    </w:p>
    <w:p w:rsidR="003F4333" w:rsidRDefault="003F4333" w:rsidP="003F4333">
      <w:pPr>
        <w:pStyle w:val="13"/>
        <w:shd w:val="clear" w:color="auto" w:fill="auto"/>
        <w:spacing w:before="0" w:line="340" w:lineRule="exact"/>
        <w:ind w:right="40" w:firstLine="40"/>
        <w:rPr>
          <w:b/>
          <w:sz w:val="24"/>
          <w:szCs w:val="24"/>
        </w:rPr>
      </w:pPr>
    </w:p>
    <w:p w:rsidR="003F4333" w:rsidRDefault="003F4333" w:rsidP="003F4333">
      <w:pPr>
        <w:pStyle w:val="13"/>
        <w:shd w:val="clear" w:color="auto" w:fill="auto"/>
        <w:spacing w:before="0" w:line="340" w:lineRule="exact"/>
        <w:ind w:right="40" w:firstLine="40"/>
        <w:rPr>
          <w:b/>
          <w:sz w:val="24"/>
          <w:szCs w:val="24"/>
        </w:rPr>
      </w:pPr>
    </w:p>
    <w:p w:rsidR="003F4333" w:rsidRDefault="003F4333" w:rsidP="003F4333">
      <w:pPr>
        <w:pStyle w:val="13"/>
        <w:shd w:val="clear" w:color="auto" w:fill="auto"/>
        <w:spacing w:before="0" w:line="340" w:lineRule="exact"/>
        <w:ind w:right="40" w:firstLine="40"/>
        <w:rPr>
          <w:b/>
          <w:sz w:val="24"/>
          <w:szCs w:val="24"/>
        </w:rPr>
      </w:pPr>
    </w:p>
    <w:p w:rsidR="003F4333" w:rsidRPr="003F4333" w:rsidRDefault="003F4333" w:rsidP="003F4333">
      <w:pPr>
        <w:pStyle w:val="13"/>
        <w:shd w:val="clear" w:color="auto" w:fill="auto"/>
        <w:spacing w:before="0" w:line="340" w:lineRule="exact"/>
        <w:ind w:right="40" w:firstLine="40"/>
        <w:rPr>
          <w:b/>
          <w:sz w:val="24"/>
          <w:szCs w:val="24"/>
        </w:rPr>
      </w:pPr>
      <w:r w:rsidRPr="003F4333">
        <w:rPr>
          <w:b/>
          <w:sz w:val="24"/>
          <w:szCs w:val="24"/>
        </w:rPr>
        <w:lastRenderedPageBreak/>
        <w:t>Факторы педагогического воздействия, обеспечивающие восстановление работоспособности:</w:t>
      </w:r>
    </w:p>
    <w:p w:rsidR="003F4333" w:rsidRPr="003F4333" w:rsidRDefault="003F4333" w:rsidP="003F4333">
      <w:pPr>
        <w:pStyle w:val="13"/>
        <w:numPr>
          <w:ilvl w:val="0"/>
          <w:numId w:val="24"/>
        </w:numPr>
        <w:shd w:val="clear" w:color="auto" w:fill="auto"/>
        <w:tabs>
          <w:tab w:val="left" w:pos="681"/>
        </w:tabs>
        <w:spacing w:before="0" w:line="340" w:lineRule="exact"/>
        <w:ind w:right="40" w:firstLine="40"/>
        <w:rPr>
          <w:sz w:val="24"/>
          <w:szCs w:val="24"/>
        </w:rPr>
      </w:pPr>
      <w:r w:rsidRPr="003F4333">
        <w:rPr>
          <w:sz w:val="24"/>
          <w:szCs w:val="24"/>
        </w:rPr>
        <w:t>рациональное сочетание тренировочных средств разной на</w:t>
      </w:r>
      <w:r w:rsidRPr="003F4333">
        <w:rPr>
          <w:sz w:val="24"/>
          <w:szCs w:val="24"/>
        </w:rPr>
        <w:softHyphen/>
        <w:t>правленности;</w:t>
      </w:r>
    </w:p>
    <w:p w:rsidR="003F4333" w:rsidRPr="003F4333" w:rsidRDefault="003F4333" w:rsidP="003F4333">
      <w:pPr>
        <w:pStyle w:val="13"/>
        <w:numPr>
          <w:ilvl w:val="0"/>
          <w:numId w:val="24"/>
        </w:numPr>
        <w:shd w:val="clear" w:color="auto" w:fill="auto"/>
        <w:tabs>
          <w:tab w:val="left" w:pos="668"/>
        </w:tabs>
        <w:spacing w:before="0" w:line="340" w:lineRule="exact"/>
        <w:ind w:right="40" w:firstLine="40"/>
        <w:rPr>
          <w:sz w:val="24"/>
          <w:szCs w:val="24"/>
        </w:rPr>
      </w:pPr>
      <w:r w:rsidRPr="003F4333">
        <w:rPr>
          <w:sz w:val="24"/>
          <w:szCs w:val="24"/>
        </w:rPr>
        <w:t>правильное сочетание нагрузки и отдыха как в тренировоч</w:t>
      </w:r>
      <w:r w:rsidRPr="003F4333">
        <w:rPr>
          <w:sz w:val="24"/>
          <w:szCs w:val="24"/>
        </w:rPr>
        <w:softHyphen/>
        <w:t>ном занятии, так в целостном тренировочном процессе;</w:t>
      </w:r>
    </w:p>
    <w:p w:rsidR="003F4333" w:rsidRPr="003F4333" w:rsidRDefault="003F4333" w:rsidP="003F4333">
      <w:pPr>
        <w:pStyle w:val="13"/>
        <w:numPr>
          <w:ilvl w:val="0"/>
          <w:numId w:val="24"/>
        </w:numPr>
        <w:shd w:val="clear" w:color="auto" w:fill="auto"/>
        <w:tabs>
          <w:tab w:val="left" w:pos="676"/>
        </w:tabs>
        <w:spacing w:before="0" w:line="340" w:lineRule="exact"/>
        <w:ind w:firstLine="40"/>
        <w:rPr>
          <w:sz w:val="24"/>
          <w:szCs w:val="24"/>
        </w:rPr>
      </w:pPr>
      <w:r w:rsidRPr="003F4333">
        <w:rPr>
          <w:sz w:val="24"/>
          <w:szCs w:val="24"/>
        </w:rPr>
        <w:t>введение специальных профилактических разгрузок;</w:t>
      </w:r>
    </w:p>
    <w:p w:rsidR="003F4333" w:rsidRPr="003F4333" w:rsidRDefault="003F4333" w:rsidP="003F4333">
      <w:pPr>
        <w:pStyle w:val="13"/>
        <w:numPr>
          <w:ilvl w:val="0"/>
          <w:numId w:val="24"/>
        </w:numPr>
        <w:shd w:val="clear" w:color="auto" w:fill="auto"/>
        <w:tabs>
          <w:tab w:val="left" w:pos="676"/>
        </w:tabs>
        <w:spacing w:before="0" w:line="340" w:lineRule="exact"/>
        <w:ind w:firstLine="40"/>
        <w:rPr>
          <w:sz w:val="24"/>
          <w:szCs w:val="24"/>
        </w:rPr>
      </w:pPr>
      <w:r w:rsidRPr="003F4333">
        <w:rPr>
          <w:sz w:val="24"/>
          <w:szCs w:val="24"/>
        </w:rPr>
        <w:t>выбор оптимальных интервалов и видов отдыха;</w:t>
      </w:r>
    </w:p>
    <w:p w:rsidR="003F4333" w:rsidRPr="003F4333" w:rsidRDefault="003F4333" w:rsidP="003F4333">
      <w:pPr>
        <w:pStyle w:val="13"/>
        <w:numPr>
          <w:ilvl w:val="0"/>
          <w:numId w:val="24"/>
        </w:numPr>
        <w:shd w:val="clear" w:color="auto" w:fill="auto"/>
        <w:tabs>
          <w:tab w:val="left" w:pos="668"/>
        </w:tabs>
        <w:spacing w:before="0" w:line="340" w:lineRule="exact"/>
        <w:ind w:right="40" w:firstLine="40"/>
        <w:rPr>
          <w:sz w:val="24"/>
          <w:szCs w:val="24"/>
        </w:rPr>
      </w:pPr>
      <w:r w:rsidRPr="003F4333">
        <w:rPr>
          <w:sz w:val="24"/>
          <w:szCs w:val="24"/>
        </w:rPr>
        <w:t>оптимальное использование средств переключения видов спортивной деятельности;</w:t>
      </w:r>
    </w:p>
    <w:p w:rsidR="003F4333" w:rsidRPr="003F4333" w:rsidRDefault="003F4333" w:rsidP="003F4333">
      <w:pPr>
        <w:pStyle w:val="13"/>
        <w:numPr>
          <w:ilvl w:val="0"/>
          <w:numId w:val="24"/>
        </w:numPr>
        <w:shd w:val="clear" w:color="auto" w:fill="auto"/>
        <w:tabs>
          <w:tab w:val="left" w:pos="695"/>
        </w:tabs>
        <w:spacing w:before="0" w:line="340" w:lineRule="exact"/>
        <w:ind w:right="40" w:firstLine="40"/>
        <w:rPr>
          <w:sz w:val="24"/>
          <w:szCs w:val="24"/>
        </w:rPr>
      </w:pPr>
      <w:r w:rsidRPr="003F4333">
        <w:rPr>
          <w:sz w:val="24"/>
          <w:szCs w:val="24"/>
        </w:rPr>
        <w:t>полноценные разминки и заключительные части трениро</w:t>
      </w:r>
      <w:r w:rsidRPr="003F4333">
        <w:rPr>
          <w:sz w:val="24"/>
          <w:szCs w:val="24"/>
        </w:rPr>
        <w:softHyphen/>
        <w:t>вочных занятий;</w:t>
      </w:r>
    </w:p>
    <w:p w:rsidR="003F4333" w:rsidRPr="003F4333" w:rsidRDefault="003F4333" w:rsidP="003F4333">
      <w:pPr>
        <w:pStyle w:val="13"/>
        <w:numPr>
          <w:ilvl w:val="0"/>
          <w:numId w:val="24"/>
        </w:numPr>
        <w:shd w:val="clear" w:color="auto" w:fill="auto"/>
        <w:tabs>
          <w:tab w:val="left" w:pos="668"/>
        </w:tabs>
        <w:spacing w:before="0" w:line="340" w:lineRule="exact"/>
        <w:ind w:right="40" w:firstLine="40"/>
        <w:rPr>
          <w:sz w:val="24"/>
          <w:szCs w:val="24"/>
        </w:rPr>
      </w:pPr>
      <w:r w:rsidRPr="003F4333">
        <w:rPr>
          <w:sz w:val="24"/>
          <w:szCs w:val="24"/>
        </w:rPr>
        <w:t>использование методов физических упражнений, направлен</w:t>
      </w:r>
      <w:r w:rsidRPr="003F4333">
        <w:rPr>
          <w:sz w:val="24"/>
          <w:szCs w:val="24"/>
        </w:rPr>
        <w:softHyphen/>
        <w:t>ных на стимулирование восстановительных процессов (дыхатель</w:t>
      </w:r>
      <w:r w:rsidRPr="003F4333">
        <w:rPr>
          <w:sz w:val="24"/>
          <w:szCs w:val="24"/>
        </w:rPr>
        <w:softHyphen/>
        <w:t>ные упражнения, упражнения на расслабления и т.п.);</w:t>
      </w:r>
    </w:p>
    <w:p w:rsidR="003F4333" w:rsidRPr="003F4333" w:rsidRDefault="003F4333" w:rsidP="003F4333">
      <w:pPr>
        <w:pStyle w:val="13"/>
        <w:numPr>
          <w:ilvl w:val="0"/>
          <w:numId w:val="24"/>
        </w:numPr>
        <w:shd w:val="clear" w:color="auto" w:fill="auto"/>
        <w:tabs>
          <w:tab w:val="left" w:pos="676"/>
        </w:tabs>
        <w:spacing w:before="0" w:line="340" w:lineRule="exact"/>
        <w:ind w:firstLine="40"/>
        <w:rPr>
          <w:sz w:val="24"/>
          <w:szCs w:val="24"/>
        </w:rPr>
      </w:pPr>
      <w:r w:rsidRPr="003F4333">
        <w:rPr>
          <w:sz w:val="24"/>
          <w:szCs w:val="24"/>
        </w:rPr>
        <w:t>повышение эмоционального фона тренировочных занятий;</w:t>
      </w:r>
    </w:p>
    <w:p w:rsidR="003F4333" w:rsidRPr="003F4333" w:rsidRDefault="003F4333" w:rsidP="003F4333">
      <w:pPr>
        <w:pStyle w:val="13"/>
        <w:numPr>
          <w:ilvl w:val="0"/>
          <w:numId w:val="24"/>
        </w:numPr>
        <w:shd w:val="clear" w:color="auto" w:fill="auto"/>
        <w:tabs>
          <w:tab w:val="left" w:pos="676"/>
        </w:tabs>
        <w:spacing w:before="0" w:line="340" w:lineRule="exact"/>
        <w:ind w:firstLine="40"/>
        <w:rPr>
          <w:sz w:val="24"/>
          <w:szCs w:val="24"/>
        </w:rPr>
      </w:pPr>
      <w:r w:rsidRPr="003F4333">
        <w:rPr>
          <w:sz w:val="24"/>
          <w:szCs w:val="24"/>
        </w:rPr>
        <w:t>эффективная индивидуализация тренировочных занятий;</w:t>
      </w:r>
    </w:p>
    <w:p w:rsidR="003F4333" w:rsidRPr="003F4333" w:rsidRDefault="003F4333" w:rsidP="003F4333">
      <w:pPr>
        <w:pStyle w:val="13"/>
        <w:numPr>
          <w:ilvl w:val="0"/>
          <w:numId w:val="24"/>
        </w:numPr>
        <w:shd w:val="clear" w:color="auto" w:fill="auto"/>
        <w:tabs>
          <w:tab w:val="left" w:pos="689"/>
        </w:tabs>
        <w:spacing w:before="0" w:line="340" w:lineRule="exact"/>
        <w:ind w:firstLine="40"/>
        <w:rPr>
          <w:sz w:val="24"/>
          <w:szCs w:val="24"/>
        </w:rPr>
      </w:pPr>
      <w:r w:rsidRPr="003F4333">
        <w:rPr>
          <w:sz w:val="24"/>
          <w:szCs w:val="24"/>
        </w:rPr>
        <w:t>соблюдение режима дня.</w:t>
      </w:r>
    </w:p>
    <w:p w:rsidR="003F4333" w:rsidRPr="003F4333" w:rsidRDefault="003F4333" w:rsidP="003F4333">
      <w:pPr>
        <w:pStyle w:val="13"/>
        <w:shd w:val="clear" w:color="auto" w:fill="auto"/>
        <w:spacing w:before="0" w:line="340" w:lineRule="exact"/>
        <w:jc w:val="center"/>
        <w:rPr>
          <w:b/>
          <w:sz w:val="24"/>
          <w:szCs w:val="24"/>
        </w:rPr>
      </w:pPr>
      <w:r w:rsidRPr="003F4333">
        <w:rPr>
          <w:b/>
          <w:sz w:val="24"/>
          <w:szCs w:val="24"/>
        </w:rPr>
        <w:t>Медико-биологические средства восстановления</w:t>
      </w:r>
    </w:p>
    <w:p w:rsidR="003F4333" w:rsidRPr="003F4333" w:rsidRDefault="003F4333" w:rsidP="003F4333">
      <w:pPr>
        <w:pStyle w:val="13"/>
        <w:shd w:val="clear" w:color="auto" w:fill="auto"/>
        <w:spacing w:before="0" w:line="340" w:lineRule="exact"/>
        <w:ind w:right="40" w:firstLine="708"/>
        <w:rPr>
          <w:sz w:val="24"/>
          <w:szCs w:val="24"/>
        </w:rPr>
      </w:pPr>
      <w:r w:rsidRPr="003F4333">
        <w:rPr>
          <w:sz w:val="24"/>
          <w:szCs w:val="24"/>
        </w:rPr>
        <w:t>С ростом объёма средств СФП, интенсивности тренировочно</w:t>
      </w:r>
      <w:r w:rsidRPr="003F4333">
        <w:rPr>
          <w:sz w:val="24"/>
          <w:szCs w:val="24"/>
        </w:rPr>
        <w:softHyphen/>
        <w:t>го процесса, соревновательной практики необходимо увеличивать время, отводимое на восстановление организма спортсменов.</w:t>
      </w:r>
    </w:p>
    <w:p w:rsidR="003F4333" w:rsidRPr="003F4333" w:rsidRDefault="003F4333" w:rsidP="003F4333">
      <w:pPr>
        <w:pStyle w:val="13"/>
        <w:shd w:val="clear" w:color="auto" w:fill="auto"/>
        <w:spacing w:before="0" w:line="340" w:lineRule="exact"/>
        <w:ind w:right="40" w:firstLine="708"/>
        <w:rPr>
          <w:sz w:val="24"/>
          <w:szCs w:val="24"/>
        </w:rPr>
      </w:pPr>
      <w:r w:rsidRPr="003F4333">
        <w:rPr>
          <w:sz w:val="24"/>
          <w:szCs w:val="24"/>
        </w:rPr>
        <w:t>Прыжки на батуте - вид спорта со сложной координацией дви</w:t>
      </w:r>
      <w:r w:rsidRPr="003F4333">
        <w:rPr>
          <w:sz w:val="24"/>
          <w:szCs w:val="24"/>
        </w:rPr>
        <w:softHyphen/>
        <w:t>жений, где результаты выполнения упражнений оценивают по ка</w:t>
      </w:r>
      <w:r w:rsidRPr="003F4333">
        <w:rPr>
          <w:sz w:val="24"/>
          <w:szCs w:val="24"/>
        </w:rPr>
        <w:softHyphen/>
        <w:t>честву показанной техники прыжков и синхронности (в синхрон</w:t>
      </w:r>
      <w:r w:rsidRPr="003F4333">
        <w:rPr>
          <w:sz w:val="24"/>
          <w:szCs w:val="24"/>
        </w:rPr>
        <w:softHyphen/>
        <w:t>ных прыжках), выполняемых в сложных и необычных условиях.</w:t>
      </w:r>
    </w:p>
    <w:p w:rsidR="003F4333" w:rsidRPr="003F4333" w:rsidRDefault="003F4333" w:rsidP="003F4333">
      <w:pPr>
        <w:pStyle w:val="13"/>
        <w:shd w:val="clear" w:color="auto" w:fill="auto"/>
        <w:spacing w:before="0" w:line="340" w:lineRule="exact"/>
        <w:ind w:right="40" w:firstLine="708"/>
        <w:rPr>
          <w:sz w:val="24"/>
          <w:szCs w:val="24"/>
        </w:rPr>
      </w:pPr>
      <w:r w:rsidRPr="003F4333">
        <w:rPr>
          <w:sz w:val="24"/>
          <w:szCs w:val="24"/>
        </w:rPr>
        <w:t>Спортсмены, специализирующиеся в прыжках на батуте, должны иметь хорошую координацию движений и ориентировку в пространстве, обладать высоким уровнем развития силы, ско</w:t>
      </w:r>
      <w:r w:rsidRPr="003F4333">
        <w:rPr>
          <w:sz w:val="24"/>
          <w:szCs w:val="24"/>
        </w:rPr>
        <w:softHyphen/>
        <w:t>ростной реакции, быстроты, взрывной силы, сочетаемых с пра</w:t>
      </w:r>
      <w:r w:rsidRPr="003F4333">
        <w:rPr>
          <w:sz w:val="24"/>
          <w:szCs w:val="24"/>
        </w:rPr>
        <w:softHyphen/>
        <w:t>вильным выбором и точностью выполнения разнообразных дви</w:t>
      </w:r>
      <w:r w:rsidRPr="003F4333">
        <w:rPr>
          <w:sz w:val="24"/>
          <w:szCs w:val="24"/>
        </w:rPr>
        <w:softHyphen/>
        <w:t>гательных действий.</w:t>
      </w:r>
    </w:p>
    <w:p w:rsidR="003F4333" w:rsidRPr="003F4333" w:rsidRDefault="003F4333" w:rsidP="003F4333">
      <w:pPr>
        <w:pStyle w:val="13"/>
        <w:shd w:val="clear" w:color="auto" w:fill="auto"/>
        <w:spacing w:before="0" w:line="340" w:lineRule="exact"/>
        <w:ind w:right="40" w:firstLine="708"/>
        <w:rPr>
          <w:sz w:val="24"/>
          <w:szCs w:val="24"/>
        </w:rPr>
      </w:pPr>
      <w:r w:rsidRPr="003F4333">
        <w:rPr>
          <w:sz w:val="24"/>
          <w:szCs w:val="24"/>
        </w:rPr>
        <w:t>Упражнения во всех видах прыжков на батуте выполняют при задержке дыхания. Кислородный запрос при прыжках относи</w:t>
      </w:r>
      <w:r w:rsidRPr="003F4333">
        <w:rPr>
          <w:sz w:val="24"/>
          <w:szCs w:val="24"/>
        </w:rPr>
        <w:softHyphen/>
        <w:t>тельно невелик, а кислородный долг при этом может быть значи</w:t>
      </w:r>
      <w:r w:rsidRPr="003F4333">
        <w:rPr>
          <w:sz w:val="24"/>
          <w:szCs w:val="24"/>
        </w:rPr>
        <w:softHyphen/>
        <w:t>тельным. Частота сердечных сокращений зависит от сложности упражнений, от продолжительности отдыха между подходами, от эмоционального состояния спортсмена.</w:t>
      </w:r>
    </w:p>
    <w:p w:rsidR="003F4333" w:rsidRPr="003F4333" w:rsidRDefault="003F4333" w:rsidP="003F4333">
      <w:pPr>
        <w:pStyle w:val="13"/>
        <w:shd w:val="clear" w:color="auto" w:fill="auto"/>
        <w:spacing w:before="0" w:line="340" w:lineRule="exact"/>
        <w:ind w:right="40" w:firstLine="708"/>
        <w:rPr>
          <w:sz w:val="24"/>
          <w:szCs w:val="24"/>
        </w:rPr>
      </w:pPr>
      <w:r w:rsidRPr="003F4333">
        <w:rPr>
          <w:sz w:val="24"/>
          <w:szCs w:val="24"/>
        </w:rPr>
        <w:t>Энергетические затраты на тренировку, особенно в группах спортивного совершенствования и высшего спортивного мастерства, могут достигать величины 4000-4500 ккал. В связи с этим большое значение имеет соблюдение правильного режима питания. Спортсменам полезно знать формулу питания: белки – 14%, жиры – 30%, углеводы – 56% (ориентировочно).</w:t>
      </w:r>
    </w:p>
    <w:p w:rsidR="003F4333" w:rsidRPr="003F4333" w:rsidRDefault="003F4333" w:rsidP="003F4333">
      <w:pPr>
        <w:pStyle w:val="13"/>
        <w:shd w:val="clear" w:color="auto" w:fill="auto"/>
        <w:spacing w:before="0" w:line="340" w:lineRule="exact"/>
        <w:ind w:right="40" w:firstLine="708"/>
        <w:rPr>
          <w:sz w:val="24"/>
          <w:szCs w:val="24"/>
        </w:rPr>
      </w:pPr>
      <w:r w:rsidRPr="003F4333">
        <w:rPr>
          <w:sz w:val="24"/>
          <w:szCs w:val="24"/>
        </w:rPr>
        <w:t>Медико-биологический контроль осуществляется тренером-преподавателем совместно с врачом и предусматривает следующее:</w:t>
      </w:r>
    </w:p>
    <w:p w:rsidR="003F4333" w:rsidRPr="003F4333" w:rsidRDefault="003F4333" w:rsidP="003F4333">
      <w:pPr>
        <w:pStyle w:val="13"/>
        <w:shd w:val="clear" w:color="auto" w:fill="auto"/>
        <w:spacing w:before="0" w:line="340" w:lineRule="exact"/>
        <w:ind w:right="40" w:firstLine="708"/>
        <w:rPr>
          <w:sz w:val="24"/>
          <w:szCs w:val="24"/>
        </w:rPr>
      </w:pPr>
      <w:r w:rsidRPr="003F4333">
        <w:rPr>
          <w:sz w:val="24"/>
          <w:szCs w:val="24"/>
        </w:rPr>
        <w:t>— воздействие спортивных занятий на организм занимающихся;</w:t>
      </w:r>
    </w:p>
    <w:p w:rsidR="003F4333" w:rsidRPr="003F4333" w:rsidRDefault="003F4333" w:rsidP="003F4333">
      <w:pPr>
        <w:pStyle w:val="13"/>
        <w:shd w:val="clear" w:color="auto" w:fill="auto"/>
        <w:spacing w:before="0" w:line="340" w:lineRule="exact"/>
        <w:ind w:right="40" w:firstLine="708"/>
        <w:jc w:val="left"/>
        <w:rPr>
          <w:sz w:val="24"/>
          <w:szCs w:val="24"/>
        </w:rPr>
      </w:pPr>
      <w:r>
        <w:rPr>
          <w:sz w:val="24"/>
          <w:szCs w:val="24"/>
        </w:rPr>
        <w:lastRenderedPageBreak/>
        <w:t xml:space="preserve">—  </w:t>
      </w:r>
      <w:r w:rsidRPr="003F4333">
        <w:rPr>
          <w:sz w:val="24"/>
          <w:szCs w:val="24"/>
        </w:rPr>
        <w:t>определение функционального состояния организма для оценки тренированности прыгуна на батуте;</w:t>
      </w:r>
    </w:p>
    <w:p w:rsidR="003F4333" w:rsidRPr="003F4333" w:rsidRDefault="003F4333" w:rsidP="003F4333">
      <w:pPr>
        <w:pStyle w:val="13"/>
        <w:shd w:val="clear" w:color="auto" w:fill="auto"/>
        <w:spacing w:before="0" w:line="340" w:lineRule="exact"/>
        <w:ind w:right="40" w:firstLine="708"/>
        <w:rPr>
          <w:sz w:val="24"/>
          <w:szCs w:val="24"/>
        </w:rPr>
      </w:pPr>
      <w:r w:rsidRPr="003F4333">
        <w:rPr>
          <w:sz w:val="24"/>
          <w:szCs w:val="24"/>
        </w:rPr>
        <w:t>— определение максимальной продолжительности интервалов отдыха в занятиях;</w:t>
      </w:r>
    </w:p>
    <w:p w:rsidR="003F4333" w:rsidRPr="003F4333" w:rsidRDefault="003F4333" w:rsidP="003F4333">
      <w:pPr>
        <w:pStyle w:val="13"/>
        <w:shd w:val="clear" w:color="auto" w:fill="auto"/>
        <w:spacing w:before="0" w:line="340" w:lineRule="exact"/>
        <w:ind w:right="40" w:firstLine="708"/>
        <w:rPr>
          <w:sz w:val="24"/>
          <w:szCs w:val="24"/>
        </w:rPr>
      </w:pPr>
      <w:r w:rsidRPr="003F4333">
        <w:rPr>
          <w:sz w:val="24"/>
          <w:szCs w:val="24"/>
        </w:rPr>
        <w:t>— рациональное питание;</w:t>
      </w:r>
    </w:p>
    <w:p w:rsidR="003F4333" w:rsidRPr="003F4333" w:rsidRDefault="003F4333" w:rsidP="003F4333">
      <w:pPr>
        <w:pStyle w:val="13"/>
        <w:shd w:val="clear" w:color="auto" w:fill="auto"/>
        <w:spacing w:before="0" w:line="340" w:lineRule="exact"/>
        <w:ind w:right="40" w:firstLine="708"/>
        <w:rPr>
          <w:sz w:val="24"/>
          <w:szCs w:val="24"/>
        </w:rPr>
      </w:pPr>
      <w:r w:rsidRPr="003F4333">
        <w:rPr>
          <w:sz w:val="24"/>
          <w:szCs w:val="24"/>
        </w:rPr>
        <w:t xml:space="preserve">— обеспечение своевременного медицинского обследования </w:t>
      </w:r>
      <w:proofErr w:type="gramStart"/>
      <w:r w:rsidRPr="003F4333">
        <w:rPr>
          <w:sz w:val="24"/>
          <w:szCs w:val="24"/>
        </w:rPr>
        <w:t>занимающихся</w:t>
      </w:r>
      <w:proofErr w:type="gramEnd"/>
      <w:r w:rsidRPr="003F4333">
        <w:rPr>
          <w:sz w:val="24"/>
          <w:szCs w:val="24"/>
        </w:rPr>
        <w:t>;</w:t>
      </w:r>
    </w:p>
    <w:p w:rsidR="003F4333" w:rsidRPr="003F4333" w:rsidRDefault="003F4333" w:rsidP="003F4333">
      <w:pPr>
        <w:pStyle w:val="13"/>
        <w:shd w:val="clear" w:color="auto" w:fill="auto"/>
        <w:spacing w:before="0" w:line="340" w:lineRule="exact"/>
        <w:ind w:right="40" w:firstLine="708"/>
        <w:rPr>
          <w:sz w:val="24"/>
          <w:szCs w:val="24"/>
        </w:rPr>
      </w:pPr>
      <w:r w:rsidRPr="003F4333">
        <w:rPr>
          <w:sz w:val="24"/>
          <w:szCs w:val="24"/>
        </w:rPr>
        <w:t>— выявление ранних признаков нарушений в состоянии здоровья;</w:t>
      </w:r>
    </w:p>
    <w:p w:rsidR="003F4333" w:rsidRPr="003F4333" w:rsidRDefault="003F4333" w:rsidP="003F4333">
      <w:pPr>
        <w:pStyle w:val="13"/>
        <w:shd w:val="clear" w:color="auto" w:fill="auto"/>
        <w:spacing w:before="0" w:line="340" w:lineRule="exact"/>
        <w:ind w:right="40" w:firstLine="708"/>
        <w:rPr>
          <w:sz w:val="24"/>
          <w:szCs w:val="24"/>
        </w:rPr>
      </w:pPr>
      <w:r w:rsidRPr="003F4333">
        <w:rPr>
          <w:sz w:val="24"/>
          <w:szCs w:val="24"/>
        </w:rPr>
        <w:t>— рекомендации по режиму дня;</w:t>
      </w:r>
    </w:p>
    <w:p w:rsidR="003F4333" w:rsidRPr="003F4333" w:rsidRDefault="003F4333" w:rsidP="003F4333">
      <w:pPr>
        <w:pStyle w:val="13"/>
        <w:shd w:val="clear" w:color="auto" w:fill="auto"/>
        <w:spacing w:before="0" w:line="340" w:lineRule="exact"/>
        <w:ind w:right="40" w:firstLine="708"/>
        <w:rPr>
          <w:sz w:val="24"/>
          <w:szCs w:val="24"/>
        </w:rPr>
      </w:pPr>
      <w:r w:rsidRPr="003F4333">
        <w:rPr>
          <w:sz w:val="24"/>
          <w:szCs w:val="24"/>
        </w:rPr>
        <w:t>— включение профилактических процедур с использованием ванн, сауны и других средств восстановления;</w:t>
      </w:r>
    </w:p>
    <w:p w:rsidR="003F4333" w:rsidRPr="003F4333" w:rsidRDefault="003F4333" w:rsidP="003F4333">
      <w:pPr>
        <w:pStyle w:val="13"/>
        <w:shd w:val="clear" w:color="auto" w:fill="auto"/>
        <w:spacing w:before="0" w:line="340" w:lineRule="exact"/>
        <w:ind w:right="40" w:firstLine="708"/>
        <w:rPr>
          <w:sz w:val="24"/>
          <w:szCs w:val="24"/>
        </w:rPr>
      </w:pPr>
      <w:r w:rsidRPr="003F4333">
        <w:rPr>
          <w:sz w:val="24"/>
          <w:szCs w:val="24"/>
        </w:rPr>
        <w:t>— контроль за санитарно-гигиеническим содержанием мест занятий.</w:t>
      </w:r>
    </w:p>
    <w:p w:rsidR="003F4333" w:rsidRPr="003F4333" w:rsidRDefault="003F4333" w:rsidP="003F4333">
      <w:pPr>
        <w:pStyle w:val="13"/>
        <w:shd w:val="clear" w:color="auto" w:fill="auto"/>
        <w:spacing w:before="0" w:line="340" w:lineRule="exact"/>
        <w:ind w:right="40" w:firstLine="708"/>
        <w:rPr>
          <w:sz w:val="24"/>
          <w:szCs w:val="24"/>
        </w:rPr>
      </w:pPr>
      <w:r w:rsidRPr="003F4333">
        <w:rPr>
          <w:sz w:val="24"/>
          <w:szCs w:val="24"/>
        </w:rPr>
        <w:t xml:space="preserve">Врачебно-биологический контроль тесно связан с восстановительными мероприятиями. </w:t>
      </w:r>
    </w:p>
    <w:p w:rsidR="003F4333" w:rsidRPr="003F4333" w:rsidRDefault="003F4333" w:rsidP="003F4333">
      <w:pPr>
        <w:pStyle w:val="13"/>
        <w:shd w:val="clear" w:color="auto" w:fill="auto"/>
        <w:spacing w:before="0" w:line="340" w:lineRule="exact"/>
        <w:ind w:right="40" w:firstLine="708"/>
        <w:rPr>
          <w:sz w:val="24"/>
          <w:szCs w:val="24"/>
        </w:rPr>
      </w:pPr>
      <w:r w:rsidRPr="003F4333">
        <w:rPr>
          <w:sz w:val="24"/>
          <w:szCs w:val="24"/>
        </w:rPr>
        <w:t>Во время обучения в спортивной школе от года к году увеличивается расход энергетических ресурсов растущего организма. Нарастание тренированности и повышение работоспособности возможны лишь тогда, когда энергетические затраты восполняются в процессе восстановления.</w:t>
      </w:r>
    </w:p>
    <w:p w:rsidR="003F4333" w:rsidRPr="003F4333" w:rsidRDefault="003F4333" w:rsidP="003F4333">
      <w:pPr>
        <w:pStyle w:val="13"/>
        <w:shd w:val="clear" w:color="auto" w:fill="auto"/>
        <w:spacing w:before="0" w:line="340" w:lineRule="exact"/>
        <w:ind w:right="40" w:firstLine="708"/>
        <w:rPr>
          <w:sz w:val="24"/>
          <w:szCs w:val="24"/>
        </w:rPr>
      </w:pPr>
      <w:r w:rsidRPr="003F4333">
        <w:rPr>
          <w:sz w:val="24"/>
          <w:szCs w:val="24"/>
        </w:rPr>
        <w:t>Восстановительные мероприятия проводят не только во время проведения тренировочного процесса и соревнований (отдых между выполнениями упражнений), но и в свободное время.</w:t>
      </w:r>
    </w:p>
    <w:p w:rsidR="003F4333" w:rsidRPr="003F4333" w:rsidRDefault="003F4333" w:rsidP="003F4333">
      <w:pPr>
        <w:pStyle w:val="13"/>
        <w:shd w:val="clear" w:color="auto" w:fill="auto"/>
        <w:spacing w:before="0" w:line="340" w:lineRule="exact"/>
        <w:ind w:right="40" w:firstLine="708"/>
        <w:rPr>
          <w:sz w:val="24"/>
          <w:szCs w:val="24"/>
        </w:rPr>
      </w:pPr>
      <w:r w:rsidRPr="003F4333">
        <w:rPr>
          <w:sz w:val="24"/>
          <w:szCs w:val="24"/>
        </w:rPr>
        <w:t>Широчайший спектр воздействия на утомленный организм оказывают врачебно-биологические средства:</w:t>
      </w:r>
    </w:p>
    <w:p w:rsidR="003F4333" w:rsidRPr="003F4333" w:rsidRDefault="003F4333" w:rsidP="003F4333">
      <w:pPr>
        <w:pStyle w:val="13"/>
        <w:shd w:val="clear" w:color="auto" w:fill="auto"/>
        <w:spacing w:before="0" w:line="340" w:lineRule="exact"/>
        <w:ind w:right="40" w:firstLine="708"/>
        <w:rPr>
          <w:sz w:val="24"/>
          <w:szCs w:val="24"/>
        </w:rPr>
      </w:pPr>
      <w:r w:rsidRPr="003F4333">
        <w:rPr>
          <w:sz w:val="24"/>
          <w:szCs w:val="24"/>
        </w:rPr>
        <w:t>— рациональное питание с использованием продуктов повышенной биологической ценности;</w:t>
      </w:r>
    </w:p>
    <w:p w:rsidR="003F4333" w:rsidRPr="003F4333" w:rsidRDefault="003F4333" w:rsidP="003F4333">
      <w:pPr>
        <w:pStyle w:val="13"/>
        <w:shd w:val="clear" w:color="auto" w:fill="auto"/>
        <w:spacing w:before="0" w:line="340" w:lineRule="exact"/>
        <w:ind w:right="40" w:firstLine="708"/>
        <w:rPr>
          <w:sz w:val="24"/>
          <w:szCs w:val="24"/>
        </w:rPr>
      </w:pPr>
      <w:r w:rsidRPr="003F4333">
        <w:rPr>
          <w:sz w:val="24"/>
          <w:szCs w:val="24"/>
        </w:rPr>
        <w:t>— поливитаминные комплексы;</w:t>
      </w:r>
    </w:p>
    <w:p w:rsidR="003F4333" w:rsidRPr="003F4333" w:rsidRDefault="003F4333" w:rsidP="003F4333">
      <w:pPr>
        <w:pStyle w:val="13"/>
        <w:shd w:val="clear" w:color="auto" w:fill="auto"/>
        <w:spacing w:before="0" w:line="340" w:lineRule="exact"/>
        <w:ind w:right="40" w:firstLine="708"/>
        <w:rPr>
          <w:sz w:val="24"/>
          <w:szCs w:val="24"/>
        </w:rPr>
      </w:pPr>
      <w:r w:rsidRPr="003F4333">
        <w:rPr>
          <w:sz w:val="24"/>
          <w:szCs w:val="24"/>
        </w:rPr>
        <w:t>— различные виды массажа (ручной, вибрационный, точечный);</w:t>
      </w:r>
    </w:p>
    <w:p w:rsidR="003F4333" w:rsidRPr="003F4333" w:rsidRDefault="003F4333" w:rsidP="003F4333">
      <w:pPr>
        <w:pStyle w:val="13"/>
        <w:shd w:val="clear" w:color="auto" w:fill="auto"/>
        <w:spacing w:before="0" w:line="340" w:lineRule="exact"/>
        <w:ind w:right="40" w:firstLine="708"/>
        <w:rPr>
          <w:sz w:val="24"/>
          <w:szCs w:val="24"/>
        </w:rPr>
      </w:pPr>
      <w:r w:rsidRPr="003F4333">
        <w:rPr>
          <w:sz w:val="24"/>
          <w:szCs w:val="24"/>
        </w:rPr>
        <w:t>— ультрафиолетовое облучение, электрофорез и другие физиотерапевтические процедуры;</w:t>
      </w:r>
    </w:p>
    <w:p w:rsidR="003F4333" w:rsidRPr="003F4333" w:rsidRDefault="003F4333" w:rsidP="003F4333">
      <w:pPr>
        <w:pStyle w:val="13"/>
        <w:shd w:val="clear" w:color="auto" w:fill="auto"/>
        <w:spacing w:before="0" w:line="340" w:lineRule="exact"/>
        <w:ind w:right="40" w:firstLine="708"/>
        <w:rPr>
          <w:sz w:val="24"/>
          <w:szCs w:val="24"/>
        </w:rPr>
      </w:pPr>
      <w:r w:rsidRPr="003F4333">
        <w:rPr>
          <w:sz w:val="24"/>
          <w:szCs w:val="24"/>
        </w:rPr>
        <w:t>— контрастные ванны и души, сауна.</w:t>
      </w:r>
    </w:p>
    <w:p w:rsidR="003F4333" w:rsidRPr="003F4333" w:rsidRDefault="003F4333" w:rsidP="003F4333">
      <w:pPr>
        <w:pStyle w:val="13"/>
        <w:shd w:val="clear" w:color="auto" w:fill="auto"/>
        <w:spacing w:before="0" w:line="340" w:lineRule="exact"/>
        <w:ind w:right="40" w:firstLine="708"/>
        <w:rPr>
          <w:sz w:val="24"/>
          <w:szCs w:val="24"/>
        </w:rPr>
      </w:pPr>
      <w:r w:rsidRPr="003F4333">
        <w:rPr>
          <w:sz w:val="24"/>
          <w:szCs w:val="24"/>
        </w:rPr>
        <w:t>Наиболее действенное влияние на восстановление оказывают банные процедуры, которые стимулируют деятельность сердца, вследствие чего кровь обильно орошает не только кожу, подкож</w:t>
      </w:r>
      <w:r w:rsidRPr="003F4333">
        <w:rPr>
          <w:sz w:val="24"/>
          <w:szCs w:val="24"/>
        </w:rPr>
        <w:softHyphen/>
        <w:t>ную клетчатку, но и мышцы, суставы, спинной мозг и головной мозг, лёгкие, нервы, увеличивается воздействие кислорода.</w:t>
      </w:r>
    </w:p>
    <w:p w:rsidR="003F4333" w:rsidRPr="003F4333" w:rsidRDefault="003F4333" w:rsidP="003F4333">
      <w:pPr>
        <w:pStyle w:val="13"/>
        <w:shd w:val="clear" w:color="auto" w:fill="auto"/>
        <w:spacing w:before="0" w:line="340" w:lineRule="exact"/>
        <w:ind w:right="40" w:firstLine="708"/>
        <w:rPr>
          <w:sz w:val="24"/>
          <w:szCs w:val="24"/>
        </w:rPr>
      </w:pPr>
      <w:r w:rsidRPr="003F4333">
        <w:rPr>
          <w:sz w:val="24"/>
          <w:szCs w:val="24"/>
        </w:rPr>
        <w:t>Под воздействием банных процедур включаются в работу по</w:t>
      </w:r>
      <w:r w:rsidRPr="003F4333">
        <w:rPr>
          <w:sz w:val="24"/>
          <w:szCs w:val="24"/>
        </w:rPr>
        <w:softHyphen/>
        <w:t>товые железы, благодаря чему из организма выводятся шлаки, чем облегчается работа почек и улучшается солевой обмен. Особенно ценно то, что в движение приходит депонированная (резервная) кровь, богатая ценнейшими питательными веществами.</w:t>
      </w:r>
    </w:p>
    <w:p w:rsidR="003F4333" w:rsidRPr="003F4333" w:rsidRDefault="003F4333" w:rsidP="003F4333">
      <w:pPr>
        <w:pStyle w:val="13"/>
        <w:shd w:val="clear" w:color="auto" w:fill="auto"/>
        <w:spacing w:before="0" w:line="340" w:lineRule="exact"/>
        <w:ind w:right="40" w:firstLine="708"/>
        <w:rPr>
          <w:sz w:val="24"/>
          <w:szCs w:val="24"/>
        </w:rPr>
      </w:pPr>
      <w:r w:rsidRPr="003F4333">
        <w:rPr>
          <w:sz w:val="24"/>
          <w:szCs w:val="24"/>
        </w:rPr>
        <w:t xml:space="preserve">Медико-биологический </w:t>
      </w:r>
      <w:proofErr w:type="gramStart"/>
      <w:r w:rsidRPr="003F4333">
        <w:rPr>
          <w:sz w:val="24"/>
          <w:szCs w:val="24"/>
        </w:rPr>
        <w:t>контроль за</w:t>
      </w:r>
      <w:proofErr w:type="gramEnd"/>
      <w:r w:rsidRPr="003F4333">
        <w:rPr>
          <w:sz w:val="24"/>
          <w:szCs w:val="24"/>
        </w:rPr>
        <w:t xml:space="preserve"> тренировочным процес</w:t>
      </w:r>
      <w:r w:rsidRPr="003F4333">
        <w:rPr>
          <w:sz w:val="24"/>
          <w:szCs w:val="24"/>
        </w:rPr>
        <w:softHyphen/>
        <w:t>сом необходим для более эффективного построения и планирова</w:t>
      </w:r>
      <w:r w:rsidRPr="003F4333">
        <w:rPr>
          <w:sz w:val="24"/>
          <w:szCs w:val="24"/>
        </w:rPr>
        <w:softHyphen/>
        <w:t>ния тренировки. Контроль должен предусматривать учет и оцен</w:t>
      </w:r>
      <w:r w:rsidRPr="003F4333">
        <w:rPr>
          <w:sz w:val="24"/>
          <w:szCs w:val="24"/>
        </w:rPr>
        <w:softHyphen/>
        <w:t>ку тренировочных нагрузок, поскольку они являются основными средствами воздействия на развитие тренированности спортсме</w:t>
      </w:r>
      <w:r w:rsidRPr="003F4333">
        <w:rPr>
          <w:sz w:val="24"/>
          <w:szCs w:val="24"/>
        </w:rPr>
        <w:softHyphen/>
        <w:t>нов и изменение их физиологического состояния.</w:t>
      </w:r>
    </w:p>
    <w:p w:rsidR="003F4333" w:rsidRPr="003F4333" w:rsidRDefault="003F4333" w:rsidP="003F4333">
      <w:pPr>
        <w:pStyle w:val="83"/>
        <w:keepNext/>
        <w:keepLines/>
        <w:shd w:val="clear" w:color="auto" w:fill="auto"/>
        <w:ind w:firstLine="708"/>
        <w:jc w:val="both"/>
        <w:rPr>
          <w:b/>
          <w:sz w:val="24"/>
          <w:szCs w:val="24"/>
        </w:rPr>
      </w:pPr>
      <w:bookmarkStart w:id="7" w:name="bookmark18"/>
      <w:r w:rsidRPr="003F4333">
        <w:rPr>
          <w:b/>
          <w:sz w:val="24"/>
          <w:szCs w:val="24"/>
        </w:rPr>
        <w:lastRenderedPageBreak/>
        <w:t>Психологические методы восстановления</w:t>
      </w:r>
      <w:bookmarkEnd w:id="7"/>
    </w:p>
    <w:p w:rsidR="003F4333" w:rsidRPr="003F4333" w:rsidRDefault="003F4333" w:rsidP="003F4333">
      <w:pPr>
        <w:pStyle w:val="13"/>
        <w:shd w:val="clear" w:color="auto" w:fill="auto"/>
        <w:spacing w:before="0" w:line="340" w:lineRule="exact"/>
        <w:ind w:right="40" w:firstLine="708"/>
        <w:rPr>
          <w:sz w:val="24"/>
          <w:szCs w:val="24"/>
        </w:rPr>
      </w:pPr>
      <w:r w:rsidRPr="003F4333">
        <w:rPr>
          <w:sz w:val="24"/>
          <w:szCs w:val="24"/>
        </w:rPr>
        <w:t>К психологическим средствам восстановления относятся: психорегулирующие тренировки, разнообразный досуг, комфор</w:t>
      </w:r>
      <w:r w:rsidRPr="003F4333">
        <w:rPr>
          <w:sz w:val="24"/>
          <w:szCs w:val="24"/>
        </w:rPr>
        <w:softHyphen/>
        <w:t>табельные условия быта, создание положительного эмоциональ</w:t>
      </w:r>
      <w:r w:rsidRPr="003F4333">
        <w:rPr>
          <w:sz w:val="24"/>
          <w:szCs w:val="24"/>
        </w:rPr>
        <w:softHyphen/>
        <w:t>ного фона во время отдыха, музыкальные воздействия.</w:t>
      </w:r>
    </w:p>
    <w:p w:rsidR="003F4333" w:rsidRPr="003F4333" w:rsidRDefault="003F4333" w:rsidP="003F4333">
      <w:pPr>
        <w:pStyle w:val="83"/>
        <w:keepNext/>
        <w:keepLines/>
        <w:shd w:val="clear" w:color="auto" w:fill="auto"/>
        <w:ind w:firstLine="708"/>
        <w:jc w:val="both"/>
        <w:rPr>
          <w:b/>
          <w:sz w:val="24"/>
          <w:szCs w:val="24"/>
        </w:rPr>
      </w:pPr>
      <w:bookmarkStart w:id="8" w:name="bookmark19"/>
      <w:r w:rsidRPr="003F4333">
        <w:rPr>
          <w:b/>
          <w:sz w:val="24"/>
          <w:szCs w:val="24"/>
        </w:rPr>
        <w:t>Общие методические рекомендации</w:t>
      </w:r>
      <w:bookmarkEnd w:id="8"/>
    </w:p>
    <w:p w:rsidR="003F4333" w:rsidRPr="003F4333" w:rsidRDefault="003F4333" w:rsidP="003F4333">
      <w:pPr>
        <w:pStyle w:val="13"/>
        <w:shd w:val="clear" w:color="auto" w:fill="auto"/>
        <w:spacing w:before="0" w:line="340" w:lineRule="exact"/>
        <w:ind w:right="40" w:firstLine="708"/>
        <w:rPr>
          <w:sz w:val="24"/>
          <w:szCs w:val="24"/>
        </w:rPr>
      </w:pPr>
      <w:r w:rsidRPr="003F4333">
        <w:rPr>
          <w:sz w:val="24"/>
          <w:szCs w:val="24"/>
        </w:rPr>
        <w:t>Постоянное применение одного и того же средства восстанов</w:t>
      </w:r>
      <w:r w:rsidRPr="003F4333">
        <w:rPr>
          <w:sz w:val="24"/>
          <w:szCs w:val="24"/>
        </w:rPr>
        <w:softHyphen/>
        <w:t>ления уменьшает восстановительный эффект, так как организм адаптируется к средствам локального воздействия. К средствам общего воздействия (баня, сауна в сочетании с водными процеду</w:t>
      </w:r>
      <w:r w:rsidRPr="003F4333">
        <w:rPr>
          <w:sz w:val="24"/>
          <w:szCs w:val="24"/>
        </w:rPr>
        <w:softHyphen/>
        <w:t>рами, общий ручной массаж, плавание и др.) адаптация организма происходит постепенно. В этой связи использование комплекса, а не отдельных средств даёт больший эффект.</w:t>
      </w:r>
    </w:p>
    <w:p w:rsidR="003F4333" w:rsidRPr="003F4333" w:rsidRDefault="003F4333" w:rsidP="003F4333">
      <w:pPr>
        <w:pStyle w:val="13"/>
        <w:shd w:val="clear" w:color="auto" w:fill="auto"/>
        <w:spacing w:before="0" w:line="340" w:lineRule="exact"/>
        <w:ind w:right="40" w:firstLine="708"/>
        <w:rPr>
          <w:sz w:val="24"/>
          <w:szCs w:val="24"/>
        </w:rPr>
      </w:pPr>
      <w:r w:rsidRPr="003F4333">
        <w:rPr>
          <w:sz w:val="24"/>
          <w:szCs w:val="24"/>
        </w:rPr>
        <w:t>Средства восстановления используют лишь при снижении спортивной работоспособности или при ухудшении переносимо</w:t>
      </w:r>
      <w:r w:rsidRPr="003F4333">
        <w:rPr>
          <w:sz w:val="24"/>
          <w:szCs w:val="24"/>
        </w:rPr>
        <w:softHyphen/>
        <w:t>сти тренировочных нагрузок. В тех случаях, когда восстановление работоспособности осуществляется естественным путём, допол</w:t>
      </w:r>
      <w:r w:rsidRPr="003F4333">
        <w:rPr>
          <w:sz w:val="24"/>
          <w:szCs w:val="24"/>
        </w:rPr>
        <w:softHyphen/>
        <w:t>нительные восстановительные средства могут привести к сниже</w:t>
      </w:r>
      <w:r w:rsidRPr="003F4333">
        <w:rPr>
          <w:sz w:val="24"/>
          <w:szCs w:val="24"/>
        </w:rPr>
        <w:softHyphen/>
        <w:t>нию тренировочного эффекта и ухудшению тренированности.</w:t>
      </w:r>
    </w:p>
    <w:p w:rsidR="003F4333" w:rsidRPr="003F4333" w:rsidRDefault="003F4333" w:rsidP="003F4333">
      <w:pPr>
        <w:pStyle w:val="13"/>
        <w:shd w:val="clear" w:color="auto" w:fill="auto"/>
        <w:spacing w:before="0" w:after="191" w:line="300" w:lineRule="exact"/>
        <w:ind w:firstLine="40"/>
        <w:jc w:val="left"/>
        <w:rPr>
          <w:sz w:val="24"/>
          <w:szCs w:val="24"/>
        </w:rPr>
      </w:pPr>
    </w:p>
    <w:p w:rsidR="003F4333" w:rsidRPr="003F4333" w:rsidRDefault="003F4333" w:rsidP="003F4333">
      <w:pPr>
        <w:pStyle w:val="13"/>
        <w:shd w:val="clear" w:color="auto" w:fill="auto"/>
        <w:spacing w:before="0" w:after="191" w:line="300" w:lineRule="exact"/>
        <w:ind w:firstLine="40"/>
        <w:jc w:val="center"/>
        <w:rPr>
          <w:sz w:val="24"/>
          <w:szCs w:val="24"/>
        </w:rPr>
      </w:pPr>
      <w:r w:rsidRPr="003F4333">
        <w:rPr>
          <w:sz w:val="24"/>
          <w:szCs w:val="24"/>
        </w:rPr>
        <w:t>ВОСПИТАТЕЛЬНАЯ РАБОТА</w:t>
      </w:r>
    </w:p>
    <w:p w:rsidR="003F4333" w:rsidRPr="003F4333" w:rsidRDefault="003F4333" w:rsidP="003F4333">
      <w:pPr>
        <w:autoSpaceDE w:val="0"/>
        <w:autoSpaceDN w:val="0"/>
        <w:adjustRightInd w:val="0"/>
        <w:ind w:left="284"/>
        <w:rPr>
          <w:rFonts w:ascii="Times New Roman" w:hAnsi="Times New Roman" w:cs="Times New Roman"/>
          <w:sz w:val="24"/>
          <w:szCs w:val="24"/>
        </w:rPr>
      </w:pPr>
      <w:r w:rsidRPr="003F4333">
        <w:rPr>
          <w:rFonts w:ascii="Times New Roman" w:hAnsi="Times New Roman" w:cs="Times New Roman"/>
          <w:sz w:val="24"/>
          <w:szCs w:val="24"/>
        </w:rPr>
        <w:t xml:space="preserve">ОРГАНИЗАЦИОННО-МЕТОДИЧЕСКИЕ </w:t>
      </w:r>
      <w:r>
        <w:rPr>
          <w:rFonts w:ascii="Times New Roman" w:hAnsi="Times New Roman" w:cs="Times New Roman"/>
          <w:sz w:val="24"/>
          <w:szCs w:val="24"/>
        </w:rPr>
        <w:t xml:space="preserve"> </w:t>
      </w:r>
      <w:r w:rsidRPr="003F4333">
        <w:rPr>
          <w:rFonts w:ascii="Times New Roman" w:hAnsi="Times New Roman" w:cs="Times New Roman"/>
          <w:sz w:val="24"/>
          <w:szCs w:val="24"/>
        </w:rPr>
        <w:t>УКАЗАНИЯ</w:t>
      </w:r>
      <w:r>
        <w:rPr>
          <w:rFonts w:ascii="Times New Roman" w:hAnsi="Times New Roman" w:cs="Times New Roman"/>
          <w:sz w:val="24"/>
          <w:szCs w:val="24"/>
        </w:rPr>
        <w:t xml:space="preserve"> </w:t>
      </w:r>
      <w:r w:rsidRPr="003F4333">
        <w:rPr>
          <w:rFonts w:ascii="Times New Roman" w:hAnsi="Times New Roman" w:cs="Times New Roman"/>
          <w:sz w:val="24"/>
          <w:szCs w:val="24"/>
        </w:rPr>
        <w:t xml:space="preserve"> ПО </w:t>
      </w:r>
      <w:r>
        <w:rPr>
          <w:rFonts w:ascii="Times New Roman" w:hAnsi="Times New Roman" w:cs="Times New Roman"/>
          <w:sz w:val="24"/>
          <w:szCs w:val="24"/>
        </w:rPr>
        <w:t xml:space="preserve"> </w:t>
      </w:r>
      <w:r w:rsidRPr="003F4333">
        <w:rPr>
          <w:rFonts w:ascii="Times New Roman" w:hAnsi="Times New Roman" w:cs="Times New Roman"/>
          <w:sz w:val="24"/>
          <w:szCs w:val="24"/>
        </w:rPr>
        <w:t>ПРОВЕДЕНИЮ ВОСПИТАТЕЛЬНОЙ РАБОТЫ</w:t>
      </w:r>
    </w:p>
    <w:p w:rsidR="003F4333" w:rsidRPr="003F4333" w:rsidRDefault="003F4333" w:rsidP="003F4333">
      <w:pPr>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В данном разделе программы должны быть отражены основные средства, методы, различные формы и приемы воспитательной работы и психологической подготовки с учащимися различных учебных групп. Ниже приводится примерный программный материал по воспитательной работе и психологической подготовке учащихся ДЮСШ в форме плана основных мероприятий.</w:t>
      </w:r>
    </w:p>
    <w:p w:rsidR="003F4333" w:rsidRPr="003F4333" w:rsidRDefault="003F4333" w:rsidP="003F4333">
      <w:pPr>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Возрастание роли физической культуры как средства воспитания юных спортсменов обусловливает повышение требований к воспитательной работе в спортивных школах.    При этом важным условием успешной работы с юными спортсменами является единство воспитательных воздействий, направленных на формирование личности юного спортсмена — итог комплексного влияния факторов социальной системы воспитания,</w:t>
      </w:r>
      <w:r w:rsidRPr="003F4333">
        <w:rPr>
          <w:rFonts w:ascii="Times New Roman" w:hAnsi="Times New Roman" w:cs="Times New Roman"/>
          <w:sz w:val="24"/>
          <w:szCs w:val="24"/>
        </w:rPr>
        <w:br/>
        <w:t>в том числе: семьи, образовательной школы, коллектива педагогов.</w:t>
      </w:r>
    </w:p>
    <w:p w:rsidR="003F4333" w:rsidRPr="003F4333" w:rsidRDefault="003F4333" w:rsidP="003F4333">
      <w:pPr>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Основная цель политики государства в области физической культуры и спорта — оздоровление нации, формирование здорового образа жизни населения, гармоничное воспитание здорового, физически крепкого поколения.</w:t>
      </w:r>
    </w:p>
    <w:p w:rsidR="003F4333" w:rsidRPr="003F4333" w:rsidRDefault="003F4333" w:rsidP="003F4333">
      <w:pPr>
        <w:autoSpaceDE w:val="0"/>
        <w:autoSpaceDN w:val="0"/>
        <w:adjustRightInd w:val="0"/>
        <w:spacing w:after="0"/>
        <w:ind w:firstLine="284"/>
        <w:rPr>
          <w:rFonts w:ascii="Times New Roman" w:hAnsi="Times New Roman" w:cs="Times New Roman"/>
          <w:i/>
          <w:sz w:val="24"/>
          <w:szCs w:val="24"/>
        </w:rPr>
      </w:pPr>
      <w:r w:rsidRPr="003F4333">
        <w:rPr>
          <w:rFonts w:ascii="Times New Roman" w:hAnsi="Times New Roman" w:cs="Times New Roman"/>
          <w:sz w:val="24"/>
          <w:szCs w:val="24"/>
        </w:rPr>
        <w:t xml:space="preserve">Воспитание юных спортсменов в Российской Федерации </w:t>
      </w:r>
      <w:r w:rsidRPr="003F4333">
        <w:rPr>
          <w:rFonts w:ascii="Times New Roman" w:hAnsi="Times New Roman" w:cs="Times New Roman"/>
          <w:i/>
          <w:sz w:val="24"/>
          <w:szCs w:val="24"/>
        </w:rPr>
        <w:t>есть процесс целенаправленного и организованного воздействия тренеров, представителей спортивных школ, руководителей спорта в регионах и общественных организаций на сознание, чувства, волю спортсменов и спортивные коллективы в целях развития у них высоких эмоционально-волевых и морально-политических качеств, обеспечивающих успешное выступление в спортивных соревнованиях.</w:t>
      </w:r>
    </w:p>
    <w:p w:rsidR="003F4333" w:rsidRPr="003F4333" w:rsidRDefault="003F4333" w:rsidP="003F4333">
      <w:pPr>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 xml:space="preserve">На современном этапе развития спорта роль воспитания обусловлена необходимостью достижения двух взаимосвязанных целей: а) развития качеств личности гражданина, отвечающих национально-государственным интересам России; б) подготовки </w:t>
      </w:r>
      <w:r w:rsidRPr="003F4333">
        <w:rPr>
          <w:rFonts w:ascii="Times New Roman" w:hAnsi="Times New Roman" w:cs="Times New Roman"/>
          <w:sz w:val="24"/>
          <w:szCs w:val="24"/>
        </w:rPr>
        <w:lastRenderedPageBreak/>
        <w:t>профессионального спортсмена, способного самоотверженно в сложнейших условиях соревновательной обстановки вести спортивную борьбу за победу во имя Родины.</w:t>
      </w:r>
    </w:p>
    <w:p w:rsidR="003F4333" w:rsidRPr="003F4333" w:rsidRDefault="003F4333" w:rsidP="003F4333">
      <w:pPr>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В связи с этим главная цель воспитания в ДЮСШ заключается в формировании у занимающихся высоких моральных качеств, преданности России, чувства коллективизма, дисциплинированности и трудолюбия; развития качеств личности гражданина, спортсмена, отвечающих национально-государственным интересам России, формирования морал</w:t>
      </w:r>
      <w:proofErr w:type="gramStart"/>
      <w:r w:rsidRPr="003F4333">
        <w:rPr>
          <w:rFonts w:ascii="Times New Roman" w:hAnsi="Times New Roman" w:cs="Times New Roman"/>
          <w:sz w:val="24"/>
          <w:szCs w:val="24"/>
        </w:rPr>
        <w:t>ь-</w:t>
      </w:r>
      <w:proofErr w:type="gramEnd"/>
      <w:r w:rsidRPr="003F4333">
        <w:rPr>
          <w:rFonts w:ascii="Times New Roman" w:hAnsi="Times New Roman" w:cs="Times New Roman"/>
          <w:sz w:val="24"/>
          <w:szCs w:val="24"/>
        </w:rPr>
        <w:t xml:space="preserve"> ной и психической готовности активно соревноваться в любых экстремальных условиях спортивного поединка во имя Родины, верности спортивному долгу, гордости и ответственности за принадлежность к своей школе, клубу, городу.</w:t>
      </w:r>
    </w:p>
    <w:p w:rsidR="003F4333" w:rsidRPr="003F4333" w:rsidRDefault="003F4333" w:rsidP="003F4333">
      <w:pPr>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 xml:space="preserve">Важную роль в нравственном воспитании юных спортсменов играет непосредственно спортивная деятельность, которая </w:t>
      </w:r>
      <w:proofErr w:type="gramStart"/>
      <w:r w:rsidRPr="003F4333">
        <w:rPr>
          <w:rFonts w:ascii="Times New Roman" w:hAnsi="Times New Roman" w:cs="Times New Roman"/>
          <w:sz w:val="24"/>
          <w:szCs w:val="24"/>
        </w:rPr>
        <w:t>представляет большие возможности</w:t>
      </w:r>
      <w:proofErr w:type="gramEnd"/>
      <w:r w:rsidRPr="003F4333">
        <w:rPr>
          <w:rFonts w:ascii="Times New Roman" w:hAnsi="Times New Roman" w:cs="Times New Roman"/>
          <w:sz w:val="24"/>
          <w:szCs w:val="24"/>
        </w:rPr>
        <w:t xml:space="preserve"> для воспитания всех этих качеств.</w:t>
      </w:r>
    </w:p>
    <w:p w:rsidR="003F4333" w:rsidRPr="003F4333" w:rsidRDefault="003F4333" w:rsidP="003F4333">
      <w:pPr>
        <w:autoSpaceDE w:val="0"/>
        <w:autoSpaceDN w:val="0"/>
        <w:adjustRightInd w:val="0"/>
        <w:ind w:firstLine="284"/>
        <w:rPr>
          <w:rFonts w:ascii="Times New Roman" w:hAnsi="Times New Roman" w:cs="Times New Roman"/>
          <w:sz w:val="24"/>
          <w:szCs w:val="24"/>
        </w:rPr>
      </w:pPr>
      <w:r w:rsidRPr="003F4333">
        <w:rPr>
          <w:rFonts w:ascii="Times New Roman" w:hAnsi="Times New Roman" w:cs="Times New Roman"/>
          <w:sz w:val="24"/>
          <w:szCs w:val="24"/>
        </w:rPr>
        <w:t>Указанная цель воспитания предопределяет место, роль и статус организаторов воспитательного процесса в спортивных школах, непосредственно занимающихся его анализом, прогнозированием возможного развития воспитательного процесса на перспективу, планированием воспитательных мероприятий, координацией деятельности органов управления и ответственных лиц за вопросы воспитательной работы среди спортсменов, контролем и оценкой морально-психологического состояния спортсменов.</w:t>
      </w:r>
    </w:p>
    <w:p w:rsidR="003F4333" w:rsidRPr="003F4333" w:rsidRDefault="003F4333" w:rsidP="00D15ED6">
      <w:pPr>
        <w:autoSpaceDE w:val="0"/>
        <w:autoSpaceDN w:val="0"/>
        <w:adjustRightInd w:val="0"/>
        <w:spacing w:after="0"/>
        <w:ind w:firstLine="284"/>
        <w:rPr>
          <w:rFonts w:ascii="Times New Roman" w:hAnsi="Times New Roman" w:cs="Times New Roman"/>
          <w:b/>
          <w:i/>
          <w:sz w:val="24"/>
          <w:szCs w:val="24"/>
        </w:rPr>
      </w:pPr>
      <w:r w:rsidRPr="003F4333">
        <w:rPr>
          <w:rFonts w:ascii="Times New Roman" w:hAnsi="Times New Roman" w:cs="Times New Roman"/>
          <w:b/>
          <w:i/>
          <w:sz w:val="24"/>
          <w:szCs w:val="24"/>
        </w:rPr>
        <w:t>Методологические и методические принципы воспитания:</w:t>
      </w:r>
    </w:p>
    <w:p w:rsidR="003F4333" w:rsidRPr="003F4333" w:rsidRDefault="003F4333" w:rsidP="00D15ED6">
      <w:pPr>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1 .Общечеловеческие ценности, национальная, патриотическая идея, приоритет личности.</w:t>
      </w:r>
    </w:p>
    <w:p w:rsidR="003F4333" w:rsidRPr="003F4333" w:rsidRDefault="003F4333" w:rsidP="00D15ED6">
      <w:pPr>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2.Педагогические принципы воспитания:</w:t>
      </w:r>
    </w:p>
    <w:p w:rsidR="003F4333" w:rsidRPr="003F4333" w:rsidRDefault="003F4333" w:rsidP="00D15ED6">
      <w:pPr>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 гуманистический характер (первоочередной учет нужд, запросов и интересов занимающихся;</w:t>
      </w:r>
    </w:p>
    <w:p w:rsidR="003F4333" w:rsidRPr="003F4333" w:rsidRDefault="003F4333" w:rsidP="00D15ED6">
      <w:pPr>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 воспитание в процессе спортивной деятельности;</w:t>
      </w:r>
    </w:p>
    <w:p w:rsidR="003F4333" w:rsidRPr="003F4333" w:rsidRDefault="003F4333" w:rsidP="00D15ED6">
      <w:pPr>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 индивидуальный подход;</w:t>
      </w:r>
    </w:p>
    <w:p w:rsidR="003F4333" w:rsidRPr="003F4333" w:rsidRDefault="003F4333" w:rsidP="00D15ED6">
      <w:pPr>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 воспитание в коллективе и через коллектив;</w:t>
      </w:r>
    </w:p>
    <w:p w:rsidR="003F4333" w:rsidRPr="003F4333" w:rsidRDefault="003F4333" w:rsidP="00D15ED6">
      <w:pPr>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 сочетание требовательности с уважением личности юных спортсменов;</w:t>
      </w:r>
    </w:p>
    <w:p w:rsidR="003F4333" w:rsidRPr="003F4333" w:rsidRDefault="003F4333" w:rsidP="00D15ED6">
      <w:pPr>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 комплексный подход к воспитанию (все для воспитания, все воспитывают);</w:t>
      </w:r>
    </w:p>
    <w:p w:rsidR="003F4333" w:rsidRPr="003F4333" w:rsidRDefault="003F4333" w:rsidP="00D15ED6">
      <w:pPr>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 единство обучения и воспитания.</w:t>
      </w:r>
    </w:p>
    <w:p w:rsidR="003F4333" w:rsidRPr="003F4333" w:rsidRDefault="003F4333" w:rsidP="00D15ED6">
      <w:pPr>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b/>
          <w:i/>
          <w:sz w:val="24"/>
          <w:szCs w:val="24"/>
        </w:rPr>
        <w:t>Главные направления воспитательного процесса</w:t>
      </w:r>
      <w:r w:rsidRPr="003F4333">
        <w:rPr>
          <w:rFonts w:ascii="Times New Roman" w:hAnsi="Times New Roman" w:cs="Times New Roman"/>
          <w:sz w:val="24"/>
          <w:szCs w:val="24"/>
        </w:rPr>
        <w:t>:</w:t>
      </w:r>
    </w:p>
    <w:p w:rsidR="003F4333" w:rsidRPr="003F4333" w:rsidRDefault="003F4333" w:rsidP="00D15ED6">
      <w:pPr>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 xml:space="preserve">• </w:t>
      </w:r>
      <w:proofErr w:type="gramStart"/>
      <w:r w:rsidRPr="003F4333">
        <w:rPr>
          <w:rFonts w:ascii="Times New Roman" w:hAnsi="Times New Roman" w:cs="Times New Roman"/>
          <w:sz w:val="24"/>
          <w:szCs w:val="24"/>
        </w:rPr>
        <w:t>государственно-патриотическое</w:t>
      </w:r>
      <w:proofErr w:type="gramEnd"/>
      <w:r w:rsidRPr="003F4333">
        <w:rPr>
          <w:rFonts w:ascii="Times New Roman" w:hAnsi="Times New Roman" w:cs="Times New Roman"/>
          <w:sz w:val="24"/>
          <w:szCs w:val="24"/>
        </w:rPr>
        <w:t xml:space="preserve"> (формирует патриотизм, верность Отечеству);</w:t>
      </w:r>
    </w:p>
    <w:p w:rsidR="003F4333" w:rsidRPr="003F4333" w:rsidRDefault="003F4333" w:rsidP="00D15ED6">
      <w:pPr>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 нравственное (вырабатывает чувство долга, честь, совесть, уважение, доброту);</w:t>
      </w:r>
    </w:p>
    <w:p w:rsidR="003F4333" w:rsidRPr="003F4333" w:rsidRDefault="003F4333" w:rsidP="00D15ED6">
      <w:pPr>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 профессиональные качества (волевые, физические);</w:t>
      </w:r>
    </w:p>
    <w:p w:rsidR="003F4333" w:rsidRPr="003F4333" w:rsidRDefault="003F4333" w:rsidP="00D15ED6">
      <w:pPr>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 социально-патриотическое (воспитывает коллективизм, уважение к спортсменам других национальностей);</w:t>
      </w:r>
    </w:p>
    <w:p w:rsidR="003F4333" w:rsidRPr="003F4333" w:rsidRDefault="003F4333" w:rsidP="00D15ED6">
      <w:pPr>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 xml:space="preserve">• </w:t>
      </w:r>
      <w:proofErr w:type="gramStart"/>
      <w:r w:rsidRPr="003F4333">
        <w:rPr>
          <w:rFonts w:ascii="Times New Roman" w:hAnsi="Times New Roman" w:cs="Times New Roman"/>
          <w:sz w:val="24"/>
          <w:szCs w:val="24"/>
        </w:rPr>
        <w:t>социально-правовое</w:t>
      </w:r>
      <w:proofErr w:type="gramEnd"/>
      <w:r w:rsidRPr="003F4333">
        <w:rPr>
          <w:rFonts w:ascii="Times New Roman" w:hAnsi="Times New Roman" w:cs="Times New Roman"/>
          <w:sz w:val="24"/>
          <w:szCs w:val="24"/>
        </w:rPr>
        <w:t xml:space="preserve"> (воспитывает законопослушность);</w:t>
      </w:r>
    </w:p>
    <w:p w:rsidR="003F4333" w:rsidRPr="003F4333" w:rsidRDefault="003F4333" w:rsidP="00D15ED6">
      <w:pPr>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 xml:space="preserve">• </w:t>
      </w:r>
      <w:proofErr w:type="gramStart"/>
      <w:r w:rsidRPr="003F4333">
        <w:rPr>
          <w:rFonts w:ascii="Times New Roman" w:hAnsi="Times New Roman" w:cs="Times New Roman"/>
          <w:sz w:val="24"/>
          <w:szCs w:val="24"/>
        </w:rPr>
        <w:t>социально-психологическое</w:t>
      </w:r>
      <w:proofErr w:type="gramEnd"/>
      <w:r w:rsidRPr="003F4333">
        <w:rPr>
          <w:rFonts w:ascii="Times New Roman" w:hAnsi="Times New Roman" w:cs="Times New Roman"/>
          <w:sz w:val="24"/>
          <w:szCs w:val="24"/>
        </w:rPr>
        <w:t xml:space="preserve"> (формирует положительный морально-психологический климат в спортивном коллективе).</w:t>
      </w:r>
    </w:p>
    <w:p w:rsidR="003F4333" w:rsidRPr="003F4333" w:rsidRDefault="003F4333" w:rsidP="00D15ED6">
      <w:pPr>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b/>
          <w:i/>
          <w:sz w:val="24"/>
          <w:szCs w:val="24"/>
        </w:rPr>
        <w:t>Основные задачи воспитания</w:t>
      </w:r>
      <w:r w:rsidRPr="003F4333">
        <w:rPr>
          <w:rFonts w:ascii="Times New Roman" w:hAnsi="Times New Roman" w:cs="Times New Roman"/>
          <w:sz w:val="24"/>
          <w:szCs w:val="24"/>
        </w:rPr>
        <w:t>:</w:t>
      </w:r>
    </w:p>
    <w:p w:rsidR="003F4333" w:rsidRPr="003F4333" w:rsidRDefault="003F4333" w:rsidP="00D15ED6">
      <w:pPr>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 мировоззренческая подготовка (понимание целей и задач подготовки к ответственным соревнованиям, ценностного отношения к таким понятиям как Отечество, честь, совесть);</w:t>
      </w:r>
    </w:p>
    <w:p w:rsidR="003F4333" w:rsidRPr="003F4333" w:rsidRDefault="003F4333" w:rsidP="00D15ED6">
      <w:pPr>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 приобщение спортсменов к истории, традициям, культурным ценностям Отечества, российского спорта, своего вида спорта, формирование потребности в их приумножении;</w:t>
      </w:r>
    </w:p>
    <w:p w:rsidR="003F4333" w:rsidRPr="003F4333" w:rsidRDefault="003F4333" w:rsidP="00D15ED6">
      <w:pPr>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 преданность идеалам Отечества;</w:t>
      </w:r>
    </w:p>
    <w:p w:rsidR="003F4333" w:rsidRPr="003F4333" w:rsidRDefault="003F4333" w:rsidP="00D15ED6">
      <w:pPr>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lastRenderedPageBreak/>
        <w:t>• развитие стремления следовать нормам гуманистической морали, культуры межличностных отношений, уважения к товарищам по команде в не зависимости от их национальности и вероисповедания;</w:t>
      </w:r>
    </w:p>
    <w:p w:rsidR="003F4333" w:rsidRPr="003F4333" w:rsidRDefault="003F4333" w:rsidP="00D15ED6">
      <w:pPr>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 формирование убежденности в необходимости спортивной дисциплины, выполнения требований тренера;</w:t>
      </w:r>
    </w:p>
    <w:p w:rsidR="003F4333" w:rsidRPr="003F4333" w:rsidRDefault="003F4333" w:rsidP="00D15ED6">
      <w:pPr>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 развитие потребности в здоровом образе жизни, готовности и способности переносить большие физические и психические нагрузки.</w:t>
      </w:r>
    </w:p>
    <w:p w:rsidR="003F4333" w:rsidRPr="003F4333" w:rsidRDefault="003F4333" w:rsidP="00D15ED6">
      <w:pPr>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b/>
          <w:i/>
          <w:sz w:val="24"/>
          <w:szCs w:val="24"/>
        </w:rPr>
        <w:t>Социально-психологические особенности спортсменов и тренеров</w:t>
      </w:r>
      <w:r w:rsidRPr="003F4333">
        <w:rPr>
          <w:rFonts w:ascii="Times New Roman" w:hAnsi="Times New Roman" w:cs="Times New Roman"/>
          <w:b/>
          <w:i/>
          <w:sz w:val="24"/>
          <w:szCs w:val="24"/>
        </w:rPr>
        <w:br/>
      </w:r>
      <w:r w:rsidRPr="003F4333">
        <w:rPr>
          <w:rFonts w:ascii="Times New Roman" w:hAnsi="Times New Roman" w:cs="Times New Roman"/>
          <w:sz w:val="24"/>
          <w:szCs w:val="24"/>
        </w:rPr>
        <w:t xml:space="preserve">    Отличительной чертой спортивного коллектива является относительно большая длительность и непрерывность общения и взаимодействия между собой спортсменов. Это создает тренеру благоприятные возможности для целенаправленного воздействия на морально-психологический климат спортивной группы, способствующий высокому уровню сплоченности и работоспособности спортсменов на различных этапах подготовки к соревнованиям. Положительная морально-психологическая атмосфера в спортивной группе зависит от социально-психологических особенностей спортсменов и тренеров, отражающихся в их духовном облике.</w:t>
      </w:r>
    </w:p>
    <w:p w:rsidR="003F4333" w:rsidRPr="003F4333" w:rsidRDefault="003F4333" w:rsidP="00D15ED6">
      <w:pPr>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Эти особенности характеризуются следующими чертами:</w:t>
      </w:r>
    </w:p>
    <w:p w:rsidR="003F4333" w:rsidRPr="003F4333" w:rsidRDefault="003F4333" w:rsidP="00D15ED6">
      <w:pPr>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 преданность идеалам Отечества, основывающаяся на осознанном понимании целей и задач развития общества, на единстве личных и общественных интересов;</w:t>
      </w:r>
    </w:p>
    <w:p w:rsidR="003F4333" w:rsidRPr="003F4333" w:rsidRDefault="003F4333" w:rsidP="00D15ED6">
      <w:pPr>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 высокое чувство общественного долга, лежащее в основе культурно-нравственного поведения и всех видов деятельности спортсменов и тренеров;</w:t>
      </w:r>
    </w:p>
    <w:p w:rsidR="003F4333" w:rsidRPr="003F4333" w:rsidRDefault="003F4333" w:rsidP="00D15ED6">
      <w:pPr>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 мировоззрение как сердцевина духовного облика человека; оно цементирует все качества личности, способствует конкретности его действий;</w:t>
      </w:r>
    </w:p>
    <w:p w:rsidR="003F4333" w:rsidRPr="003F4333" w:rsidRDefault="003F4333" w:rsidP="00D15ED6">
      <w:pPr>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 постоянное стремление к повышению общеобразовательных и профессиональных знаний, умений и навыков к творчеству;</w:t>
      </w:r>
    </w:p>
    <w:p w:rsidR="003F4333" w:rsidRPr="003F4333" w:rsidRDefault="003F4333" w:rsidP="00D15ED6">
      <w:pPr>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 высокое чувство долга перед товарищами по команде, перед Родиной, уважение личного достоинства каждого спортсмена, готовность прийти к нему на помощь, непримиримость к несправедливости, забота о соблюдении общественного порядка, тактичность, общительность.</w:t>
      </w:r>
    </w:p>
    <w:p w:rsidR="003F4333" w:rsidRPr="003F4333" w:rsidRDefault="003F4333" w:rsidP="00D15ED6">
      <w:pPr>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Положительной морально-психологической обстановке в спортивной группе содействуют традиции и ритуалы, которые помогают развитию моральной выносливости спортсмена (Ю.В.Сысоев, 2001).</w:t>
      </w:r>
    </w:p>
    <w:p w:rsidR="003F4333" w:rsidRPr="003F4333" w:rsidRDefault="003F4333" w:rsidP="00D15ED6">
      <w:pPr>
        <w:autoSpaceDE w:val="0"/>
        <w:autoSpaceDN w:val="0"/>
        <w:adjustRightInd w:val="0"/>
        <w:spacing w:after="0"/>
        <w:ind w:firstLine="284"/>
        <w:rPr>
          <w:rFonts w:ascii="Times New Roman" w:hAnsi="Times New Roman" w:cs="Times New Roman"/>
          <w:i/>
          <w:sz w:val="24"/>
          <w:szCs w:val="24"/>
        </w:rPr>
      </w:pPr>
      <w:r w:rsidRPr="003F4333">
        <w:rPr>
          <w:rFonts w:ascii="Times New Roman" w:hAnsi="Times New Roman" w:cs="Times New Roman"/>
          <w:b/>
          <w:i/>
          <w:sz w:val="24"/>
          <w:szCs w:val="24"/>
        </w:rPr>
        <w:t>Моральная выносливость</w:t>
      </w:r>
      <w:r w:rsidRPr="003F4333">
        <w:rPr>
          <w:rFonts w:ascii="Times New Roman" w:hAnsi="Times New Roman" w:cs="Times New Roman"/>
          <w:sz w:val="24"/>
          <w:szCs w:val="24"/>
        </w:rPr>
        <w:t xml:space="preserve"> </w:t>
      </w:r>
      <w:r w:rsidRPr="003F4333">
        <w:rPr>
          <w:rFonts w:ascii="Times New Roman" w:hAnsi="Times New Roman" w:cs="Times New Roman"/>
          <w:i/>
          <w:sz w:val="24"/>
          <w:szCs w:val="24"/>
        </w:rPr>
        <w:t>— способность спортсмена длительное время выдерживать общее духовное напряжение, переносить на протяжении нескольких лет большие физические и психические нагрузки во время тренировочных занятий и в ходе соревнований во имя чести своего коллектива, города, края республики, страны. Пока спортсмен знает, «во имя чего» тренируется и выступает на соревнованиях, он легко преодолевает препятствия любой степени сложности.</w:t>
      </w:r>
    </w:p>
    <w:p w:rsidR="003F4333" w:rsidRPr="003F4333" w:rsidRDefault="003F4333" w:rsidP="00D15ED6">
      <w:pPr>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 xml:space="preserve">Правильно организованная воспитательная и учебно-тренировочная деятельность формирует у спортсменов </w:t>
      </w:r>
      <w:r w:rsidRPr="003F4333">
        <w:rPr>
          <w:rFonts w:ascii="Times New Roman" w:hAnsi="Times New Roman" w:cs="Times New Roman"/>
          <w:i/>
          <w:sz w:val="24"/>
          <w:szCs w:val="24"/>
        </w:rPr>
        <w:t>эмоционально-волевую и морально-политическую готовность</w:t>
      </w:r>
      <w:r w:rsidRPr="003F4333">
        <w:rPr>
          <w:rFonts w:ascii="Times New Roman" w:hAnsi="Times New Roman" w:cs="Times New Roman"/>
          <w:sz w:val="24"/>
          <w:szCs w:val="24"/>
        </w:rPr>
        <w:t xml:space="preserve"> к участию в соревнованиях различного масштаба.</w:t>
      </w:r>
    </w:p>
    <w:p w:rsidR="003F4333" w:rsidRPr="003F4333" w:rsidRDefault="003F4333" w:rsidP="003F4333">
      <w:pPr>
        <w:autoSpaceDE w:val="0"/>
        <w:autoSpaceDN w:val="0"/>
        <w:adjustRightInd w:val="0"/>
        <w:ind w:firstLine="284"/>
        <w:rPr>
          <w:rFonts w:ascii="Times New Roman" w:hAnsi="Times New Roman" w:cs="Times New Roman"/>
          <w:sz w:val="24"/>
          <w:szCs w:val="24"/>
        </w:rPr>
      </w:pPr>
      <w:r w:rsidRPr="003F4333">
        <w:rPr>
          <w:rFonts w:ascii="Times New Roman" w:hAnsi="Times New Roman" w:cs="Times New Roman"/>
          <w:i/>
          <w:sz w:val="24"/>
          <w:szCs w:val="24"/>
        </w:rPr>
        <w:t>Эмоционально-волевая готовность</w:t>
      </w:r>
      <w:r w:rsidRPr="003F4333">
        <w:rPr>
          <w:rFonts w:ascii="Times New Roman" w:hAnsi="Times New Roman" w:cs="Times New Roman"/>
          <w:sz w:val="24"/>
          <w:szCs w:val="24"/>
        </w:rPr>
        <w:t xml:space="preserve"> отражает умение спортсмена сохранять чувство собственного достоинства гражданина России, активно и увлеченно бороться до конца в бесконечно изменчивых условиях соревновательной обстановки за успешное выполнение поставленной перед ним задачи в конкретном соревновании.</w:t>
      </w:r>
    </w:p>
    <w:p w:rsidR="003F4333" w:rsidRPr="003F4333" w:rsidRDefault="003F4333" w:rsidP="00D15ED6">
      <w:pPr>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lastRenderedPageBreak/>
        <w:t xml:space="preserve">Под </w:t>
      </w:r>
      <w:r w:rsidRPr="003F4333">
        <w:rPr>
          <w:rFonts w:ascii="Times New Roman" w:hAnsi="Times New Roman" w:cs="Times New Roman"/>
          <w:i/>
          <w:sz w:val="24"/>
          <w:szCs w:val="24"/>
        </w:rPr>
        <w:t>морально-политической готовностью</w:t>
      </w:r>
      <w:r w:rsidRPr="003F4333">
        <w:rPr>
          <w:rFonts w:ascii="Times New Roman" w:hAnsi="Times New Roman" w:cs="Times New Roman"/>
          <w:sz w:val="24"/>
          <w:szCs w:val="24"/>
        </w:rPr>
        <w:t xml:space="preserve"> мы понимаем способность спортсмена ориентироваться в фактах, событиях и явлениях современной действительности, давать им правильную политическую оценку и делать верные практические выводы. Умение вести аргументированную пропаганду здорового образа жизни, быть непримиримым к нарушениям морали в общественной жизни.</w:t>
      </w:r>
    </w:p>
    <w:p w:rsidR="003F4333" w:rsidRPr="003F4333" w:rsidRDefault="003F4333" w:rsidP="00D15ED6">
      <w:pPr>
        <w:autoSpaceDE w:val="0"/>
        <w:autoSpaceDN w:val="0"/>
        <w:adjustRightInd w:val="0"/>
        <w:spacing w:after="0"/>
        <w:ind w:firstLine="284"/>
        <w:rPr>
          <w:rFonts w:ascii="Times New Roman" w:hAnsi="Times New Roman" w:cs="Times New Roman"/>
          <w:b/>
          <w:i/>
          <w:sz w:val="24"/>
          <w:szCs w:val="24"/>
        </w:rPr>
      </w:pPr>
      <w:r w:rsidRPr="003F4333">
        <w:rPr>
          <w:rFonts w:ascii="Times New Roman" w:hAnsi="Times New Roman" w:cs="Times New Roman"/>
          <w:b/>
          <w:i/>
          <w:sz w:val="24"/>
          <w:szCs w:val="24"/>
        </w:rPr>
        <w:t>Морально-психологический климат в спортивных коллективах, содержание и критерии его оценки.</w:t>
      </w:r>
    </w:p>
    <w:p w:rsidR="003F4333" w:rsidRPr="003F4333" w:rsidRDefault="003F4333" w:rsidP="00D15ED6">
      <w:pPr>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i/>
          <w:sz w:val="24"/>
          <w:szCs w:val="24"/>
        </w:rPr>
        <w:t>Морально-психологический климат спортивного коллектива</w:t>
      </w:r>
      <w:r w:rsidRPr="003F4333">
        <w:rPr>
          <w:rFonts w:ascii="Times New Roman" w:hAnsi="Times New Roman" w:cs="Times New Roman"/>
          <w:sz w:val="24"/>
          <w:szCs w:val="24"/>
        </w:rPr>
        <w:t xml:space="preserve"> — это состояние группового сознания, характеризующееся доминирующими в нем взглядами, суждениями, чувствами и стремлениями спортсменов, а так же спецификой их отношения к повседневной жизни.</w:t>
      </w:r>
    </w:p>
    <w:p w:rsidR="003F4333" w:rsidRPr="003F4333" w:rsidRDefault="003F4333" w:rsidP="00D15ED6">
      <w:pPr>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 xml:space="preserve"> Основными структурными элементами, составляющими морально-психологический климат спортивного коллектива, являются </w:t>
      </w:r>
      <w:r w:rsidRPr="003F4333">
        <w:rPr>
          <w:rFonts w:ascii="Times New Roman" w:hAnsi="Times New Roman" w:cs="Times New Roman"/>
          <w:i/>
          <w:sz w:val="24"/>
          <w:szCs w:val="24"/>
        </w:rPr>
        <w:t>социальный, психологический, профессиональный и бытовой факторы,</w:t>
      </w:r>
      <w:r w:rsidRPr="003F4333">
        <w:rPr>
          <w:rFonts w:ascii="Times New Roman" w:hAnsi="Times New Roman" w:cs="Times New Roman"/>
          <w:sz w:val="24"/>
          <w:szCs w:val="24"/>
        </w:rPr>
        <w:t xml:space="preserve"> комплексная оценка которых позволяет определить морально-психологический климат спортивного </w:t>
      </w:r>
      <w:proofErr w:type="gramStart"/>
      <w:r w:rsidRPr="003F4333">
        <w:rPr>
          <w:rFonts w:ascii="Times New Roman" w:hAnsi="Times New Roman" w:cs="Times New Roman"/>
          <w:sz w:val="24"/>
          <w:szCs w:val="24"/>
        </w:rPr>
        <w:t>коллектива</w:t>
      </w:r>
      <w:proofErr w:type="gramEnd"/>
      <w:r w:rsidRPr="003F4333">
        <w:rPr>
          <w:rFonts w:ascii="Times New Roman" w:hAnsi="Times New Roman" w:cs="Times New Roman"/>
          <w:sz w:val="24"/>
          <w:szCs w:val="24"/>
        </w:rPr>
        <w:t xml:space="preserve"> как на личностном, так и на социально-групповом уровнях.</w:t>
      </w:r>
    </w:p>
    <w:p w:rsidR="003F4333" w:rsidRPr="003F4333" w:rsidRDefault="003F4333" w:rsidP="00D15ED6">
      <w:pPr>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 xml:space="preserve">Основными показателями </w:t>
      </w:r>
      <w:r w:rsidRPr="003F4333">
        <w:rPr>
          <w:rFonts w:ascii="Times New Roman" w:hAnsi="Times New Roman" w:cs="Times New Roman"/>
          <w:b/>
          <w:i/>
          <w:sz w:val="24"/>
          <w:szCs w:val="24"/>
        </w:rPr>
        <w:t>социального фактора</w:t>
      </w:r>
      <w:r w:rsidRPr="003F4333">
        <w:rPr>
          <w:rFonts w:ascii="Times New Roman" w:hAnsi="Times New Roman" w:cs="Times New Roman"/>
          <w:sz w:val="24"/>
          <w:szCs w:val="24"/>
        </w:rPr>
        <w:t xml:space="preserve"> являются:</w:t>
      </w:r>
    </w:p>
    <w:p w:rsidR="003F4333" w:rsidRPr="003F4333" w:rsidRDefault="003F4333" w:rsidP="00D15ED6">
      <w:pPr>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 xml:space="preserve">— политические, социальные, </w:t>
      </w:r>
      <w:proofErr w:type="gramStart"/>
      <w:r w:rsidRPr="003F4333">
        <w:rPr>
          <w:rFonts w:ascii="Times New Roman" w:hAnsi="Times New Roman" w:cs="Times New Roman"/>
          <w:sz w:val="24"/>
          <w:szCs w:val="24"/>
        </w:rPr>
        <w:t>экономические процессы</w:t>
      </w:r>
      <w:proofErr w:type="gramEnd"/>
      <w:r w:rsidRPr="003F4333">
        <w:rPr>
          <w:rFonts w:ascii="Times New Roman" w:hAnsi="Times New Roman" w:cs="Times New Roman"/>
          <w:sz w:val="24"/>
          <w:szCs w:val="24"/>
        </w:rPr>
        <w:t>, происходящие в городе, регионе, стране и оказывающие влияния на подготовку спортсменов к соревнованиям;</w:t>
      </w:r>
    </w:p>
    <w:p w:rsidR="003F4333" w:rsidRPr="003F4333" w:rsidRDefault="003F4333" w:rsidP="00D15ED6">
      <w:pPr>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 социальные ценности и нормы, способствующие формированию личности спортсмена;</w:t>
      </w:r>
    </w:p>
    <w:p w:rsidR="003F4333" w:rsidRPr="003F4333" w:rsidRDefault="003F4333" w:rsidP="00D15ED6">
      <w:pPr>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 роль и место спорта в системе общественных и личностных ценностей.</w:t>
      </w:r>
    </w:p>
    <w:p w:rsidR="003F4333" w:rsidRPr="003F4333" w:rsidRDefault="003F4333" w:rsidP="00D15ED6">
      <w:pPr>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 xml:space="preserve">Показателями </w:t>
      </w:r>
      <w:r w:rsidRPr="003F4333">
        <w:rPr>
          <w:rFonts w:ascii="Times New Roman" w:hAnsi="Times New Roman" w:cs="Times New Roman"/>
          <w:b/>
          <w:i/>
          <w:sz w:val="24"/>
          <w:szCs w:val="24"/>
        </w:rPr>
        <w:t>профессионального фактора</w:t>
      </w:r>
      <w:r w:rsidRPr="003F4333">
        <w:rPr>
          <w:rFonts w:ascii="Times New Roman" w:hAnsi="Times New Roman" w:cs="Times New Roman"/>
          <w:sz w:val="24"/>
          <w:szCs w:val="24"/>
        </w:rPr>
        <w:t xml:space="preserve"> выступают:</w:t>
      </w:r>
    </w:p>
    <w:p w:rsidR="003F4333" w:rsidRPr="003F4333" w:rsidRDefault="003F4333" w:rsidP="00D15ED6">
      <w:pPr>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 высокий уровень выполнения всех видов заданий при подготовке спортсменов к конкретным соревнованиям;</w:t>
      </w:r>
    </w:p>
    <w:p w:rsidR="003F4333" w:rsidRPr="003F4333" w:rsidRDefault="003F4333" w:rsidP="00D15ED6">
      <w:pPr>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 соответствие всех видов нагрузок (физических, психических) возможностям спорт-</w:t>
      </w:r>
    </w:p>
    <w:p w:rsidR="003F4333" w:rsidRPr="003F4333" w:rsidRDefault="003F4333" w:rsidP="00D15ED6">
      <w:pPr>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смена на каждом этапе подготовки к главному соревнованию спортивного сезона;</w:t>
      </w:r>
    </w:p>
    <w:p w:rsidR="003F4333" w:rsidRPr="003F4333" w:rsidRDefault="003F4333" w:rsidP="00D15ED6">
      <w:pPr>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 четкость и организованность при выполнении всех видов планируемых мероприятий;</w:t>
      </w:r>
    </w:p>
    <w:p w:rsidR="003F4333" w:rsidRPr="003F4333" w:rsidRDefault="003F4333" w:rsidP="00D15ED6">
      <w:pPr>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 состояние спортивной дисциплины.</w:t>
      </w:r>
    </w:p>
    <w:p w:rsidR="003F4333" w:rsidRPr="003F4333" w:rsidRDefault="003F4333" w:rsidP="00D15ED6">
      <w:pPr>
        <w:autoSpaceDE w:val="0"/>
        <w:autoSpaceDN w:val="0"/>
        <w:adjustRightInd w:val="0"/>
        <w:spacing w:after="0"/>
        <w:rPr>
          <w:rFonts w:ascii="Times New Roman" w:hAnsi="Times New Roman" w:cs="Times New Roman"/>
          <w:sz w:val="24"/>
          <w:szCs w:val="24"/>
        </w:rPr>
      </w:pPr>
      <w:r w:rsidRPr="003F4333">
        <w:rPr>
          <w:rFonts w:ascii="Times New Roman" w:hAnsi="Times New Roman" w:cs="Times New Roman"/>
          <w:sz w:val="24"/>
          <w:szCs w:val="24"/>
        </w:rPr>
        <w:t xml:space="preserve">     — степень соответствия результатов воспитательного воздействия целям воспитательной работы, т.е. ожидаемым (планируемым) качествам личности спортсмена, гражданина России;</w:t>
      </w:r>
    </w:p>
    <w:p w:rsidR="003F4333" w:rsidRPr="003F4333" w:rsidRDefault="003F4333" w:rsidP="00D15ED6">
      <w:pPr>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 соответствие хода и результата воспитательной работы научным основам, программе и закономерностям воспитательного процесса;</w:t>
      </w:r>
    </w:p>
    <w:p w:rsidR="003F4333" w:rsidRPr="003F4333" w:rsidRDefault="003F4333" w:rsidP="00D15ED6">
      <w:pPr>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 соответствия действий и поступков спортсмена целям воспитания;</w:t>
      </w:r>
    </w:p>
    <w:p w:rsidR="003F4333" w:rsidRPr="003F4333" w:rsidRDefault="003F4333" w:rsidP="00D15ED6">
      <w:pPr>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 соответствие характера отношения и нравственной атмосферы в спортивном коллективе целям и задачам воспитательной работы.</w:t>
      </w:r>
    </w:p>
    <w:p w:rsidR="003F4333" w:rsidRPr="003F4333" w:rsidRDefault="003F4333" w:rsidP="00D15ED6">
      <w:pPr>
        <w:autoSpaceDE w:val="0"/>
        <w:autoSpaceDN w:val="0"/>
        <w:adjustRightInd w:val="0"/>
        <w:spacing w:after="0"/>
        <w:ind w:firstLine="284"/>
        <w:rPr>
          <w:rFonts w:ascii="Times New Roman" w:hAnsi="Times New Roman" w:cs="Times New Roman"/>
          <w:sz w:val="24"/>
          <w:szCs w:val="24"/>
        </w:rPr>
      </w:pPr>
      <w:proofErr w:type="gramStart"/>
      <w:r w:rsidRPr="003F4333">
        <w:rPr>
          <w:rFonts w:ascii="Times New Roman" w:hAnsi="Times New Roman" w:cs="Times New Roman"/>
          <w:sz w:val="24"/>
          <w:szCs w:val="24"/>
        </w:rPr>
        <w:t>Для оценки используются общепринятые методы, наблюдение, беседы, мнение тренеров, врачей, научных работников, практические дела и поступки спортсменов, их тренеров, всего коллектива, состояния спортивной дисциплины, опросы, социологические исследования и т.д.</w:t>
      </w:r>
      <w:proofErr w:type="gramEnd"/>
    </w:p>
    <w:p w:rsidR="003F4333" w:rsidRPr="003F4333" w:rsidRDefault="003F4333" w:rsidP="003F4333">
      <w:pPr>
        <w:tabs>
          <w:tab w:val="left" w:pos="284"/>
        </w:tabs>
        <w:autoSpaceDE w:val="0"/>
        <w:autoSpaceDN w:val="0"/>
        <w:adjustRightInd w:val="0"/>
        <w:ind w:firstLine="284"/>
        <w:rPr>
          <w:rFonts w:ascii="Times New Roman" w:hAnsi="Times New Roman" w:cs="Times New Roman"/>
          <w:sz w:val="24"/>
          <w:szCs w:val="24"/>
        </w:rPr>
      </w:pPr>
      <w:r w:rsidRPr="003F4333">
        <w:rPr>
          <w:rFonts w:ascii="Times New Roman" w:hAnsi="Times New Roman" w:cs="Times New Roman"/>
          <w:sz w:val="24"/>
          <w:szCs w:val="24"/>
        </w:rPr>
        <w:t>Собранный и накопленный материал обобщается, анализируется и оценивается. На всех этапах анализа и оценки уровня воспитанности отдельных спортсменов и положения дел в спортивном коллективе производится корректировка воспитательной работы.</w:t>
      </w:r>
    </w:p>
    <w:p w:rsidR="003F4333" w:rsidRPr="003F4333" w:rsidRDefault="003F4333" w:rsidP="00D15ED6">
      <w:pPr>
        <w:tabs>
          <w:tab w:val="left" w:pos="284"/>
        </w:tabs>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lastRenderedPageBreak/>
        <w:t>Центральной фигурой во всей воспитательной работе является тренер-педагог, который не ограничивает свои воспитательные функции лишь руководством поведением спортсмена во время тренировочных занятий и соревнований. Успешность воспитания юных спортсменов во многом определяется способностью тренера повседневно сочетать задачи спортивной подготовки и общего воспитания.</w:t>
      </w:r>
    </w:p>
    <w:p w:rsidR="003F4333" w:rsidRPr="003F4333" w:rsidRDefault="003F4333" w:rsidP="00D15ED6">
      <w:pPr>
        <w:tabs>
          <w:tab w:val="left" w:pos="284"/>
        </w:tabs>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 xml:space="preserve">Воспитание дисциплинированности следует начинать с первых занятий. Строгое соблюдение правил тренировки и участия в соревнованиях, четкое исполнение указаний тренера, отличное поведение на тренировочных занятиях, в школе и дома — на все это должен постоянно обращать внимание тренер. Важно с самого начала спортивных занятий воспитывать спортивное трудолюбие — способность преодолевать специфические трудности, что </w:t>
      </w:r>
      <w:proofErr w:type="gramStart"/>
      <w:r w:rsidRPr="003F4333">
        <w:rPr>
          <w:rFonts w:ascii="Times New Roman" w:hAnsi="Times New Roman" w:cs="Times New Roman"/>
          <w:sz w:val="24"/>
          <w:szCs w:val="24"/>
        </w:rPr>
        <w:t>достигается</w:t>
      </w:r>
      <w:proofErr w:type="gramEnd"/>
      <w:r w:rsidRPr="003F4333">
        <w:rPr>
          <w:rFonts w:ascii="Times New Roman" w:hAnsi="Times New Roman" w:cs="Times New Roman"/>
          <w:sz w:val="24"/>
          <w:szCs w:val="24"/>
        </w:rPr>
        <w:t xml:space="preserve"> прежде всего систематическим выполнением тренировочных заданий, связанных с возрастающими нагрузками. На конкретных примерах нужно убеждать юного спортсмена, что успех в современном спорте </w:t>
      </w:r>
      <w:proofErr w:type="gramStart"/>
      <w:r w:rsidRPr="003F4333">
        <w:rPr>
          <w:rFonts w:ascii="Times New Roman" w:hAnsi="Times New Roman" w:cs="Times New Roman"/>
          <w:sz w:val="24"/>
          <w:szCs w:val="24"/>
        </w:rPr>
        <w:t>зависит</w:t>
      </w:r>
      <w:proofErr w:type="gramEnd"/>
      <w:r w:rsidRPr="003F4333">
        <w:rPr>
          <w:rFonts w:ascii="Times New Roman" w:hAnsi="Times New Roman" w:cs="Times New Roman"/>
          <w:sz w:val="24"/>
          <w:szCs w:val="24"/>
        </w:rPr>
        <w:t xml:space="preserve"> прежде всего от трудолюбия. Вместе с тем, в работе с детьми необходимо придерживаться строгой последовательности в увеличении нагрузок.</w:t>
      </w:r>
    </w:p>
    <w:p w:rsidR="003F4333" w:rsidRPr="003F4333" w:rsidRDefault="003F4333" w:rsidP="00D15ED6">
      <w:pPr>
        <w:tabs>
          <w:tab w:val="left" w:pos="284"/>
        </w:tabs>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 xml:space="preserve">В процессе занятий с юными спортсменами </w:t>
      </w:r>
      <w:proofErr w:type="gramStart"/>
      <w:r w:rsidRPr="003F4333">
        <w:rPr>
          <w:rFonts w:ascii="Times New Roman" w:hAnsi="Times New Roman" w:cs="Times New Roman"/>
          <w:sz w:val="24"/>
          <w:szCs w:val="24"/>
        </w:rPr>
        <w:t>важное значение</w:t>
      </w:r>
      <w:proofErr w:type="gramEnd"/>
      <w:r w:rsidRPr="003F4333">
        <w:rPr>
          <w:rFonts w:ascii="Times New Roman" w:hAnsi="Times New Roman" w:cs="Times New Roman"/>
          <w:sz w:val="24"/>
          <w:szCs w:val="24"/>
        </w:rPr>
        <w:t xml:space="preserve"> имеет интеллектуальное воспитание, основной задачей которого является овладение учащимися специальными знаниями в области спортивной тренировки, гигиены и других дисциплин.</w:t>
      </w:r>
    </w:p>
    <w:p w:rsidR="003F4333" w:rsidRPr="003F4333" w:rsidRDefault="003F4333" w:rsidP="00D15ED6">
      <w:pPr>
        <w:tabs>
          <w:tab w:val="left" w:pos="284"/>
        </w:tabs>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В целях эффективности воспитания тренеру необходимо так организовать тренирово</w:t>
      </w:r>
      <w:proofErr w:type="gramStart"/>
      <w:r w:rsidRPr="003F4333">
        <w:rPr>
          <w:rFonts w:ascii="Times New Roman" w:hAnsi="Times New Roman" w:cs="Times New Roman"/>
          <w:sz w:val="24"/>
          <w:szCs w:val="24"/>
        </w:rPr>
        <w:t>ч-</w:t>
      </w:r>
      <w:proofErr w:type="gramEnd"/>
      <w:r w:rsidRPr="003F4333">
        <w:rPr>
          <w:rFonts w:ascii="Times New Roman" w:hAnsi="Times New Roman" w:cs="Times New Roman"/>
          <w:sz w:val="24"/>
          <w:szCs w:val="24"/>
        </w:rPr>
        <w:t xml:space="preserve"> ный процесс, чтобы постоянно ставить перед юными спортсменами задачи ощутимого двигательного и интеллектуального совершенствования. И на этапе предварительной подготовки должна быть обеспечена преимущественная направленность, успешное обучение и совершенствование основных двигательных умений и навыков, изучение основ спортивной тренировки. Отрицательно сказывается на эффективности воспитательной работы недостаточная вариативность средств и методов обучения.</w:t>
      </w:r>
    </w:p>
    <w:p w:rsidR="003F4333" w:rsidRPr="003F4333" w:rsidRDefault="003F4333" w:rsidP="00D15ED6">
      <w:pPr>
        <w:tabs>
          <w:tab w:val="left" w:pos="284"/>
        </w:tabs>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Ведущее место в формировании нравственного сознания юных спортсменов при-</w:t>
      </w:r>
    </w:p>
    <w:p w:rsidR="003F4333" w:rsidRPr="003F4333" w:rsidRDefault="003F4333" w:rsidP="00D15ED6">
      <w:pPr>
        <w:tabs>
          <w:tab w:val="left" w:pos="284"/>
        </w:tabs>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надлежит методам убеждения. Убеждение во всех случаях должно быть доказательным, для чего нужны тщательно подобранные аналогии, сравнения, примеры. Формулировку общих принципов поведения нужно подкреплять ссылками на конкретные данные, на опыт самого занимающегося.</w:t>
      </w:r>
    </w:p>
    <w:p w:rsidR="003F4333" w:rsidRPr="003F4333" w:rsidRDefault="003F4333" w:rsidP="00D15ED6">
      <w:pPr>
        <w:tabs>
          <w:tab w:val="left" w:pos="284"/>
        </w:tabs>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Важным методом нравственного воспитания является поощрение юного спортсмена — выражение положительной оценки его действий и поступков. Поощрение может быть в виде одобрения, похвалы, благодарности тренера и коллектива. Любое поощрение должно выноситься с учетом необходимых педагогических требований и соответствовать действительным заслугам спортсмена.</w:t>
      </w:r>
    </w:p>
    <w:p w:rsidR="003F4333" w:rsidRPr="003F4333" w:rsidRDefault="003F4333" w:rsidP="00D15ED6">
      <w:pPr>
        <w:tabs>
          <w:tab w:val="left" w:pos="426"/>
        </w:tabs>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 xml:space="preserve"> Одним из методов воспитания является наказание, выраженное в осуждении, отрицательной оценке поступков и действий юного спортсмена. </w:t>
      </w:r>
    </w:p>
    <w:p w:rsidR="003F4333" w:rsidRPr="003F4333" w:rsidRDefault="003F4333" w:rsidP="00D15ED6">
      <w:pPr>
        <w:tabs>
          <w:tab w:val="left" w:pos="426"/>
        </w:tabs>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 xml:space="preserve">Виды наказаний разнообразны: замечание, устный выговор, выговор в приказе, разбор поступка в спортивном коллективе, отстранение от занятий, соревнований. Поощрение и наказание юного спортсмена должны основываться не на случайных примерах, а с учетом всего комплекса поступков. Проявления слабоволия, снижение активности вполне естественны у спортсмена, как естественны и колебания его работоспособности. В этих случаях большее мобилизующее значение имеют дружеское участие и одобрение, чем наказание. К последнему надо прибегать лишь иногда, когда слабость воли проявляется спортсменом систематически. Лучшим средством преодоления отдельных моментов </w:t>
      </w:r>
      <w:r w:rsidRPr="003F4333">
        <w:rPr>
          <w:rFonts w:ascii="Times New Roman" w:hAnsi="Times New Roman" w:cs="Times New Roman"/>
          <w:sz w:val="24"/>
          <w:szCs w:val="24"/>
        </w:rPr>
        <w:lastRenderedPageBreak/>
        <w:t>слабоволия является привлечение юного спортсмена к выполнению упражнений, требующих преодоления посильных для его состояния трудностей.</w:t>
      </w:r>
    </w:p>
    <w:p w:rsidR="003F4333" w:rsidRPr="003F4333" w:rsidRDefault="003F4333" w:rsidP="00D15ED6">
      <w:pPr>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Спортивный коллектив является важным фактором нравственного формирования личности юного спортсмена. В коллективе спортсмен развивается всесторонне — в нравственном, умственном и физическом отношении, где возникают и проявляются разнообразные отношения: спортсмена к своему коллективу, между членами коллектива, между спортивными соперниками.</w:t>
      </w:r>
    </w:p>
    <w:p w:rsidR="003F4333" w:rsidRPr="003F4333" w:rsidRDefault="003F4333" w:rsidP="00D15ED6">
      <w:pPr>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 xml:space="preserve"> При решении задач по сплочению спортивного коллектива и воспитанию чувства коллективизма целесообразно использовать выпуск стенных газет и спортивных листков, проведение походов и тематических вечеров, вечеров отдыха и конкурсов самодеятельности, создавать хорошие условия для общественно полезной деятельности.</w:t>
      </w:r>
    </w:p>
    <w:p w:rsidR="003F4333" w:rsidRPr="003F4333" w:rsidRDefault="003F4333" w:rsidP="00D15ED6">
      <w:pPr>
        <w:autoSpaceDE w:val="0"/>
        <w:autoSpaceDN w:val="0"/>
        <w:adjustRightInd w:val="0"/>
        <w:spacing w:after="0"/>
        <w:ind w:firstLine="284"/>
        <w:rPr>
          <w:rFonts w:ascii="Times New Roman" w:hAnsi="Times New Roman" w:cs="Times New Roman"/>
          <w:sz w:val="24"/>
          <w:szCs w:val="24"/>
        </w:rPr>
      </w:pPr>
      <w:r w:rsidRPr="003F4333">
        <w:rPr>
          <w:rFonts w:ascii="Times New Roman" w:hAnsi="Times New Roman" w:cs="Times New Roman"/>
          <w:sz w:val="24"/>
          <w:szCs w:val="24"/>
        </w:rPr>
        <w:t>Систематические занятия и выступления в соревнованиях являются эффективными средствами воспитания волевых качеств у юного спортсмена.</w:t>
      </w:r>
    </w:p>
    <w:p w:rsidR="003F4333" w:rsidRPr="003F4333" w:rsidRDefault="003F4333" w:rsidP="003F4333">
      <w:pPr>
        <w:pStyle w:val="13"/>
        <w:shd w:val="clear" w:color="auto" w:fill="auto"/>
        <w:spacing w:before="0" w:after="191" w:line="300" w:lineRule="exact"/>
        <w:ind w:firstLine="40"/>
        <w:jc w:val="center"/>
        <w:rPr>
          <w:sz w:val="24"/>
          <w:szCs w:val="24"/>
        </w:rPr>
      </w:pPr>
    </w:p>
    <w:p w:rsidR="003F4333" w:rsidRPr="003F4333" w:rsidRDefault="003F4333" w:rsidP="003F4333">
      <w:pPr>
        <w:pStyle w:val="13"/>
        <w:shd w:val="clear" w:color="auto" w:fill="auto"/>
        <w:spacing w:before="0" w:after="217" w:line="300" w:lineRule="exact"/>
        <w:ind w:firstLine="40"/>
        <w:jc w:val="center"/>
        <w:rPr>
          <w:sz w:val="24"/>
          <w:szCs w:val="24"/>
        </w:rPr>
      </w:pPr>
      <w:r w:rsidRPr="003F4333">
        <w:rPr>
          <w:sz w:val="24"/>
          <w:szCs w:val="24"/>
        </w:rPr>
        <w:t>ПСИХОЛОГИЧЕСКАЯ ПОДГОТОВКА</w:t>
      </w:r>
    </w:p>
    <w:p w:rsidR="003F4333" w:rsidRPr="003F4333" w:rsidRDefault="003F4333" w:rsidP="003F4333">
      <w:pPr>
        <w:pStyle w:val="a4"/>
        <w:ind w:firstLine="708"/>
        <w:jc w:val="both"/>
        <w:rPr>
          <w:rFonts w:ascii="Times New Roman" w:hAnsi="Times New Roman" w:cs="Times New Roman"/>
        </w:rPr>
      </w:pPr>
      <w:r w:rsidRPr="003F4333">
        <w:rPr>
          <w:rFonts w:ascii="Times New Roman" w:hAnsi="Times New Roman" w:cs="Times New Roman"/>
        </w:rPr>
        <w:t>Психологическая подготовка спортсменов состоит из общепси</w:t>
      </w:r>
      <w:r w:rsidRPr="003F4333">
        <w:rPr>
          <w:rFonts w:ascii="Times New Roman" w:hAnsi="Times New Roman" w:cs="Times New Roman"/>
        </w:rPr>
        <w:softHyphen/>
        <w:t xml:space="preserve">хологических воздействий и развития личности, психологической подготовки к соревнованиям и управления нервно-психическим восстановлением спортсменов. </w:t>
      </w:r>
    </w:p>
    <w:p w:rsidR="003F4333" w:rsidRPr="003F4333" w:rsidRDefault="003F4333" w:rsidP="003F4333">
      <w:pPr>
        <w:pStyle w:val="a4"/>
        <w:ind w:firstLine="708"/>
        <w:jc w:val="both"/>
        <w:rPr>
          <w:rFonts w:ascii="Times New Roman" w:hAnsi="Times New Roman" w:cs="Times New Roman"/>
        </w:rPr>
      </w:pPr>
      <w:r w:rsidRPr="003F4333">
        <w:rPr>
          <w:rFonts w:ascii="Times New Roman" w:hAnsi="Times New Roman" w:cs="Times New Roman"/>
        </w:rPr>
        <w:t>Общая психологическая подготовка предусматривает фор</w:t>
      </w:r>
      <w:r w:rsidRPr="003F4333">
        <w:rPr>
          <w:rFonts w:ascii="Times New Roman" w:hAnsi="Times New Roman" w:cs="Times New Roman"/>
        </w:rPr>
        <w:softHyphen/>
        <w:t>мирование личности спортсмена и межличностных отношений, развитие спортивного интеллекта и психологических свойств и качеств занимающихся, специализированных психических функций и психомоторных качеств.</w:t>
      </w:r>
    </w:p>
    <w:p w:rsidR="003F4333" w:rsidRPr="003F4333" w:rsidRDefault="003F4333" w:rsidP="003F4333">
      <w:pPr>
        <w:pStyle w:val="a4"/>
        <w:ind w:firstLine="708"/>
        <w:jc w:val="both"/>
        <w:rPr>
          <w:rFonts w:ascii="Times New Roman" w:hAnsi="Times New Roman" w:cs="Times New Roman"/>
        </w:rPr>
      </w:pPr>
      <w:r w:rsidRPr="003F4333">
        <w:rPr>
          <w:rFonts w:ascii="Times New Roman" w:hAnsi="Times New Roman" w:cs="Times New Roman"/>
        </w:rPr>
        <w:t>Психологическая подготовка к соревнованиям состоит из общей психологической подготовки к соревнованиям (кругло</w:t>
      </w:r>
      <w:r w:rsidRPr="003F4333">
        <w:rPr>
          <w:rFonts w:ascii="Times New Roman" w:hAnsi="Times New Roman" w:cs="Times New Roman"/>
        </w:rPr>
        <w:softHyphen/>
        <w:t>годично) и специальной психической подготовки к конкрет</w:t>
      </w:r>
      <w:r w:rsidRPr="003F4333">
        <w:rPr>
          <w:rFonts w:ascii="Times New Roman" w:hAnsi="Times New Roman" w:cs="Times New Roman"/>
        </w:rPr>
        <w:softHyphen/>
        <w:t>ным соревнованиям. В ходе общей психологической подготовки к соревнованиям формируются потребности к соревновательной борьбе и высокий уровень соревновательной мотивации, сорев</w:t>
      </w:r>
      <w:r w:rsidRPr="003F4333">
        <w:rPr>
          <w:rFonts w:ascii="Times New Roman" w:hAnsi="Times New Roman" w:cs="Times New Roman"/>
        </w:rPr>
        <w:softHyphen/>
        <w:t>новательные черты характера, предсоревновательная и соревно</w:t>
      </w:r>
      <w:r w:rsidRPr="003F4333">
        <w:rPr>
          <w:rFonts w:ascii="Times New Roman" w:hAnsi="Times New Roman" w:cs="Times New Roman"/>
        </w:rPr>
        <w:softHyphen/>
        <w:t>вательная эмоциональная устойчивость, способность к самоконт</w:t>
      </w:r>
      <w:r w:rsidRPr="003F4333">
        <w:rPr>
          <w:rFonts w:ascii="Times New Roman" w:hAnsi="Times New Roman" w:cs="Times New Roman"/>
        </w:rPr>
        <w:softHyphen/>
        <w:t>ролю и саморегуляции в соревновательной обстановке. В ходе специальной психической подготовки к конкретным соревнова</w:t>
      </w:r>
      <w:r w:rsidRPr="003F4333">
        <w:rPr>
          <w:rFonts w:ascii="Times New Roman" w:hAnsi="Times New Roman" w:cs="Times New Roman"/>
        </w:rPr>
        <w:softHyphen/>
        <w:t>ниям формируется боевая готовность спортсмена к выступлению, характеризующаяся уверенностью в своих силах, стремлением к победе, оптимальным уровнем эмоционального возбуждения, устойчивостью к влиянию внешних и внутренних помех, способ</w:t>
      </w:r>
      <w:r w:rsidRPr="003F4333">
        <w:rPr>
          <w:rFonts w:ascii="Times New Roman" w:hAnsi="Times New Roman" w:cs="Times New Roman"/>
        </w:rPr>
        <w:softHyphen/>
        <w:t>ностью управлять своими действиями, эмоциями и поведением. В процессе управления нервно-психическим восстановлением спортсмена снимается нервно-психическое напряжение, восста</w:t>
      </w:r>
      <w:r w:rsidRPr="003F4333">
        <w:rPr>
          <w:rFonts w:ascii="Times New Roman" w:hAnsi="Times New Roman" w:cs="Times New Roman"/>
        </w:rPr>
        <w:softHyphen/>
        <w:t>навливается психическая работоспособность после тренировок и соревновательных нагрузок, развивается способность к само</w:t>
      </w:r>
      <w:r w:rsidRPr="003F4333">
        <w:rPr>
          <w:rFonts w:ascii="Times New Roman" w:hAnsi="Times New Roman" w:cs="Times New Roman"/>
        </w:rPr>
        <w:softHyphen/>
        <w:t>восстановлению. Нервно-психическое восстановление осуществ</w:t>
      </w:r>
      <w:r w:rsidRPr="003F4333">
        <w:rPr>
          <w:rFonts w:ascii="Times New Roman" w:hAnsi="Times New Roman" w:cs="Times New Roman"/>
        </w:rPr>
        <w:softHyphen/>
        <w:t>ляется с помощью словесных воздействий, отдыха, переключения на другие виды деятельности и так далее.</w:t>
      </w:r>
    </w:p>
    <w:p w:rsidR="003F4333" w:rsidRPr="003F4333" w:rsidRDefault="003F4333" w:rsidP="003F4333">
      <w:pPr>
        <w:pStyle w:val="13"/>
        <w:shd w:val="clear" w:color="auto" w:fill="auto"/>
        <w:spacing w:before="0" w:line="327" w:lineRule="exact"/>
        <w:ind w:right="540" w:firstLine="708"/>
        <w:jc w:val="left"/>
        <w:rPr>
          <w:sz w:val="24"/>
          <w:szCs w:val="24"/>
        </w:rPr>
      </w:pPr>
      <w:proofErr w:type="gramStart"/>
      <w:r w:rsidRPr="003F4333">
        <w:rPr>
          <w:sz w:val="24"/>
          <w:szCs w:val="24"/>
        </w:rPr>
        <w:t>Психологическая подготовка включает мероприятия, которые обеспечивают формирование у спортсменов таких психологи</w:t>
      </w:r>
      <w:r w:rsidRPr="003F4333">
        <w:rPr>
          <w:sz w:val="24"/>
          <w:szCs w:val="24"/>
        </w:rPr>
        <w:softHyphen/>
        <w:t>ческих функций и качеств, которые необходимы для успешной) и эффективного решения задач тренировки и участия в соревно</w:t>
      </w:r>
      <w:r w:rsidRPr="003F4333">
        <w:rPr>
          <w:sz w:val="24"/>
          <w:szCs w:val="24"/>
        </w:rPr>
        <w:softHyphen/>
        <w:t>ваниях.</w:t>
      </w:r>
      <w:proofErr w:type="gramEnd"/>
    </w:p>
    <w:p w:rsidR="003F4333" w:rsidRPr="003F4333" w:rsidRDefault="003F4333" w:rsidP="003F4333">
      <w:pPr>
        <w:pStyle w:val="13"/>
        <w:shd w:val="clear" w:color="auto" w:fill="auto"/>
        <w:spacing w:before="0" w:line="327" w:lineRule="exact"/>
        <w:ind w:right="540" w:firstLine="708"/>
        <w:jc w:val="left"/>
        <w:rPr>
          <w:sz w:val="24"/>
          <w:szCs w:val="24"/>
        </w:rPr>
      </w:pPr>
      <w:r w:rsidRPr="003F4333">
        <w:rPr>
          <w:sz w:val="24"/>
          <w:szCs w:val="24"/>
        </w:rPr>
        <w:t>Психологическая подготовка осуществляется в процессе всего учебного года, на каждом занятии. Тренер-преподаватель должен знать, что совершенствование психических способностей гораздо сложнее физической и технической подготовки.</w:t>
      </w:r>
    </w:p>
    <w:p w:rsidR="003F4333" w:rsidRPr="003F4333" w:rsidRDefault="003F4333" w:rsidP="003F4333">
      <w:pPr>
        <w:pStyle w:val="a4"/>
        <w:ind w:firstLine="708"/>
        <w:rPr>
          <w:rFonts w:ascii="Times New Roman" w:hAnsi="Times New Roman" w:cs="Times New Roman"/>
        </w:rPr>
      </w:pPr>
      <w:r w:rsidRPr="003F4333">
        <w:rPr>
          <w:rFonts w:ascii="Times New Roman" w:hAnsi="Times New Roman" w:cs="Times New Roman"/>
        </w:rPr>
        <w:lastRenderedPageBreak/>
        <w:t>Психологическая подготовка в группах начальной подготов</w:t>
      </w:r>
      <w:r w:rsidRPr="003F4333">
        <w:rPr>
          <w:rFonts w:ascii="Times New Roman" w:hAnsi="Times New Roman" w:cs="Times New Roman"/>
        </w:rPr>
        <w:softHyphen/>
        <w:t xml:space="preserve">ки направлена на преодоление чувства страха при выполнении упражнений на батуте, на воспитание умения проявлять волю, терпеть усталость и внезапно возникшие болевые ощущения. </w:t>
      </w:r>
    </w:p>
    <w:p w:rsidR="003F4333" w:rsidRPr="003F4333" w:rsidRDefault="003F4333" w:rsidP="003F4333">
      <w:pPr>
        <w:pStyle w:val="13"/>
        <w:shd w:val="clear" w:color="auto" w:fill="auto"/>
        <w:spacing w:before="0" w:line="327" w:lineRule="exact"/>
        <w:ind w:right="20" w:firstLine="40"/>
        <w:rPr>
          <w:sz w:val="24"/>
          <w:szCs w:val="24"/>
        </w:rPr>
      </w:pPr>
      <w:r w:rsidRPr="003F4333">
        <w:rPr>
          <w:sz w:val="24"/>
          <w:szCs w:val="24"/>
        </w:rPr>
        <w:t>В учебно-тренировочных группах решают задачи воспита</w:t>
      </w:r>
      <w:r w:rsidRPr="003F4333">
        <w:rPr>
          <w:sz w:val="24"/>
          <w:szCs w:val="24"/>
        </w:rPr>
        <w:softHyphen/>
        <w:t>ния, трудолюбия, работоспособности, умения мобилизовать свою волю и преодолевать нерешительность. С этой целью часто проводят спортивно-показательные выступления, учебные и контроль</w:t>
      </w:r>
      <w:r w:rsidRPr="003F4333">
        <w:rPr>
          <w:sz w:val="24"/>
          <w:szCs w:val="24"/>
        </w:rPr>
        <w:softHyphen/>
        <w:t>ные соревнования, прикидки: выполнение комбинаций «на оцен</w:t>
      </w:r>
      <w:r w:rsidRPr="003F4333">
        <w:rPr>
          <w:sz w:val="24"/>
          <w:szCs w:val="24"/>
        </w:rPr>
        <w:softHyphen/>
        <w:t>ку», аутогенная тренировка.</w:t>
      </w:r>
    </w:p>
    <w:p w:rsidR="003F4333" w:rsidRPr="003F4333" w:rsidRDefault="003F4333" w:rsidP="003F4333">
      <w:pPr>
        <w:pStyle w:val="a4"/>
        <w:jc w:val="both"/>
        <w:rPr>
          <w:rFonts w:ascii="Times New Roman" w:hAnsi="Times New Roman" w:cs="Times New Roman"/>
        </w:rPr>
      </w:pPr>
      <w:r w:rsidRPr="003F4333">
        <w:rPr>
          <w:rFonts w:ascii="Times New Roman" w:hAnsi="Times New Roman" w:cs="Times New Roman"/>
        </w:rPr>
        <w:t>На этапе спортивного совершенствования и высшего спортив</w:t>
      </w:r>
      <w:r w:rsidRPr="003F4333">
        <w:rPr>
          <w:rFonts w:ascii="Times New Roman" w:hAnsi="Times New Roman" w:cs="Times New Roman"/>
        </w:rPr>
        <w:softHyphen/>
        <w:t>ного мастерства к проведению теоретических и практических за</w:t>
      </w:r>
      <w:r w:rsidRPr="003F4333">
        <w:rPr>
          <w:rFonts w:ascii="Times New Roman" w:hAnsi="Times New Roman" w:cs="Times New Roman"/>
        </w:rPr>
        <w:softHyphen/>
        <w:t>нятий по овладению методами психорегулирующей тренировки со спортсменами необходимо привлекать специалистов-психологов. В связи с тем, что у ведущих спортсменов физическая и техническая подготовка практически одинакова, побеждает тот, у кого «крепче» нервы, сильнее воля. Специалист-психолог со</w:t>
      </w:r>
      <w:r w:rsidRPr="003F4333">
        <w:rPr>
          <w:rFonts w:ascii="Times New Roman" w:hAnsi="Times New Roman" w:cs="Times New Roman"/>
        </w:rPr>
        <w:softHyphen/>
        <w:t>вместно с тренером определяет важные параметры психики: кон</w:t>
      </w:r>
      <w:r w:rsidRPr="003F4333">
        <w:rPr>
          <w:rFonts w:ascii="Times New Roman" w:hAnsi="Times New Roman" w:cs="Times New Roman"/>
        </w:rPr>
        <w:softHyphen/>
        <w:t>центрация воли на выполнении поставленной цели, уравнове</w:t>
      </w:r>
      <w:r w:rsidRPr="003F4333">
        <w:rPr>
          <w:rFonts w:ascii="Times New Roman" w:hAnsi="Times New Roman" w:cs="Times New Roman"/>
        </w:rPr>
        <w:softHyphen/>
        <w:t>шенность процессов торможения и возбуждения, сосредоточение внимания на выполнении двигательной задачи, самовнушение и самоконтроль. Уверенность в себе, основанная на трезвой оцен</w:t>
      </w:r>
      <w:r w:rsidRPr="003F4333">
        <w:rPr>
          <w:rFonts w:ascii="Times New Roman" w:hAnsi="Times New Roman" w:cs="Times New Roman"/>
        </w:rPr>
        <w:softHyphen/>
        <w:t>ке своих двигательных возможностей, позволяет прыгуну на бату</w:t>
      </w:r>
      <w:r w:rsidRPr="003F4333">
        <w:rPr>
          <w:rFonts w:ascii="Times New Roman" w:hAnsi="Times New Roman" w:cs="Times New Roman"/>
        </w:rPr>
        <w:softHyphen/>
        <w:t xml:space="preserve">те использовать их наиболее эффективно. </w:t>
      </w:r>
    </w:p>
    <w:p w:rsidR="003F4333" w:rsidRPr="003F4333" w:rsidRDefault="003F4333" w:rsidP="003F4333">
      <w:pPr>
        <w:pStyle w:val="a4"/>
        <w:ind w:firstLine="708"/>
        <w:jc w:val="both"/>
        <w:rPr>
          <w:rFonts w:ascii="Times New Roman" w:hAnsi="Times New Roman" w:cs="Times New Roman"/>
        </w:rPr>
      </w:pPr>
      <w:r w:rsidRPr="003F4333">
        <w:rPr>
          <w:rFonts w:ascii="Times New Roman" w:hAnsi="Times New Roman" w:cs="Times New Roman"/>
        </w:rPr>
        <w:t>Разумеется, акцент в распределении средств и методов пси</w:t>
      </w:r>
      <w:r w:rsidRPr="003F4333">
        <w:rPr>
          <w:rFonts w:ascii="Times New Roman" w:hAnsi="Times New Roman" w:cs="Times New Roman"/>
        </w:rPr>
        <w:softHyphen/>
        <w:t>хологической подготовки в решающей степени зависит от типа темперамента и психических особенностей спортсменов, задач их индивидуальной подготовки, направленности тренировочных за</w:t>
      </w:r>
      <w:r w:rsidRPr="003F4333">
        <w:rPr>
          <w:rFonts w:ascii="Times New Roman" w:hAnsi="Times New Roman" w:cs="Times New Roman"/>
        </w:rPr>
        <w:softHyphen/>
        <w:t>нятий и тренировочного цикла.</w:t>
      </w:r>
    </w:p>
    <w:p w:rsidR="003F4333" w:rsidRPr="003F4333" w:rsidRDefault="003F4333" w:rsidP="003F4333">
      <w:pPr>
        <w:pStyle w:val="70"/>
        <w:keepNext/>
        <w:keepLines/>
        <w:shd w:val="clear" w:color="auto" w:fill="auto"/>
        <w:spacing w:after="154" w:line="300" w:lineRule="exact"/>
        <w:ind w:firstLine="40"/>
        <w:jc w:val="left"/>
        <w:rPr>
          <w:sz w:val="24"/>
          <w:szCs w:val="24"/>
        </w:rPr>
      </w:pPr>
      <w:bookmarkStart w:id="9" w:name="bookmark20"/>
    </w:p>
    <w:p w:rsidR="003F4333" w:rsidRPr="003F4333" w:rsidRDefault="003F4333" w:rsidP="003F4333">
      <w:pPr>
        <w:pStyle w:val="70"/>
        <w:keepNext/>
        <w:keepLines/>
        <w:shd w:val="clear" w:color="auto" w:fill="auto"/>
        <w:spacing w:after="154" w:line="300" w:lineRule="exact"/>
        <w:ind w:firstLine="40"/>
        <w:rPr>
          <w:sz w:val="24"/>
          <w:szCs w:val="24"/>
        </w:rPr>
      </w:pPr>
      <w:r w:rsidRPr="003F4333">
        <w:rPr>
          <w:sz w:val="24"/>
          <w:szCs w:val="24"/>
        </w:rPr>
        <w:t>ИНСТРУКТОРСКАЯ И СУДЕЙСКАЯ ПРАКТИКА</w:t>
      </w:r>
      <w:bookmarkEnd w:id="9"/>
    </w:p>
    <w:p w:rsidR="003F4333" w:rsidRPr="003F4333" w:rsidRDefault="003F4333" w:rsidP="003F4333">
      <w:pPr>
        <w:pStyle w:val="13"/>
        <w:shd w:val="clear" w:color="auto" w:fill="auto"/>
        <w:spacing w:before="0" w:line="327" w:lineRule="exact"/>
        <w:ind w:right="20" w:firstLine="708"/>
        <w:rPr>
          <w:sz w:val="24"/>
          <w:szCs w:val="24"/>
        </w:rPr>
      </w:pPr>
      <w:r w:rsidRPr="003F4333">
        <w:rPr>
          <w:sz w:val="24"/>
          <w:szCs w:val="24"/>
        </w:rPr>
        <w:t>В течение всего периода обучения тренер должен готовить себе помощников, привлекая учащихся к организации занятий и про</w:t>
      </w:r>
      <w:r w:rsidRPr="003F4333">
        <w:rPr>
          <w:sz w:val="24"/>
          <w:szCs w:val="24"/>
        </w:rPr>
        <w:softHyphen/>
        <w:t xml:space="preserve">ведению соревнований. Основные знания, умения и навыки по инструкторской и судейской практике приобретают в процессе учебно-тренировочных занятий, соревновательной деятельности и </w:t>
      </w:r>
      <w:proofErr w:type="gramStart"/>
      <w:r w:rsidRPr="003F4333">
        <w:rPr>
          <w:sz w:val="24"/>
          <w:szCs w:val="24"/>
        </w:rPr>
        <w:t>вне</w:t>
      </w:r>
      <w:proofErr w:type="gramEnd"/>
      <w:r w:rsidRPr="003F4333">
        <w:rPr>
          <w:sz w:val="24"/>
          <w:szCs w:val="24"/>
        </w:rPr>
        <w:t xml:space="preserve"> </w:t>
      </w:r>
      <w:proofErr w:type="gramStart"/>
      <w:r w:rsidRPr="003F4333">
        <w:rPr>
          <w:sz w:val="24"/>
          <w:szCs w:val="24"/>
        </w:rPr>
        <w:t>их</w:t>
      </w:r>
      <w:proofErr w:type="gramEnd"/>
      <w:r w:rsidRPr="003F4333">
        <w:rPr>
          <w:sz w:val="24"/>
          <w:szCs w:val="24"/>
        </w:rPr>
        <w:t>. Все занимающиеся должны освоить некоторые навыки учебной работы и получить начальные навыки организации и су</w:t>
      </w:r>
      <w:r w:rsidRPr="003F4333">
        <w:rPr>
          <w:sz w:val="24"/>
          <w:szCs w:val="24"/>
        </w:rPr>
        <w:softHyphen/>
        <w:t>действа соревнований.</w:t>
      </w:r>
    </w:p>
    <w:p w:rsidR="003F4333" w:rsidRPr="003F4333" w:rsidRDefault="003F4333" w:rsidP="003F4333">
      <w:pPr>
        <w:pStyle w:val="13"/>
        <w:shd w:val="clear" w:color="auto" w:fill="auto"/>
        <w:spacing w:before="0" w:line="327" w:lineRule="exact"/>
        <w:ind w:right="20" w:firstLine="708"/>
        <w:rPr>
          <w:sz w:val="24"/>
          <w:szCs w:val="24"/>
        </w:rPr>
      </w:pPr>
      <w:r w:rsidRPr="003F4333">
        <w:rPr>
          <w:sz w:val="24"/>
          <w:szCs w:val="24"/>
        </w:rPr>
        <w:t xml:space="preserve">В тренировочном процессе большое место занимает обучение инструкторским и судейским навыкам. </w:t>
      </w:r>
      <w:proofErr w:type="gramStart"/>
      <w:r w:rsidRPr="003F4333">
        <w:rPr>
          <w:sz w:val="24"/>
          <w:szCs w:val="24"/>
        </w:rPr>
        <w:t>Занимающиеся должны на определённом этапе обучения уметь самостоятельно провести занятие по гимнастике и акробатике с группами начальной под</w:t>
      </w:r>
      <w:r w:rsidRPr="003F4333">
        <w:rPr>
          <w:sz w:val="24"/>
          <w:szCs w:val="24"/>
        </w:rPr>
        <w:softHyphen/>
        <w:t>готовки, утреннюю зарядку со школьниками (одноклассникам);</w:t>
      </w:r>
      <w:proofErr w:type="gramEnd"/>
    </w:p>
    <w:p w:rsidR="003F4333" w:rsidRPr="003F4333" w:rsidRDefault="003F4333" w:rsidP="003F4333">
      <w:pPr>
        <w:pStyle w:val="13"/>
        <w:shd w:val="clear" w:color="auto" w:fill="auto"/>
        <w:spacing w:before="0" w:line="327" w:lineRule="exact"/>
        <w:ind w:right="40" w:firstLine="40"/>
        <w:rPr>
          <w:sz w:val="24"/>
          <w:szCs w:val="24"/>
        </w:rPr>
      </w:pPr>
      <w:r w:rsidRPr="003F4333">
        <w:rPr>
          <w:sz w:val="24"/>
          <w:szCs w:val="24"/>
        </w:rPr>
        <w:t>уметь дать правильную оценку (в баллах) за выполнение гимна</w:t>
      </w:r>
      <w:r w:rsidRPr="003F4333">
        <w:rPr>
          <w:sz w:val="24"/>
          <w:szCs w:val="24"/>
        </w:rPr>
        <w:softHyphen/>
        <w:t>стических, акробатических и прыжковых упражнений в процессе проведения контрольных занятий или соревнований, а на следую</w:t>
      </w:r>
      <w:r w:rsidRPr="003F4333">
        <w:rPr>
          <w:sz w:val="24"/>
          <w:szCs w:val="24"/>
        </w:rPr>
        <w:softHyphen/>
        <w:t>щем этапе самостоятельно организовать соревнования для начи</w:t>
      </w:r>
      <w:r w:rsidRPr="003F4333">
        <w:rPr>
          <w:sz w:val="24"/>
          <w:szCs w:val="24"/>
        </w:rPr>
        <w:softHyphen/>
        <w:t>нающих.</w:t>
      </w:r>
    </w:p>
    <w:p w:rsidR="003F4333" w:rsidRPr="003F4333" w:rsidRDefault="003F4333" w:rsidP="003F4333">
      <w:pPr>
        <w:pStyle w:val="13"/>
        <w:shd w:val="clear" w:color="auto" w:fill="auto"/>
        <w:spacing w:before="0" w:line="327" w:lineRule="exact"/>
        <w:ind w:right="40" w:firstLine="708"/>
        <w:rPr>
          <w:sz w:val="24"/>
          <w:szCs w:val="24"/>
        </w:rPr>
      </w:pPr>
      <w:r w:rsidRPr="003F4333">
        <w:rPr>
          <w:sz w:val="24"/>
          <w:szCs w:val="24"/>
        </w:rPr>
        <w:t>В процессе инструкторской практики тренер-преподаватель обязан ознакомить занимающихся с планированием и организа</w:t>
      </w:r>
      <w:r w:rsidRPr="003F4333">
        <w:rPr>
          <w:sz w:val="24"/>
          <w:szCs w:val="24"/>
        </w:rPr>
        <w:softHyphen/>
        <w:t>цией тренировочного процесса, формами проведения занятий, дать первоначальные знания по методике составления учебной документации, ее содержания, ознакомить с технологией форми</w:t>
      </w:r>
      <w:r w:rsidRPr="003F4333">
        <w:rPr>
          <w:sz w:val="24"/>
          <w:szCs w:val="24"/>
        </w:rPr>
        <w:softHyphen/>
        <w:t>рования у учащихся соответствующих двигательных навыков.</w:t>
      </w:r>
    </w:p>
    <w:p w:rsidR="003F4333" w:rsidRPr="003F4333" w:rsidRDefault="003F4333" w:rsidP="003F4333">
      <w:pPr>
        <w:pStyle w:val="13"/>
        <w:shd w:val="clear" w:color="auto" w:fill="auto"/>
        <w:spacing w:before="0" w:line="327" w:lineRule="exact"/>
        <w:ind w:right="40" w:firstLine="708"/>
        <w:rPr>
          <w:sz w:val="24"/>
          <w:szCs w:val="24"/>
        </w:rPr>
      </w:pPr>
      <w:r w:rsidRPr="003F4333">
        <w:rPr>
          <w:sz w:val="24"/>
          <w:szCs w:val="24"/>
        </w:rPr>
        <w:t>По завершении каждого этапа подготовки учащиеся сдают зачет на присвоение звания «инструктора-общественника».</w:t>
      </w:r>
    </w:p>
    <w:p w:rsidR="003F4333" w:rsidRPr="003F4333" w:rsidRDefault="003F4333" w:rsidP="003F4333">
      <w:pPr>
        <w:pStyle w:val="13"/>
        <w:shd w:val="clear" w:color="auto" w:fill="auto"/>
        <w:spacing w:before="0" w:line="327" w:lineRule="exact"/>
        <w:ind w:right="40" w:firstLine="708"/>
        <w:rPr>
          <w:sz w:val="24"/>
          <w:szCs w:val="24"/>
        </w:rPr>
      </w:pPr>
      <w:r w:rsidRPr="003F4333">
        <w:rPr>
          <w:sz w:val="24"/>
          <w:szCs w:val="24"/>
        </w:rPr>
        <w:lastRenderedPageBreak/>
        <w:t>Инструктор-общественник должен уметь правильно поставить задачу конкретного занятия, знать нормы его проведения (урок по общепринятому плану), составные части урока, их содержание, хорошо владеть речью, уметь понятно излагать учебный матери</w:t>
      </w:r>
      <w:r w:rsidRPr="003F4333">
        <w:rPr>
          <w:sz w:val="24"/>
          <w:szCs w:val="24"/>
        </w:rPr>
        <w:softHyphen/>
        <w:t>ал. С этой целью в процессе проведения учебно-тренировочных занятий тренер-преподаватель должен поручать поочерёдное про</w:t>
      </w:r>
      <w:r w:rsidRPr="003F4333">
        <w:rPr>
          <w:sz w:val="24"/>
          <w:szCs w:val="24"/>
        </w:rPr>
        <w:softHyphen/>
        <w:t>ведение той или иной части урока отдельным учащимся и с помо</w:t>
      </w:r>
      <w:r w:rsidRPr="003F4333">
        <w:rPr>
          <w:sz w:val="24"/>
          <w:szCs w:val="24"/>
        </w:rPr>
        <w:softHyphen/>
        <w:t>щью занимающихся давать оценку его деятельности.</w:t>
      </w:r>
    </w:p>
    <w:p w:rsidR="003F4333" w:rsidRPr="003F4333" w:rsidRDefault="003F4333" w:rsidP="003F4333">
      <w:pPr>
        <w:pStyle w:val="a4"/>
        <w:ind w:firstLine="708"/>
        <w:jc w:val="both"/>
        <w:rPr>
          <w:rFonts w:ascii="Times New Roman" w:hAnsi="Times New Roman" w:cs="Times New Roman"/>
        </w:rPr>
      </w:pPr>
      <w:r w:rsidRPr="003F4333">
        <w:rPr>
          <w:rFonts w:ascii="Times New Roman" w:hAnsi="Times New Roman" w:cs="Times New Roman"/>
        </w:rPr>
        <w:t>В процессе учебно-тренировочных занятий каждый учащийся должен также овладеть приёмами страховки и помощи при вы</w:t>
      </w:r>
      <w:r w:rsidRPr="003F4333">
        <w:rPr>
          <w:rFonts w:ascii="Times New Roman" w:hAnsi="Times New Roman" w:cs="Times New Roman"/>
        </w:rPr>
        <w:softHyphen/>
        <w:t>полнении тех или иных упражнений. Эти умения учащийся дол</w:t>
      </w:r>
      <w:r w:rsidRPr="003F4333">
        <w:rPr>
          <w:rFonts w:ascii="Times New Roman" w:hAnsi="Times New Roman" w:cs="Times New Roman"/>
        </w:rPr>
        <w:softHyphen/>
        <w:t>жен закреплять и совершенствовать в процессе обучения и в про</w:t>
      </w:r>
      <w:r w:rsidRPr="003F4333">
        <w:rPr>
          <w:rFonts w:ascii="Times New Roman" w:hAnsi="Times New Roman" w:cs="Times New Roman"/>
        </w:rPr>
        <w:softHyphen/>
        <w:t>цессе сдачи зачета на звание «инструктор-общественник», уметь их продемонстрировать.</w:t>
      </w:r>
    </w:p>
    <w:p w:rsidR="003F4333" w:rsidRPr="003F4333" w:rsidRDefault="003F4333" w:rsidP="003F4333">
      <w:pPr>
        <w:pStyle w:val="a4"/>
        <w:ind w:firstLine="708"/>
        <w:jc w:val="both"/>
        <w:rPr>
          <w:rFonts w:ascii="Times New Roman" w:hAnsi="Times New Roman" w:cs="Times New Roman"/>
        </w:rPr>
      </w:pPr>
      <w:r w:rsidRPr="003F4333">
        <w:rPr>
          <w:rFonts w:ascii="Times New Roman" w:hAnsi="Times New Roman" w:cs="Times New Roman"/>
        </w:rPr>
        <w:t>При овладении учащимися судейскими навыками тренер-преподаватель в процессе учебно-тренировочных занятий объяс</w:t>
      </w:r>
      <w:r w:rsidRPr="003F4333">
        <w:rPr>
          <w:rFonts w:ascii="Times New Roman" w:hAnsi="Times New Roman" w:cs="Times New Roman"/>
        </w:rPr>
        <w:softHyphen/>
        <w:t>няет не только ошибки, но и знакомит учащихся с их классифи</w:t>
      </w:r>
      <w:r w:rsidRPr="003F4333">
        <w:rPr>
          <w:rFonts w:ascii="Times New Roman" w:hAnsi="Times New Roman" w:cs="Times New Roman"/>
        </w:rPr>
        <w:softHyphen/>
        <w:t>кацией. Предлагает занимающимся оценить выполнение того или иного элемента, связки, упражнения, выполненного товарищем, т.е. выставить соответствующую оценку. Производит детальный разбор произведенных сбавок, что положительно должно сказываться на совершенствовании личного спортивного мастер</w:t>
      </w:r>
      <w:r w:rsidRPr="003F4333">
        <w:rPr>
          <w:rFonts w:ascii="Times New Roman" w:hAnsi="Times New Roman" w:cs="Times New Roman"/>
        </w:rPr>
        <w:softHyphen/>
        <w:t>ства.</w:t>
      </w:r>
    </w:p>
    <w:p w:rsidR="003F4333" w:rsidRPr="003F4333" w:rsidRDefault="003F4333" w:rsidP="003F4333">
      <w:pPr>
        <w:pStyle w:val="13"/>
        <w:shd w:val="clear" w:color="auto" w:fill="auto"/>
        <w:spacing w:before="0" w:line="327" w:lineRule="exact"/>
        <w:ind w:firstLine="708"/>
        <w:rPr>
          <w:sz w:val="24"/>
          <w:szCs w:val="24"/>
        </w:rPr>
      </w:pPr>
      <w:r w:rsidRPr="003F4333">
        <w:rPr>
          <w:sz w:val="24"/>
          <w:szCs w:val="24"/>
        </w:rPr>
        <w:t>Судья по прыжкам на батуте должен знать следующее:</w:t>
      </w:r>
    </w:p>
    <w:p w:rsidR="003F4333" w:rsidRPr="003F4333" w:rsidRDefault="003F4333" w:rsidP="003F4333">
      <w:pPr>
        <w:pStyle w:val="13"/>
        <w:shd w:val="clear" w:color="auto" w:fill="auto"/>
        <w:spacing w:before="0" w:line="327" w:lineRule="exact"/>
        <w:ind w:right="40" w:firstLine="40"/>
        <w:rPr>
          <w:sz w:val="24"/>
          <w:szCs w:val="24"/>
        </w:rPr>
      </w:pPr>
      <w:r w:rsidRPr="003F4333">
        <w:rPr>
          <w:sz w:val="24"/>
          <w:szCs w:val="24"/>
        </w:rPr>
        <w:t xml:space="preserve">- </w:t>
      </w:r>
      <w:r w:rsidRPr="003F4333">
        <w:rPr>
          <w:sz w:val="24"/>
          <w:szCs w:val="24"/>
        </w:rPr>
        <w:tab/>
        <w:t>судейство соревнований осуществляют судейские бригады, состоящие не менее чем из трех человек (или 5) в индивидуаль</w:t>
      </w:r>
      <w:r w:rsidRPr="003F4333">
        <w:rPr>
          <w:sz w:val="24"/>
          <w:szCs w:val="24"/>
        </w:rPr>
        <w:softHyphen/>
        <w:t>ных прыжках и 6 человек - в синхронных прыжках, которыми руководит арбитр;</w:t>
      </w:r>
    </w:p>
    <w:p w:rsidR="003F4333" w:rsidRPr="003F4333" w:rsidRDefault="003F4333" w:rsidP="003F4333">
      <w:pPr>
        <w:pStyle w:val="13"/>
        <w:numPr>
          <w:ilvl w:val="0"/>
          <w:numId w:val="27"/>
        </w:numPr>
        <w:shd w:val="clear" w:color="auto" w:fill="auto"/>
        <w:tabs>
          <w:tab w:val="left" w:pos="688"/>
        </w:tabs>
        <w:spacing w:before="0" w:line="340" w:lineRule="exact"/>
        <w:ind w:right="40" w:firstLine="40"/>
        <w:rPr>
          <w:sz w:val="24"/>
          <w:szCs w:val="24"/>
        </w:rPr>
      </w:pPr>
      <w:r w:rsidRPr="003F4333">
        <w:rPr>
          <w:sz w:val="24"/>
          <w:szCs w:val="24"/>
        </w:rPr>
        <w:t>руководит работой всех судейских бригад главная судейская коллегия (главный судья, его заместители и главный секретарь);</w:t>
      </w:r>
    </w:p>
    <w:p w:rsidR="003F4333" w:rsidRPr="003F4333" w:rsidRDefault="003F4333" w:rsidP="003F4333">
      <w:pPr>
        <w:pStyle w:val="13"/>
        <w:numPr>
          <w:ilvl w:val="0"/>
          <w:numId w:val="27"/>
        </w:numPr>
        <w:shd w:val="clear" w:color="auto" w:fill="auto"/>
        <w:tabs>
          <w:tab w:val="left" w:pos="675"/>
        </w:tabs>
        <w:spacing w:before="0" w:line="340" w:lineRule="exact"/>
        <w:ind w:right="40" w:firstLine="40"/>
        <w:rPr>
          <w:sz w:val="24"/>
          <w:szCs w:val="24"/>
        </w:rPr>
      </w:pPr>
      <w:r w:rsidRPr="003F4333">
        <w:rPr>
          <w:sz w:val="24"/>
          <w:szCs w:val="24"/>
        </w:rPr>
        <w:t>упражнения оценивают из 10 баллов; за допущенные ошиб</w:t>
      </w:r>
      <w:r w:rsidRPr="003F4333">
        <w:rPr>
          <w:sz w:val="24"/>
          <w:szCs w:val="24"/>
        </w:rPr>
        <w:softHyphen/>
        <w:t>ки при выполнении упражнения производят сбавки:</w:t>
      </w:r>
    </w:p>
    <w:p w:rsidR="003F4333" w:rsidRPr="003F4333" w:rsidRDefault="003F4333" w:rsidP="003F4333">
      <w:pPr>
        <w:pStyle w:val="13"/>
        <w:numPr>
          <w:ilvl w:val="0"/>
          <w:numId w:val="27"/>
        </w:numPr>
        <w:shd w:val="clear" w:color="auto" w:fill="auto"/>
        <w:tabs>
          <w:tab w:val="left" w:pos="995"/>
        </w:tabs>
        <w:spacing w:before="0" w:line="340" w:lineRule="exact"/>
        <w:ind w:firstLine="40"/>
        <w:rPr>
          <w:sz w:val="24"/>
          <w:szCs w:val="24"/>
        </w:rPr>
      </w:pPr>
      <w:r w:rsidRPr="003F4333">
        <w:rPr>
          <w:sz w:val="24"/>
          <w:szCs w:val="24"/>
        </w:rPr>
        <w:t>мелкие сбавки - 0,1 балла;</w:t>
      </w:r>
    </w:p>
    <w:p w:rsidR="003F4333" w:rsidRPr="003F4333" w:rsidRDefault="003F4333" w:rsidP="003F4333">
      <w:pPr>
        <w:pStyle w:val="13"/>
        <w:numPr>
          <w:ilvl w:val="0"/>
          <w:numId w:val="27"/>
        </w:numPr>
        <w:shd w:val="clear" w:color="auto" w:fill="auto"/>
        <w:tabs>
          <w:tab w:val="left" w:pos="982"/>
        </w:tabs>
        <w:spacing w:before="0" w:line="340" w:lineRule="exact"/>
        <w:ind w:firstLine="40"/>
        <w:rPr>
          <w:sz w:val="24"/>
          <w:szCs w:val="24"/>
        </w:rPr>
      </w:pPr>
      <w:proofErr w:type="gramStart"/>
      <w:r w:rsidRPr="003F4333">
        <w:rPr>
          <w:sz w:val="24"/>
          <w:szCs w:val="24"/>
        </w:rPr>
        <w:t>значительные</w:t>
      </w:r>
      <w:proofErr w:type="gramEnd"/>
      <w:r w:rsidRPr="003F4333">
        <w:rPr>
          <w:sz w:val="24"/>
          <w:szCs w:val="24"/>
        </w:rPr>
        <w:t xml:space="preserve"> - сбавка 0,2 балла;</w:t>
      </w:r>
    </w:p>
    <w:p w:rsidR="003F4333" w:rsidRPr="003F4333" w:rsidRDefault="003F4333" w:rsidP="003F4333">
      <w:pPr>
        <w:pStyle w:val="13"/>
        <w:numPr>
          <w:ilvl w:val="0"/>
          <w:numId w:val="27"/>
        </w:numPr>
        <w:shd w:val="clear" w:color="auto" w:fill="auto"/>
        <w:tabs>
          <w:tab w:val="left" w:pos="982"/>
        </w:tabs>
        <w:spacing w:before="0" w:line="340" w:lineRule="exact"/>
        <w:ind w:firstLine="40"/>
        <w:rPr>
          <w:sz w:val="24"/>
          <w:szCs w:val="24"/>
        </w:rPr>
      </w:pPr>
      <w:proofErr w:type="gramStart"/>
      <w:r w:rsidRPr="003F4333">
        <w:rPr>
          <w:sz w:val="24"/>
          <w:szCs w:val="24"/>
        </w:rPr>
        <w:t>грубые</w:t>
      </w:r>
      <w:proofErr w:type="gramEnd"/>
      <w:r w:rsidRPr="003F4333">
        <w:rPr>
          <w:sz w:val="24"/>
          <w:szCs w:val="24"/>
        </w:rPr>
        <w:t xml:space="preserve"> - сбавка 0,3 балла;</w:t>
      </w:r>
    </w:p>
    <w:p w:rsidR="003F4333" w:rsidRPr="003F4333" w:rsidRDefault="003F4333" w:rsidP="003F4333">
      <w:pPr>
        <w:pStyle w:val="13"/>
        <w:numPr>
          <w:ilvl w:val="0"/>
          <w:numId w:val="27"/>
        </w:numPr>
        <w:shd w:val="clear" w:color="auto" w:fill="auto"/>
        <w:tabs>
          <w:tab w:val="left" w:pos="976"/>
        </w:tabs>
        <w:spacing w:before="0" w:line="340" w:lineRule="exact"/>
        <w:ind w:right="40" w:firstLine="40"/>
        <w:rPr>
          <w:sz w:val="24"/>
          <w:szCs w:val="24"/>
        </w:rPr>
      </w:pPr>
      <w:proofErr w:type="gramStart"/>
      <w:r w:rsidRPr="003F4333">
        <w:rPr>
          <w:sz w:val="24"/>
          <w:szCs w:val="24"/>
        </w:rPr>
        <w:t>максимальные</w:t>
      </w:r>
      <w:proofErr w:type="gramEnd"/>
      <w:r w:rsidRPr="003F4333">
        <w:rPr>
          <w:sz w:val="24"/>
          <w:szCs w:val="24"/>
        </w:rPr>
        <w:t>, граничащие с невыполнением, сбавка 0,5 балла;</w:t>
      </w:r>
    </w:p>
    <w:p w:rsidR="003F4333" w:rsidRPr="003F4333" w:rsidRDefault="003F4333" w:rsidP="003F4333">
      <w:pPr>
        <w:pStyle w:val="13"/>
        <w:numPr>
          <w:ilvl w:val="0"/>
          <w:numId w:val="27"/>
        </w:numPr>
        <w:shd w:val="clear" w:color="auto" w:fill="auto"/>
        <w:tabs>
          <w:tab w:val="left" w:pos="982"/>
        </w:tabs>
        <w:spacing w:before="0" w:line="340" w:lineRule="exact"/>
        <w:ind w:firstLine="40"/>
        <w:rPr>
          <w:sz w:val="24"/>
          <w:szCs w:val="24"/>
        </w:rPr>
      </w:pPr>
      <w:r w:rsidRPr="003F4333">
        <w:rPr>
          <w:sz w:val="24"/>
          <w:szCs w:val="24"/>
        </w:rPr>
        <w:t>или невыполнения.</w:t>
      </w:r>
    </w:p>
    <w:p w:rsidR="003F4333" w:rsidRPr="003F4333" w:rsidRDefault="003F4333" w:rsidP="003F4333">
      <w:pPr>
        <w:pStyle w:val="13"/>
        <w:shd w:val="clear" w:color="auto" w:fill="auto"/>
        <w:spacing w:before="0" w:line="340" w:lineRule="exact"/>
        <w:ind w:right="40" w:firstLine="708"/>
        <w:rPr>
          <w:sz w:val="24"/>
          <w:szCs w:val="24"/>
        </w:rPr>
      </w:pPr>
      <w:r w:rsidRPr="003F4333">
        <w:rPr>
          <w:sz w:val="24"/>
          <w:szCs w:val="24"/>
        </w:rPr>
        <w:t>Кроме того, прыгуны на батуте с юного возраста должны знать правила записи упражнений и заполнения соревновательных кар</w:t>
      </w:r>
      <w:r w:rsidRPr="003F4333">
        <w:rPr>
          <w:sz w:val="24"/>
          <w:szCs w:val="24"/>
        </w:rPr>
        <w:softHyphen/>
        <w:t>точек участника, коэффициенты трудности основных элементов своего разряда.</w:t>
      </w:r>
    </w:p>
    <w:p w:rsidR="003F4333" w:rsidRPr="003F4333" w:rsidRDefault="003F4333" w:rsidP="003F4333">
      <w:pPr>
        <w:pStyle w:val="13"/>
        <w:shd w:val="clear" w:color="auto" w:fill="auto"/>
        <w:spacing w:before="0" w:line="340" w:lineRule="exact"/>
        <w:ind w:right="40" w:firstLine="708"/>
        <w:rPr>
          <w:sz w:val="24"/>
          <w:szCs w:val="24"/>
        </w:rPr>
      </w:pPr>
      <w:r w:rsidRPr="003F4333">
        <w:rPr>
          <w:sz w:val="24"/>
          <w:szCs w:val="24"/>
        </w:rPr>
        <w:t>Учащиеся должны хорошо знать правила соревнований по прыжкам на батуте. На определённом этапе уметь организовать и провести соревнования.</w:t>
      </w:r>
    </w:p>
    <w:p w:rsidR="003F4333" w:rsidRPr="003F4333" w:rsidRDefault="003F4333" w:rsidP="003F4333">
      <w:pPr>
        <w:pStyle w:val="13"/>
        <w:shd w:val="clear" w:color="auto" w:fill="auto"/>
        <w:spacing w:before="0" w:line="340" w:lineRule="exact"/>
        <w:ind w:right="40" w:firstLine="708"/>
        <w:rPr>
          <w:sz w:val="24"/>
          <w:szCs w:val="24"/>
        </w:rPr>
      </w:pPr>
      <w:r w:rsidRPr="003F4333">
        <w:rPr>
          <w:sz w:val="24"/>
          <w:szCs w:val="24"/>
        </w:rPr>
        <w:t>Учащиеся должны быть ознакомлены с правилами оценки выполняемых на соревнованиях упражнений и порядком вы</w:t>
      </w:r>
      <w:r w:rsidRPr="003F4333">
        <w:rPr>
          <w:sz w:val="24"/>
          <w:szCs w:val="24"/>
        </w:rPr>
        <w:softHyphen/>
        <w:t>ведения окончательной оценки при судействе индивидуальных и синхронных прыжков; знать обязанности членов судейской коллегии, права и обязанности участников соревнований.</w:t>
      </w:r>
    </w:p>
    <w:p w:rsidR="003F4333" w:rsidRPr="003F4333" w:rsidRDefault="003F4333" w:rsidP="003F4333">
      <w:pPr>
        <w:pStyle w:val="13"/>
        <w:shd w:val="clear" w:color="auto" w:fill="auto"/>
        <w:spacing w:before="0" w:after="240" w:line="340" w:lineRule="exact"/>
        <w:ind w:right="40" w:firstLine="40"/>
        <w:rPr>
          <w:sz w:val="24"/>
          <w:szCs w:val="24"/>
        </w:rPr>
      </w:pPr>
      <w:r w:rsidRPr="003F4333">
        <w:rPr>
          <w:sz w:val="24"/>
          <w:szCs w:val="24"/>
        </w:rPr>
        <w:t>В процессе обучения тренер привлекает учащихся для судей</w:t>
      </w:r>
      <w:r w:rsidRPr="003F4333">
        <w:rPr>
          <w:sz w:val="24"/>
          <w:szCs w:val="24"/>
        </w:rPr>
        <w:softHyphen/>
        <w:t>ства соревнований более юных учащихся из предыдущих этапов и годов обучения. При достаточной практике судейства и поло</w:t>
      </w:r>
      <w:r w:rsidRPr="003F4333">
        <w:rPr>
          <w:sz w:val="24"/>
          <w:szCs w:val="24"/>
        </w:rPr>
        <w:softHyphen/>
        <w:t>жительной оценке за него присваивается звание судьи по спорту, т.е. по прыжкам на батуте.</w:t>
      </w:r>
    </w:p>
    <w:p w:rsidR="00D15ED6" w:rsidRDefault="00D15ED6" w:rsidP="003F4333">
      <w:pPr>
        <w:pStyle w:val="40"/>
        <w:shd w:val="clear" w:color="auto" w:fill="auto"/>
        <w:spacing w:before="0" w:after="0" w:line="340" w:lineRule="exact"/>
        <w:ind w:right="160" w:firstLine="40"/>
        <w:rPr>
          <w:b/>
          <w:i/>
          <w:sz w:val="24"/>
          <w:szCs w:val="24"/>
        </w:rPr>
      </w:pPr>
    </w:p>
    <w:p w:rsidR="00D15ED6" w:rsidRDefault="00D15ED6" w:rsidP="003F4333">
      <w:pPr>
        <w:pStyle w:val="40"/>
        <w:shd w:val="clear" w:color="auto" w:fill="auto"/>
        <w:spacing w:before="0" w:after="0" w:line="340" w:lineRule="exact"/>
        <w:ind w:right="160" w:firstLine="40"/>
        <w:rPr>
          <w:b/>
          <w:i/>
          <w:sz w:val="24"/>
          <w:szCs w:val="24"/>
        </w:rPr>
      </w:pPr>
    </w:p>
    <w:p w:rsidR="003F4333" w:rsidRPr="003F4333" w:rsidRDefault="003F4333" w:rsidP="003F4333">
      <w:pPr>
        <w:pStyle w:val="40"/>
        <w:shd w:val="clear" w:color="auto" w:fill="auto"/>
        <w:spacing w:before="0" w:after="0" w:line="340" w:lineRule="exact"/>
        <w:ind w:right="160" w:firstLine="40"/>
        <w:rPr>
          <w:b/>
          <w:i/>
          <w:sz w:val="24"/>
          <w:szCs w:val="24"/>
        </w:rPr>
      </w:pPr>
      <w:r w:rsidRPr="003F4333">
        <w:rPr>
          <w:b/>
          <w:i/>
          <w:sz w:val="24"/>
          <w:szCs w:val="24"/>
        </w:rPr>
        <w:t xml:space="preserve">Примерный план первого урока с группами начальной подготовки </w:t>
      </w:r>
    </w:p>
    <w:p w:rsidR="003F4333" w:rsidRPr="003F4333" w:rsidRDefault="003F4333" w:rsidP="003F4333">
      <w:pPr>
        <w:pStyle w:val="40"/>
        <w:shd w:val="clear" w:color="auto" w:fill="auto"/>
        <w:spacing w:before="0" w:after="0" w:line="340" w:lineRule="exact"/>
        <w:ind w:right="160" w:firstLine="40"/>
        <w:rPr>
          <w:sz w:val="24"/>
          <w:szCs w:val="24"/>
        </w:rPr>
      </w:pPr>
      <w:r w:rsidRPr="003F4333">
        <w:rPr>
          <w:rStyle w:val="40pt"/>
          <w:sz w:val="24"/>
          <w:szCs w:val="24"/>
        </w:rPr>
        <w:t>(время одного занятия - 90 мин)</w:t>
      </w:r>
    </w:p>
    <w:p w:rsidR="003F4333" w:rsidRPr="003F4333" w:rsidRDefault="003F4333" w:rsidP="003F4333">
      <w:pPr>
        <w:pStyle w:val="13"/>
        <w:shd w:val="clear" w:color="auto" w:fill="auto"/>
        <w:tabs>
          <w:tab w:val="left" w:pos="6461"/>
        </w:tabs>
        <w:spacing w:before="0" w:line="340" w:lineRule="exact"/>
        <w:ind w:right="40" w:firstLine="40"/>
        <w:rPr>
          <w:sz w:val="24"/>
          <w:szCs w:val="24"/>
        </w:rPr>
      </w:pPr>
      <w:r w:rsidRPr="003F4333">
        <w:rPr>
          <w:sz w:val="24"/>
          <w:szCs w:val="24"/>
        </w:rPr>
        <w:t>Задачи: знакомство с группой. Формирование правильной осанки: изучение положения рук, ног, головы. Изучение группи</w:t>
      </w:r>
      <w:r w:rsidRPr="003F4333">
        <w:rPr>
          <w:sz w:val="24"/>
          <w:szCs w:val="24"/>
        </w:rPr>
        <w:softHyphen/>
        <w:t xml:space="preserve">ровки. </w:t>
      </w:r>
    </w:p>
    <w:p w:rsidR="003F4333" w:rsidRPr="003F4333" w:rsidRDefault="003F4333" w:rsidP="003F4333">
      <w:pPr>
        <w:pStyle w:val="13"/>
        <w:shd w:val="clear" w:color="auto" w:fill="auto"/>
        <w:spacing w:before="0" w:line="300" w:lineRule="exact"/>
        <w:ind w:firstLine="40"/>
        <w:rPr>
          <w:b/>
          <w:i/>
          <w:sz w:val="24"/>
          <w:szCs w:val="24"/>
        </w:rPr>
      </w:pPr>
      <w:r w:rsidRPr="003F4333">
        <w:rPr>
          <w:b/>
          <w:i/>
          <w:sz w:val="24"/>
          <w:szCs w:val="24"/>
        </w:rPr>
        <w:t>Подготовительная часть (30 мин)</w:t>
      </w:r>
    </w:p>
    <w:p w:rsidR="003F4333" w:rsidRPr="003F4333" w:rsidRDefault="003F4333" w:rsidP="003F4333">
      <w:pPr>
        <w:pStyle w:val="13"/>
        <w:shd w:val="clear" w:color="auto" w:fill="auto"/>
        <w:spacing w:before="0" w:line="340" w:lineRule="exact"/>
        <w:ind w:right="40" w:firstLine="40"/>
        <w:rPr>
          <w:sz w:val="24"/>
          <w:szCs w:val="24"/>
        </w:rPr>
      </w:pPr>
      <w:r w:rsidRPr="003F4333">
        <w:rPr>
          <w:sz w:val="24"/>
          <w:szCs w:val="24"/>
        </w:rPr>
        <w:t>Построение. Объяснение задач урока. Повороты налево и на</w:t>
      </w:r>
      <w:r w:rsidRPr="003F4333">
        <w:rPr>
          <w:sz w:val="24"/>
          <w:szCs w:val="24"/>
        </w:rPr>
        <w:softHyphen/>
        <w:t>право. Ходьба, бег. Построение в круг.</w:t>
      </w:r>
    </w:p>
    <w:p w:rsidR="003F4333" w:rsidRPr="003F4333" w:rsidRDefault="003F4333" w:rsidP="003F4333">
      <w:pPr>
        <w:pStyle w:val="40"/>
        <w:shd w:val="clear" w:color="auto" w:fill="auto"/>
        <w:spacing w:before="0" w:after="0" w:line="340" w:lineRule="exact"/>
        <w:ind w:firstLine="40"/>
        <w:jc w:val="both"/>
        <w:rPr>
          <w:b/>
          <w:i/>
          <w:sz w:val="24"/>
          <w:szCs w:val="24"/>
        </w:rPr>
      </w:pPr>
      <w:r w:rsidRPr="003F4333">
        <w:rPr>
          <w:b/>
          <w:i/>
          <w:sz w:val="24"/>
          <w:szCs w:val="24"/>
        </w:rPr>
        <w:t>Общеразвивающие упражнения</w:t>
      </w:r>
    </w:p>
    <w:p w:rsidR="003F4333" w:rsidRPr="003F4333" w:rsidRDefault="003F4333" w:rsidP="003F4333">
      <w:pPr>
        <w:pStyle w:val="13"/>
        <w:shd w:val="clear" w:color="auto" w:fill="auto"/>
        <w:spacing w:before="0" w:line="340" w:lineRule="exact"/>
        <w:ind w:right="40" w:firstLine="40"/>
        <w:rPr>
          <w:sz w:val="24"/>
          <w:szCs w:val="24"/>
        </w:rPr>
      </w:pPr>
      <w:r w:rsidRPr="003F4333">
        <w:rPr>
          <w:rStyle w:val="13pt0pt"/>
          <w:sz w:val="24"/>
          <w:szCs w:val="24"/>
        </w:rPr>
        <w:t>1 упражнение.</w:t>
      </w:r>
      <w:r w:rsidRPr="003F4333">
        <w:rPr>
          <w:sz w:val="24"/>
          <w:szCs w:val="24"/>
        </w:rPr>
        <w:t xml:space="preserve"> </w:t>
      </w:r>
      <w:proofErr w:type="gramStart"/>
      <w:r w:rsidRPr="003F4333">
        <w:rPr>
          <w:sz w:val="24"/>
          <w:szCs w:val="24"/>
        </w:rPr>
        <w:t>И.п. (исходное положение) - о.с. (основная стойка); 1 - руки в стороны; 2 - руки вниз - и.п.</w:t>
      </w:r>
      <w:proofErr w:type="gramEnd"/>
      <w:r w:rsidRPr="003F4333">
        <w:rPr>
          <w:sz w:val="24"/>
          <w:szCs w:val="24"/>
        </w:rPr>
        <w:t xml:space="preserve"> Повторить 16 раз.</w:t>
      </w:r>
    </w:p>
    <w:p w:rsidR="003F4333" w:rsidRPr="003F4333" w:rsidRDefault="003F4333" w:rsidP="003F4333">
      <w:pPr>
        <w:pStyle w:val="13"/>
        <w:shd w:val="clear" w:color="auto" w:fill="auto"/>
        <w:tabs>
          <w:tab w:val="left" w:pos="701"/>
        </w:tabs>
        <w:spacing w:before="0" w:line="340" w:lineRule="exact"/>
        <w:ind w:left="40" w:right="40"/>
        <w:rPr>
          <w:sz w:val="24"/>
          <w:szCs w:val="24"/>
        </w:rPr>
      </w:pPr>
      <w:r w:rsidRPr="003F4333">
        <w:rPr>
          <w:rStyle w:val="0pt"/>
          <w:sz w:val="24"/>
          <w:szCs w:val="24"/>
        </w:rPr>
        <w:t>2 упражнение.</w:t>
      </w:r>
      <w:r w:rsidRPr="003F4333">
        <w:rPr>
          <w:sz w:val="24"/>
          <w:szCs w:val="24"/>
        </w:rPr>
        <w:t xml:space="preserve"> </w:t>
      </w:r>
      <w:proofErr w:type="gramStart"/>
      <w:r w:rsidRPr="003F4333">
        <w:rPr>
          <w:sz w:val="24"/>
          <w:szCs w:val="24"/>
        </w:rPr>
        <w:t>И.п. - о.с.; 1 - упор присев; 2 - встать - и.п.</w:t>
      </w:r>
      <w:proofErr w:type="gramEnd"/>
      <w:r w:rsidRPr="003F4333">
        <w:rPr>
          <w:sz w:val="24"/>
          <w:szCs w:val="24"/>
        </w:rPr>
        <w:t xml:space="preserve"> Повторить 16 раз.</w:t>
      </w:r>
    </w:p>
    <w:p w:rsidR="003F4333" w:rsidRPr="003F4333" w:rsidRDefault="003F4333" w:rsidP="003F4333">
      <w:pPr>
        <w:pStyle w:val="13"/>
        <w:shd w:val="clear" w:color="auto" w:fill="auto"/>
        <w:tabs>
          <w:tab w:val="left" w:pos="635"/>
        </w:tabs>
        <w:spacing w:before="0" w:line="340" w:lineRule="exact"/>
        <w:ind w:left="40" w:right="40"/>
        <w:rPr>
          <w:sz w:val="24"/>
          <w:szCs w:val="24"/>
        </w:rPr>
      </w:pPr>
      <w:r w:rsidRPr="003F4333">
        <w:rPr>
          <w:rStyle w:val="0pt"/>
          <w:sz w:val="24"/>
          <w:szCs w:val="24"/>
        </w:rPr>
        <w:t>3 упражнение.</w:t>
      </w:r>
      <w:r w:rsidRPr="003F4333">
        <w:rPr>
          <w:sz w:val="24"/>
          <w:szCs w:val="24"/>
        </w:rPr>
        <w:t xml:space="preserve"> И.п. - ноги врозь, руки на поясе; 1 - поворот головы налево; 2 - и.п.; 3-4 - то же направо. Повторить 16 раз.</w:t>
      </w:r>
    </w:p>
    <w:p w:rsidR="003F4333" w:rsidRPr="003F4333" w:rsidRDefault="003F4333" w:rsidP="003F4333">
      <w:pPr>
        <w:pStyle w:val="13"/>
        <w:shd w:val="clear" w:color="auto" w:fill="auto"/>
        <w:tabs>
          <w:tab w:val="left" w:pos="635"/>
        </w:tabs>
        <w:spacing w:before="0" w:line="340" w:lineRule="exact"/>
        <w:ind w:left="40" w:right="40"/>
        <w:rPr>
          <w:sz w:val="24"/>
          <w:szCs w:val="24"/>
        </w:rPr>
      </w:pPr>
      <w:r w:rsidRPr="003F4333">
        <w:rPr>
          <w:rStyle w:val="0pt"/>
          <w:sz w:val="24"/>
          <w:szCs w:val="24"/>
        </w:rPr>
        <w:t>4 упражнение.</w:t>
      </w:r>
      <w:r w:rsidRPr="003F4333">
        <w:rPr>
          <w:sz w:val="24"/>
          <w:szCs w:val="24"/>
        </w:rPr>
        <w:t xml:space="preserve"> И.п. - сед на полу, руки в стороны; 1-3 - пру</w:t>
      </w:r>
      <w:r w:rsidRPr="003F4333">
        <w:rPr>
          <w:sz w:val="24"/>
          <w:szCs w:val="24"/>
        </w:rPr>
        <w:softHyphen/>
        <w:t>жинящий наклон вперёд, руками коснуться носков ног; 4 - и.п. Повторить 16 раз.</w:t>
      </w:r>
    </w:p>
    <w:p w:rsidR="003F4333" w:rsidRPr="003F4333" w:rsidRDefault="003F4333" w:rsidP="003F4333">
      <w:pPr>
        <w:pStyle w:val="13"/>
        <w:shd w:val="clear" w:color="auto" w:fill="auto"/>
        <w:tabs>
          <w:tab w:val="left" w:pos="622"/>
        </w:tabs>
        <w:spacing w:before="0" w:line="340" w:lineRule="exact"/>
        <w:ind w:left="40" w:right="40"/>
        <w:rPr>
          <w:sz w:val="24"/>
          <w:szCs w:val="24"/>
        </w:rPr>
      </w:pPr>
      <w:r w:rsidRPr="003F4333">
        <w:rPr>
          <w:rStyle w:val="0pt"/>
          <w:sz w:val="24"/>
          <w:szCs w:val="24"/>
        </w:rPr>
        <w:t>5 упражнение</w:t>
      </w:r>
      <w:r w:rsidRPr="003F4333">
        <w:rPr>
          <w:sz w:val="24"/>
          <w:szCs w:val="24"/>
        </w:rPr>
        <w:t>. И.п. - лёжа на спине; 1 - поднять левую ногу; 2 - и.п.; 3-4 - то же, но на правую ногу. Повторить 12-16 раз.</w:t>
      </w:r>
    </w:p>
    <w:p w:rsidR="003F4333" w:rsidRPr="003F4333" w:rsidRDefault="003F4333" w:rsidP="003F4333">
      <w:pPr>
        <w:pStyle w:val="13"/>
        <w:shd w:val="clear" w:color="auto" w:fill="auto"/>
        <w:tabs>
          <w:tab w:val="left" w:pos="635"/>
        </w:tabs>
        <w:spacing w:before="0" w:line="340" w:lineRule="exact"/>
        <w:ind w:left="40" w:right="40"/>
        <w:rPr>
          <w:sz w:val="24"/>
          <w:szCs w:val="24"/>
        </w:rPr>
      </w:pPr>
      <w:r w:rsidRPr="003F4333">
        <w:rPr>
          <w:rStyle w:val="0pt"/>
          <w:sz w:val="24"/>
          <w:szCs w:val="24"/>
        </w:rPr>
        <w:t>6 упражнение.</w:t>
      </w:r>
      <w:r w:rsidRPr="003F4333">
        <w:rPr>
          <w:sz w:val="24"/>
          <w:szCs w:val="24"/>
        </w:rPr>
        <w:t xml:space="preserve"> И.п. - упор присев; 1 - левую ногу в сторону; 2 - и.п.; 3-4 - то же в другую сторону. Повторить 12-16 раз.</w:t>
      </w:r>
    </w:p>
    <w:p w:rsidR="003F4333" w:rsidRPr="003F4333" w:rsidRDefault="003F4333" w:rsidP="003F4333">
      <w:pPr>
        <w:pStyle w:val="13"/>
        <w:shd w:val="clear" w:color="auto" w:fill="auto"/>
        <w:tabs>
          <w:tab w:val="left" w:pos="609"/>
        </w:tabs>
        <w:spacing w:before="0" w:line="340" w:lineRule="exact"/>
        <w:ind w:left="40" w:right="40"/>
        <w:rPr>
          <w:sz w:val="24"/>
          <w:szCs w:val="24"/>
        </w:rPr>
      </w:pPr>
      <w:r w:rsidRPr="003F4333">
        <w:rPr>
          <w:rStyle w:val="0pt"/>
          <w:sz w:val="24"/>
          <w:szCs w:val="24"/>
        </w:rPr>
        <w:t>7 упражнение.</w:t>
      </w:r>
      <w:r w:rsidRPr="003F4333">
        <w:rPr>
          <w:sz w:val="24"/>
          <w:szCs w:val="24"/>
        </w:rPr>
        <w:t xml:space="preserve"> И.п. - о.с., руки на поясе; 1-4 - прыжки на двух ногах на каждый счёт. 32 прыжка.</w:t>
      </w:r>
    </w:p>
    <w:p w:rsidR="003F4333" w:rsidRPr="003F4333" w:rsidRDefault="003F4333" w:rsidP="003F4333">
      <w:pPr>
        <w:pStyle w:val="83"/>
        <w:keepNext/>
        <w:keepLines/>
        <w:shd w:val="clear" w:color="auto" w:fill="auto"/>
        <w:ind w:firstLine="40"/>
        <w:jc w:val="both"/>
        <w:rPr>
          <w:b/>
          <w:i/>
          <w:sz w:val="24"/>
          <w:szCs w:val="24"/>
        </w:rPr>
      </w:pPr>
      <w:bookmarkStart w:id="10" w:name="bookmark21"/>
      <w:r w:rsidRPr="003F4333">
        <w:rPr>
          <w:b/>
          <w:i/>
          <w:sz w:val="24"/>
          <w:szCs w:val="24"/>
        </w:rPr>
        <w:t>Основная часть урока (50 мин)</w:t>
      </w:r>
      <w:bookmarkEnd w:id="10"/>
    </w:p>
    <w:p w:rsidR="003F4333" w:rsidRPr="003F4333" w:rsidRDefault="003F4333" w:rsidP="003F4333">
      <w:pPr>
        <w:pStyle w:val="13"/>
        <w:shd w:val="clear" w:color="auto" w:fill="auto"/>
        <w:spacing w:before="0" w:line="340" w:lineRule="exact"/>
        <w:ind w:firstLine="40"/>
        <w:rPr>
          <w:sz w:val="24"/>
          <w:szCs w:val="24"/>
        </w:rPr>
      </w:pPr>
      <w:r w:rsidRPr="003F4333">
        <w:rPr>
          <w:sz w:val="24"/>
          <w:szCs w:val="24"/>
        </w:rPr>
        <w:t>Показ и объяснение техники выполнения группировки.</w:t>
      </w:r>
    </w:p>
    <w:p w:rsidR="003F4333" w:rsidRPr="003F4333" w:rsidRDefault="003F4333" w:rsidP="003F4333">
      <w:pPr>
        <w:pStyle w:val="13"/>
        <w:numPr>
          <w:ilvl w:val="2"/>
          <w:numId w:val="27"/>
        </w:numPr>
        <w:shd w:val="clear" w:color="auto" w:fill="auto"/>
        <w:tabs>
          <w:tab w:val="left" w:pos="714"/>
        </w:tabs>
        <w:spacing w:before="0" w:line="340" w:lineRule="exact"/>
        <w:ind w:right="40" w:firstLine="40"/>
        <w:rPr>
          <w:sz w:val="24"/>
          <w:szCs w:val="24"/>
        </w:rPr>
      </w:pPr>
      <w:proofErr w:type="gramStart"/>
      <w:r w:rsidRPr="003F4333">
        <w:rPr>
          <w:sz w:val="24"/>
          <w:szCs w:val="24"/>
        </w:rPr>
        <w:t>Из седа на полу руки в стороны - группировка - и.п.</w:t>
      </w:r>
      <w:proofErr w:type="gramEnd"/>
      <w:r w:rsidRPr="003F4333">
        <w:rPr>
          <w:sz w:val="24"/>
          <w:szCs w:val="24"/>
        </w:rPr>
        <w:t xml:space="preserve"> Повторить 12-16 раз.</w:t>
      </w:r>
    </w:p>
    <w:p w:rsidR="003F4333" w:rsidRPr="003F4333" w:rsidRDefault="003F4333" w:rsidP="003F4333">
      <w:pPr>
        <w:pStyle w:val="13"/>
        <w:numPr>
          <w:ilvl w:val="2"/>
          <w:numId w:val="27"/>
        </w:numPr>
        <w:shd w:val="clear" w:color="auto" w:fill="auto"/>
        <w:tabs>
          <w:tab w:val="left" w:pos="727"/>
        </w:tabs>
        <w:spacing w:before="0" w:line="340" w:lineRule="exact"/>
        <w:ind w:right="40" w:firstLine="40"/>
        <w:rPr>
          <w:sz w:val="24"/>
          <w:szCs w:val="24"/>
        </w:rPr>
      </w:pPr>
      <w:r w:rsidRPr="003F4333">
        <w:rPr>
          <w:sz w:val="24"/>
          <w:szCs w:val="24"/>
        </w:rPr>
        <w:t xml:space="preserve">Из </w:t>
      </w:r>
      <w:proofErr w:type="gramStart"/>
      <w:r w:rsidRPr="003F4333">
        <w:rPr>
          <w:sz w:val="24"/>
          <w:szCs w:val="24"/>
        </w:rPr>
        <w:t>положения</w:t>
      </w:r>
      <w:proofErr w:type="gramEnd"/>
      <w:r w:rsidRPr="003F4333">
        <w:rPr>
          <w:sz w:val="24"/>
          <w:szCs w:val="24"/>
        </w:rPr>
        <w:t xml:space="preserve"> лёжа на спине руки вверх - группировка - вернуться в и.п. Повторить 16-20 раз.</w:t>
      </w:r>
    </w:p>
    <w:p w:rsidR="003F4333" w:rsidRPr="003F4333" w:rsidRDefault="003F4333" w:rsidP="003F4333">
      <w:pPr>
        <w:pStyle w:val="13"/>
        <w:numPr>
          <w:ilvl w:val="2"/>
          <w:numId w:val="27"/>
        </w:numPr>
        <w:shd w:val="clear" w:color="auto" w:fill="auto"/>
        <w:tabs>
          <w:tab w:val="left" w:pos="714"/>
        </w:tabs>
        <w:spacing w:before="0" w:line="340" w:lineRule="exact"/>
        <w:ind w:right="40" w:firstLine="40"/>
        <w:rPr>
          <w:sz w:val="24"/>
          <w:szCs w:val="24"/>
        </w:rPr>
      </w:pPr>
      <w:r w:rsidRPr="003F4333">
        <w:rPr>
          <w:sz w:val="24"/>
          <w:szCs w:val="24"/>
        </w:rPr>
        <w:t>То же, что и в упр. № 2, но после выполнения группировки сделать 3-4 переката вперёд и назад. Повторить 12-16 раз.</w:t>
      </w:r>
    </w:p>
    <w:p w:rsidR="003F4333" w:rsidRPr="003F4333" w:rsidRDefault="003F4333" w:rsidP="003F4333">
      <w:pPr>
        <w:pStyle w:val="13"/>
        <w:numPr>
          <w:ilvl w:val="2"/>
          <w:numId w:val="27"/>
        </w:numPr>
        <w:shd w:val="clear" w:color="auto" w:fill="auto"/>
        <w:tabs>
          <w:tab w:val="left" w:pos="740"/>
        </w:tabs>
        <w:spacing w:before="0" w:line="340" w:lineRule="exact"/>
        <w:ind w:right="40" w:firstLine="40"/>
        <w:rPr>
          <w:sz w:val="24"/>
          <w:szCs w:val="24"/>
        </w:rPr>
      </w:pPr>
      <w:r w:rsidRPr="003F4333">
        <w:rPr>
          <w:sz w:val="24"/>
          <w:szCs w:val="24"/>
        </w:rPr>
        <w:t xml:space="preserve">Из упора лёжа, прогибаясь назад, </w:t>
      </w:r>
      <w:proofErr w:type="gramStart"/>
      <w:r w:rsidRPr="003F4333">
        <w:rPr>
          <w:sz w:val="24"/>
          <w:szCs w:val="24"/>
        </w:rPr>
        <w:t>упор</w:t>
      </w:r>
      <w:proofErr w:type="gramEnd"/>
      <w:r w:rsidRPr="003F4333">
        <w:rPr>
          <w:sz w:val="24"/>
          <w:szCs w:val="24"/>
        </w:rPr>
        <w:t xml:space="preserve"> лёжа на бедрах, со</w:t>
      </w:r>
      <w:r w:rsidRPr="003F4333">
        <w:rPr>
          <w:sz w:val="24"/>
          <w:szCs w:val="24"/>
        </w:rPr>
        <w:softHyphen/>
        <w:t>гнуть поочередно правую и левую ногу в колене до касания но</w:t>
      </w:r>
      <w:r w:rsidRPr="003F4333">
        <w:rPr>
          <w:sz w:val="24"/>
          <w:szCs w:val="24"/>
        </w:rPr>
        <w:softHyphen/>
        <w:t>ском головы. Повторить 12-16 раз.</w:t>
      </w:r>
    </w:p>
    <w:p w:rsidR="003F4333" w:rsidRPr="003F4333" w:rsidRDefault="003F4333" w:rsidP="003F4333">
      <w:pPr>
        <w:pStyle w:val="13"/>
        <w:numPr>
          <w:ilvl w:val="2"/>
          <w:numId w:val="27"/>
        </w:numPr>
        <w:shd w:val="clear" w:color="auto" w:fill="auto"/>
        <w:tabs>
          <w:tab w:val="left" w:pos="727"/>
        </w:tabs>
        <w:spacing w:before="0" w:line="340" w:lineRule="exact"/>
        <w:ind w:right="40" w:firstLine="40"/>
        <w:rPr>
          <w:sz w:val="24"/>
          <w:szCs w:val="24"/>
        </w:rPr>
      </w:pPr>
      <w:r w:rsidRPr="003F4333">
        <w:rPr>
          <w:sz w:val="24"/>
          <w:szCs w:val="24"/>
        </w:rPr>
        <w:t>И.п. - стойка на коленях. Выпрямляя поочередно ногу назад и опираясь на руки, выполнить полушпагат - 12-16 раз на каж</w:t>
      </w:r>
      <w:r w:rsidRPr="003F4333">
        <w:rPr>
          <w:sz w:val="24"/>
          <w:szCs w:val="24"/>
        </w:rPr>
        <w:softHyphen/>
        <w:t>дую ногу.</w:t>
      </w:r>
    </w:p>
    <w:p w:rsidR="003F4333" w:rsidRPr="003F4333" w:rsidRDefault="003F4333" w:rsidP="003F4333">
      <w:pPr>
        <w:pStyle w:val="13"/>
        <w:numPr>
          <w:ilvl w:val="2"/>
          <w:numId w:val="27"/>
        </w:numPr>
        <w:shd w:val="clear" w:color="auto" w:fill="auto"/>
        <w:tabs>
          <w:tab w:val="left" w:pos="714"/>
        </w:tabs>
        <w:spacing w:before="0" w:line="340" w:lineRule="exact"/>
        <w:ind w:right="40" w:firstLine="40"/>
        <w:rPr>
          <w:sz w:val="24"/>
          <w:szCs w:val="24"/>
        </w:rPr>
      </w:pPr>
      <w:r w:rsidRPr="003F4333">
        <w:rPr>
          <w:sz w:val="24"/>
          <w:szCs w:val="24"/>
        </w:rPr>
        <w:t>Упражнение для укрепления мышц брюшного пресса: лёжа на полу, ноги закреплены, руки на поясе - поднимание и опуска</w:t>
      </w:r>
      <w:r w:rsidRPr="003F4333">
        <w:rPr>
          <w:sz w:val="24"/>
          <w:szCs w:val="24"/>
        </w:rPr>
        <w:softHyphen/>
        <w:t>ние туловища. 2-3 серии по 8 раз.</w:t>
      </w:r>
    </w:p>
    <w:p w:rsidR="003F4333" w:rsidRPr="003F4333" w:rsidRDefault="003F4333" w:rsidP="003F4333">
      <w:pPr>
        <w:pStyle w:val="13"/>
        <w:numPr>
          <w:ilvl w:val="2"/>
          <w:numId w:val="27"/>
        </w:numPr>
        <w:shd w:val="clear" w:color="auto" w:fill="auto"/>
        <w:tabs>
          <w:tab w:val="left" w:pos="727"/>
        </w:tabs>
        <w:spacing w:before="0" w:line="340" w:lineRule="exact"/>
        <w:ind w:right="40" w:firstLine="40"/>
        <w:rPr>
          <w:sz w:val="24"/>
          <w:szCs w:val="24"/>
        </w:rPr>
      </w:pPr>
      <w:r w:rsidRPr="003F4333">
        <w:rPr>
          <w:sz w:val="24"/>
          <w:szCs w:val="24"/>
        </w:rPr>
        <w:t>С двух качей на батуте - подтянуть колени к груди без за</w:t>
      </w:r>
      <w:r w:rsidRPr="003F4333">
        <w:rPr>
          <w:sz w:val="24"/>
          <w:szCs w:val="24"/>
        </w:rPr>
        <w:softHyphen/>
        <w:t>хвата голени руками.</w:t>
      </w:r>
    </w:p>
    <w:p w:rsidR="003F4333" w:rsidRPr="003F4333" w:rsidRDefault="003F4333" w:rsidP="003F4333">
      <w:pPr>
        <w:pStyle w:val="13"/>
        <w:numPr>
          <w:ilvl w:val="2"/>
          <w:numId w:val="27"/>
        </w:numPr>
        <w:shd w:val="clear" w:color="auto" w:fill="auto"/>
        <w:tabs>
          <w:tab w:val="left" w:pos="714"/>
        </w:tabs>
        <w:spacing w:before="0" w:line="340" w:lineRule="exact"/>
        <w:ind w:firstLine="40"/>
        <w:rPr>
          <w:sz w:val="24"/>
          <w:szCs w:val="24"/>
        </w:rPr>
      </w:pPr>
      <w:r w:rsidRPr="003F4333">
        <w:rPr>
          <w:sz w:val="24"/>
          <w:szCs w:val="24"/>
        </w:rPr>
        <w:t>То же, но с захватом голени руками.</w:t>
      </w:r>
    </w:p>
    <w:p w:rsidR="003F4333" w:rsidRPr="003F4333" w:rsidRDefault="003F4333" w:rsidP="003F4333">
      <w:pPr>
        <w:pStyle w:val="13"/>
        <w:numPr>
          <w:ilvl w:val="2"/>
          <w:numId w:val="27"/>
        </w:numPr>
        <w:shd w:val="clear" w:color="auto" w:fill="auto"/>
        <w:tabs>
          <w:tab w:val="left" w:pos="701"/>
        </w:tabs>
        <w:spacing w:before="0" w:line="340" w:lineRule="exact"/>
        <w:ind w:firstLine="40"/>
        <w:rPr>
          <w:sz w:val="24"/>
          <w:szCs w:val="24"/>
        </w:rPr>
      </w:pPr>
      <w:r w:rsidRPr="003F4333">
        <w:rPr>
          <w:sz w:val="24"/>
          <w:szCs w:val="24"/>
        </w:rPr>
        <w:t xml:space="preserve">То же, повторив 5-6 раз </w:t>
      </w:r>
      <w:proofErr w:type="gramStart"/>
      <w:r w:rsidRPr="003F4333">
        <w:rPr>
          <w:sz w:val="24"/>
          <w:szCs w:val="24"/>
        </w:rPr>
        <w:t>с</w:t>
      </w:r>
      <w:proofErr w:type="gramEnd"/>
      <w:r w:rsidRPr="003F4333">
        <w:rPr>
          <w:sz w:val="24"/>
          <w:szCs w:val="24"/>
        </w:rPr>
        <w:t xml:space="preserve"> между качами.</w:t>
      </w:r>
    </w:p>
    <w:p w:rsidR="003F4333" w:rsidRPr="003F4333" w:rsidRDefault="003F4333" w:rsidP="003F4333">
      <w:pPr>
        <w:pStyle w:val="13"/>
        <w:shd w:val="clear" w:color="auto" w:fill="auto"/>
        <w:spacing w:before="0" w:line="340" w:lineRule="exact"/>
        <w:ind w:right="40" w:firstLine="40"/>
        <w:rPr>
          <w:sz w:val="24"/>
          <w:szCs w:val="24"/>
        </w:rPr>
      </w:pPr>
      <w:r w:rsidRPr="003F4333">
        <w:rPr>
          <w:sz w:val="24"/>
          <w:szCs w:val="24"/>
        </w:rPr>
        <w:t>10. Примерная комбинация: прыжок в группировке - прыжок с поворотом на 180° - прыжок в группировке сесть - встать.</w:t>
      </w:r>
    </w:p>
    <w:p w:rsidR="003F4333" w:rsidRPr="003F4333" w:rsidRDefault="003F4333" w:rsidP="003F4333">
      <w:pPr>
        <w:pStyle w:val="83"/>
        <w:keepNext/>
        <w:keepLines/>
        <w:shd w:val="clear" w:color="auto" w:fill="auto"/>
        <w:ind w:firstLine="40"/>
        <w:jc w:val="both"/>
        <w:rPr>
          <w:b/>
          <w:i/>
          <w:sz w:val="24"/>
          <w:szCs w:val="24"/>
        </w:rPr>
      </w:pPr>
      <w:bookmarkStart w:id="11" w:name="bookmark22"/>
      <w:r w:rsidRPr="003F4333">
        <w:rPr>
          <w:b/>
          <w:i/>
          <w:sz w:val="24"/>
          <w:szCs w:val="24"/>
        </w:rPr>
        <w:lastRenderedPageBreak/>
        <w:t>Заключительная часть урока (10 мин)</w:t>
      </w:r>
      <w:bookmarkEnd w:id="11"/>
    </w:p>
    <w:p w:rsidR="00D15ED6" w:rsidRDefault="003F4333" w:rsidP="00D15ED6">
      <w:pPr>
        <w:pStyle w:val="13"/>
        <w:shd w:val="clear" w:color="auto" w:fill="auto"/>
        <w:tabs>
          <w:tab w:val="left" w:pos="635"/>
        </w:tabs>
        <w:spacing w:before="0" w:line="340" w:lineRule="exact"/>
        <w:ind w:left="40" w:right="40"/>
        <w:rPr>
          <w:sz w:val="24"/>
          <w:szCs w:val="24"/>
        </w:rPr>
      </w:pPr>
      <w:r w:rsidRPr="003F4333">
        <w:rPr>
          <w:sz w:val="24"/>
          <w:szCs w:val="24"/>
        </w:rPr>
        <w:t>Построение, расчет на 1-й и 2-й. Перестроение в две колонны. Эстафета с бегом 2-3 раза до определения победителя. Спокойная ходьба, легкий бег. Подведение итогов занятия. Задание на дом.</w:t>
      </w:r>
    </w:p>
    <w:p w:rsidR="00D15ED6" w:rsidRPr="003F4333" w:rsidRDefault="00D15ED6" w:rsidP="00D15ED6">
      <w:pPr>
        <w:pStyle w:val="13"/>
        <w:shd w:val="clear" w:color="auto" w:fill="auto"/>
        <w:tabs>
          <w:tab w:val="left" w:pos="635"/>
        </w:tabs>
        <w:spacing w:before="0" w:line="340" w:lineRule="exact"/>
        <w:ind w:left="40" w:right="40"/>
        <w:rPr>
          <w:sz w:val="24"/>
          <w:szCs w:val="24"/>
        </w:rPr>
      </w:pPr>
    </w:p>
    <w:p w:rsidR="00D15ED6" w:rsidRPr="00D15ED6" w:rsidRDefault="00D15ED6" w:rsidP="00D15ED6">
      <w:pPr>
        <w:pStyle w:val="13"/>
        <w:shd w:val="clear" w:color="auto" w:fill="auto"/>
        <w:tabs>
          <w:tab w:val="left" w:pos="635"/>
        </w:tabs>
        <w:spacing w:before="0" w:line="340" w:lineRule="exact"/>
        <w:ind w:left="40" w:right="40"/>
        <w:jc w:val="center"/>
        <w:rPr>
          <w:b/>
          <w:sz w:val="24"/>
          <w:szCs w:val="24"/>
        </w:rPr>
      </w:pPr>
      <w:r w:rsidRPr="00D15ED6">
        <w:rPr>
          <w:b/>
          <w:sz w:val="24"/>
          <w:szCs w:val="24"/>
          <w:lang w:val="en-US"/>
        </w:rPr>
        <w:t>III</w:t>
      </w:r>
    </w:p>
    <w:p w:rsidR="00D15ED6" w:rsidRPr="00D15ED6" w:rsidRDefault="00D15ED6" w:rsidP="00D15ED6">
      <w:pPr>
        <w:pStyle w:val="13"/>
        <w:shd w:val="clear" w:color="auto" w:fill="auto"/>
        <w:tabs>
          <w:tab w:val="left" w:pos="635"/>
        </w:tabs>
        <w:spacing w:before="0" w:line="340" w:lineRule="exact"/>
        <w:ind w:left="40" w:right="40"/>
        <w:jc w:val="center"/>
        <w:rPr>
          <w:b/>
          <w:sz w:val="24"/>
          <w:szCs w:val="24"/>
        </w:rPr>
      </w:pPr>
    </w:p>
    <w:p w:rsidR="00D15ED6" w:rsidRPr="00D15ED6" w:rsidRDefault="00D15ED6" w:rsidP="00D15ED6">
      <w:pPr>
        <w:pStyle w:val="13"/>
        <w:shd w:val="clear" w:color="auto" w:fill="auto"/>
        <w:tabs>
          <w:tab w:val="left" w:pos="635"/>
        </w:tabs>
        <w:spacing w:before="0" w:line="340" w:lineRule="exact"/>
        <w:ind w:left="40" w:right="40"/>
        <w:jc w:val="center"/>
        <w:rPr>
          <w:b/>
          <w:sz w:val="24"/>
          <w:szCs w:val="24"/>
        </w:rPr>
      </w:pPr>
      <w:r w:rsidRPr="00D15ED6">
        <w:rPr>
          <w:b/>
          <w:sz w:val="24"/>
          <w:szCs w:val="24"/>
        </w:rPr>
        <w:t>НОРМАТИВНАЯ ЧАСТЬ</w:t>
      </w:r>
    </w:p>
    <w:p w:rsidR="00D15ED6" w:rsidRPr="00D15ED6" w:rsidRDefault="00D15ED6" w:rsidP="00D15ED6">
      <w:pPr>
        <w:pStyle w:val="13"/>
        <w:shd w:val="clear" w:color="auto" w:fill="auto"/>
        <w:tabs>
          <w:tab w:val="left" w:pos="635"/>
        </w:tabs>
        <w:spacing w:before="0" w:line="340" w:lineRule="exact"/>
        <w:ind w:left="40" w:right="40"/>
        <w:jc w:val="center"/>
        <w:rPr>
          <w:sz w:val="24"/>
          <w:szCs w:val="24"/>
        </w:rPr>
      </w:pPr>
      <w:r w:rsidRPr="00D15ED6">
        <w:rPr>
          <w:sz w:val="24"/>
          <w:szCs w:val="24"/>
        </w:rPr>
        <w:t>Контрольно-переводные нормативы</w:t>
      </w:r>
    </w:p>
    <w:p w:rsidR="00D15ED6" w:rsidRPr="00D15ED6" w:rsidRDefault="00D15ED6" w:rsidP="00D15ED6">
      <w:pPr>
        <w:pStyle w:val="103"/>
        <w:shd w:val="clear" w:color="auto" w:fill="auto"/>
        <w:spacing w:before="0" w:after="4" w:line="260" w:lineRule="exact"/>
        <w:ind w:firstLine="40"/>
        <w:jc w:val="center"/>
        <w:rPr>
          <w:b/>
          <w:sz w:val="24"/>
          <w:szCs w:val="24"/>
        </w:rPr>
      </w:pPr>
    </w:p>
    <w:p w:rsidR="00D15ED6" w:rsidRPr="00D15ED6" w:rsidRDefault="00D15ED6" w:rsidP="00D15ED6">
      <w:pPr>
        <w:pStyle w:val="103"/>
        <w:shd w:val="clear" w:color="auto" w:fill="auto"/>
        <w:spacing w:before="0" w:after="4" w:line="260" w:lineRule="exact"/>
        <w:ind w:firstLine="40"/>
        <w:jc w:val="center"/>
        <w:rPr>
          <w:b/>
          <w:sz w:val="24"/>
          <w:szCs w:val="24"/>
        </w:rPr>
      </w:pPr>
      <w:r w:rsidRPr="00D15ED6">
        <w:rPr>
          <w:b/>
          <w:sz w:val="24"/>
          <w:szCs w:val="24"/>
        </w:rPr>
        <w:t xml:space="preserve">Ориентировочные показатели соревновательной нагрузки </w:t>
      </w:r>
    </w:p>
    <w:p w:rsidR="00D15ED6" w:rsidRPr="00D15ED6" w:rsidRDefault="00D15ED6" w:rsidP="00D15ED6">
      <w:pPr>
        <w:pStyle w:val="103"/>
        <w:shd w:val="clear" w:color="auto" w:fill="auto"/>
        <w:spacing w:before="0" w:after="4" w:line="260" w:lineRule="exact"/>
        <w:ind w:firstLine="40"/>
        <w:jc w:val="center"/>
        <w:rPr>
          <w:b/>
          <w:sz w:val="24"/>
          <w:szCs w:val="24"/>
        </w:rPr>
      </w:pPr>
      <w:r w:rsidRPr="00D15ED6">
        <w:rPr>
          <w:b/>
          <w:sz w:val="24"/>
          <w:szCs w:val="24"/>
        </w:rPr>
        <w:t>в годичном цикле</w:t>
      </w:r>
    </w:p>
    <w:tbl>
      <w:tblPr>
        <w:tblW w:w="0" w:type="auto"/>
        <w:tblLayout w:type="fixed"/>
        <w:tblCellMar>
          <w:left w:w="10" w:type="dxa"/>
          <w:right w:w="10" w:type="dxa"/>
        </w:tblCellMar>
        <w:tblLook w:val="04A0"/>
      </w:tblPr>
      <w:tblGrid>
        <w:gridCol w:w="2304"/>
        <w:gridCol w:w="1296"/>
        <w:gridCol w:w="1296"/>
        <w:gridCol w:w="1283"/>
        <w:gridCol w:w="2330"/>
      </w:tblGrid>
      <w:tr w:rsidR="00D15ED6" w:rsidTr="00D15ED6">
        <w:trPr>
          <w:trHeight w:val="380"/>
        </w:trPr>
        <w:tc>
          <w:tcPr>
            <w:tcW w:w="2304" w:type="dxa"/>
            <w:vMerge w:val="restart"/>
            <w:tcBorders>
              <w:top w:val="single" w:sz="4" w:space="0" w:color="auto"/>
              <w:left w:val="single" w:sz="4" w:space="0" w:color="auto"/>
              <w:right w:val="single" w:sz="4" w:space="0" w:color="auto"/>
            </w:tcBorders>
            <w:shd w:val="clear" w:color="auto" w:fill="FFFFFF"/>
          </w:tcPr>
          <w:p w:rsidR="00D15ED6" w:rsidRPr="00D15ED6" w:rsidRDefault="00D15ED6" w:rsidP="00D15ED6">
            <w:pPr>
              <w:pStyle w:val="24"/>
              <w:shd w:val="clear" w:color="auto" w:fill="auto"/>
              <w:spacing w:after="0" w:line="262" w:lineRule="exact"/>
              <w:ind w:firstLine="40"/>
              <w:rPr>
                <w:sz w:val="20"/>
                <w:szCs w:val="20"/>
              </w:rPr>
            </w:pPr>
            <w:r w:rsidRPr="00D15ED6">
              <w:rPr>
                <w:sz w:val="20"/>
                <w:szCs w:val="20"/>
              </w:rPr>
              <w:t>Количество соревнований, стартов</w:t>
            </w:r>
          </w:p>
        </w:tc>
        <w:tc>
          <w:tcPr>
            <w:tcW w:w="6205" w:type="dxa"/>
            <w:gridSpan w:val="4"/>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pStyle w:val="24"/>
              <w:shd w:val="clear" w:color="auto" w:fill="auto"/>
              <w:spacing w:after="0" w:line="240" w:lineRule="auto"/>
              <w:ind w:firstLine="40"/>
              <w:rPr>
                <w:sz w:val="20"/>
                <w:szCs w:val="20"/>
              </w:rPr>
            </w:pPr>
            <w:r w:rsidRPr="00D15ED6">
              <w:rPr>
                <w:sz w:val="20"/>
                <w:szCs w:val="20"/>
              </w:rPr>
              <w:t>Этапы подготовки</w:t>
            </w:r>
          </w:p>
        </w:tc>
      </w:tr>
      <w:tr w:rsidR="00D15ED6" w:rsidTr="00D15ED6">
        <w:trPr>
          <w:trHeight w:val="573"/>
        </w:trPr>
        <w:tc>
          <w:tcPr>
            <w:tcW w:w="2304" w:type="dxa"/>
            <w:vMerge/>
            <w:tcBorders>
              <w:left w:val="single" w:sz="4" w:space="0" w:color="auto"/>
              <w:right w:val="single" w:sz="4" w:space="0" w:color="auto"/>
            </w:tcBorders>
            <w:shd w:val="clear" w:color="auto" w:fill="FFFFFF"/>
          </w:tcPr>
          <w:p w:rsidR="00D15ED6" w:rsidRPr="00D15ED6" w:rsidRDefault="00D15ED6" w:rsidP="00D15ED6">
            <w:pPr>
              <w:ind w:firstLine="40"/>
              <w:jc w:val="center"/>
              <w:rPr>
                <w:sz w:val="20"/>
                <w:szCs w:val="20"/>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pStyle w:val="24"/>
              <w:shd w:val="clear" w:color="auto" w:fill="auto"/>
              <w:spacing w:after="0" w:line="275" w:lineRule="exact"/>
              <w:ind w:firstLine="40"/>
              <w:rPr>
                <w:sz w:val="20"/>
                <w:szCs w:val="20"/>
              </w:rPr>
            </w:pPr>
            <w:r w:rsidRPr="00D15ED6">
              <w:rPr>
                <w:sz w:val="20"/>
                <w:szCs w:val="20"/>
              </w:rPr>
              <w:t>Начальной подготовки</w:t>
            </w:r>
          </w:p>
        </w:tc>
        <w:tc>
          <w:tcPr>
            <w:tcW w:w="2579" w:type="dxa"/>
            <w:gridSpan w:val="2"/>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pStyle w:val="24"/>
              <w:shd w:val="clear" w:color="auto" w:fill="auto"/>
              <w:spacing w:after="0" w:line="240" w:lineRule="auto"/>
              <w:ind w:firstLine="40"/>
              <w:rPr>
                <w:sz w:val="20"/>
                <w:szCs w:val="20"/>
              </w:rPr>
            </w:pPr>
            <w:r w:rsidRPr="00D15ED6">
              <w:rPr>
                <w:sz w:val="20"/>
                <w:szCs w:val="20"/>
              </w:rPr>
              <w:t>Тренировочный</w:t>
            </w:r>
          </w:p>
        </w:tc>
        <w:tc>
          <w:tcPr>
            <w:tcW w:w="2330" w:type="dxa"/>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pStyle w:val="24"/>
              <w:shd w:val="clear" w:color="auto" w:fill="auto"/>
              <w:spacing w:after="0" w:line="262" w:lineRule="exact"/>
              <w:ind w:firstLine="40"/>
              <w:rPr>
                <w:sz w:val="20"/>
                <w:szCs w:val="20"/>
              </w:rPr>
            </w:pPr>
            <w:r w:rsidRPr="00D15ED6">
              <w:rPr>
                <w:sz w:val="20"/>
                <w:szCs w:val="20"/>
              </w:rPr>
              <w:t>Спортивного совершенствования</w:t>
            </w:r>
          </w:p>
        </w:tc>
      </w:tr>
      <w:tr w:rsidR="00D15ED6" w:rsidTr="00D15ED6">
        <w:trPr>
          <w:trHeight w:val="353"/>
        </w:trPr>
        <w:tc>
          <w:tcPr>
            <w:tcW w:w="2304" w:type="dxa"/>
            <w:vMerge/>
            <w:tcBorders>
              <w:left w:val="single" w:sz="4" w:space="0" w:color="auto"/>
              <w:bottom w:val="single" w:sz="4" w:space="0" w:color="auto"/>
              <w:right w:val="single" w:sz="4" w:space="0" w:color="auto"/>
            </w:tcBorders>
            <w:shd w:val="clear" w:color="auto" w:fill="FFFFFF"/>
          </w:tcPr>
          <w:p w:rsidR="00D15ED6" w:rsidRPr="00D15ED6" w:rsidRDefault="00D15ED6" w:rsidP="00D15ED6">
            <w:pPr>
              <w:ind w:firstLine="40"/>
              <w:rPr>
                <w:sz w:val="20"/>
                <w:szCs w:val="20"/>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pStyle w:val="24"/>
              <w:shd w:val="clear" w:color="auto" w:fill="auto"/>
              <w:spacing w:after="0" w:line="240" w:lineRule="auto"/>
              <w:ind w:firstLine="40"/>
              <w:jc w:val="both"/>
              <w:rPr>
                <w:sz w:val="20"/>
                <w:szCs w:val="20"/>
              </w:rPr>
            </w:pPr>
            <w:r>
              <w:rPr>
                <w:sz w:val="20"/>
                <w:szCs w:val="20"/>
              </w:rPr>
              <w:t>1-3</w:t>
            </w:r>
            <w:r w:rsidRPr="00D15ED6">
              <w:rPr>
                <w:sz w:val="20"/>
                <w:szCs w:val="20"/>
              </w:rPr>
              <w:t>-й год</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pStyle w:val="24"/>
              <w:shd w:val="clear" w:color="auto" w:fill="auto"/>
              <w:spacing w:after="0" w:line="240" w:lineRule="auto"/>
              <w:ind w:firstLine="40"/>
              <w:jc w:val="left"/>
              <w:rPr>
                <w:sz w:val="20"/>
                <w:szCs w:val="20"/>
              </w:rPr>
            </w:pPr>
            <w:r w:rsidRPr="00D15ED6">
              <w:rPr>
                <w:sz w:val="20"/>
                <w:szCs w:val="20"/>
              </w:rPr>
              <w:t>1-2-й год</w:t>
            </w:r>
          </w:p>
        </w:tc>
        <w:tc>
          <w:tcPr>
            <w:tcW w:w="1283" w:type="dxa"/>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pStyle w:val="24"/>
              <w:shd w:val="clear" w:color="auto" w:fill="auto"/>
              <w:spacing w:after="0" w:line="240" w:lineRule="auto"/>
              <w:ind w:firstLine="40"/>
              <w:jc w:val="left"/>
              <w:rPr>
                <w:sz w:val="20"/>
                <w:szCs w:val="20"/>
              </w:rPr>
            </w:pPr>
            <w:r>
              <w:rPr>
                <w:sz w:val="20"/>
                <w:szCs w:val="20"/>
              </w:rPr>
              <w:t>3-5</w:t>
            </w:r>
            <w:r w:rsidRPr="00D15ED6">
              <w:rPr>
                <w:sz w:val="20"/>
                <w:szCs w:val="20"/>
              </w:rPr>
              <w:t>-й год</w:t>
            </w:r>
          </w:p>
        </w:tc>
        <w:tc>
          <w:tcPr>
            <w:tcW w:w="2330" w:type="dxa"/>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pStyle w:val="24"/>
              <w:shd w:val="clear" w:color="auto" w:fill="auto"/>
              <w:spacing w:after="0" w:line="240" w:lineRule="auto"/>
              <w:ind w:firstLine="40"/>
              <w:jc w:val="left"/>
              <w:rPr>
                <w:sz w:val="20"/>
                <w:szCs w:val="20"/>
              </w:rPr>
            </w:pPr>
            <w:r>
              <w:rPr>
                <w:sz w:val="20"/>
                <w:szCs w:val="20"/>
              </w:rPr>
              <w:t>1-2</w:t>
            </w:r>
            <w:r w:rsidRPr="00D15ED6">
              <w:rPr>
                <w:sz w:val="20"/>
                <w:szCs w:val="20"/>
              </w:rPr>
              <w:t>-й год</w:t>
            </w:r>
          </w:p>
        </w:tc>
      </w:tr>
      <w:tr w:rsidR="00D15ED6" w:rsidTr="00D15ED6">
        <w:trPr>
          <w:trHeight w:val="655"/>
        </w:trPr>
        <w:tc>
          <w:tcPr>
            <w:tcW w:w="2304" w:type="dxa"/>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pStyle w:val="24"/>
              <w:shd w:val="clear" w:color="auto" w:fill="auto"/>
              <w:spacing w:after="0"/>
              <w:ind w:firstLine="40"/>
              <w:jc w:val="left"/>
              <w:rPr>
                <w:sz w:val="20"/>
                <w:szCs w:val="20"/>
              </w:rPr>
            </w:pPr>
            <w:r w:rsidRPr="00D15ED6">
              <w:rPr>
                <w:sz w:val="20"/>
                <w:szCs w:val="20"/>
              </w:rPr>
              <w:t>1. Первенство ДЮСШ</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pStyle w:val="24"/>
              <w:shd w:val="clear" w:color="auto" w:fill="auto"/>
              <w:spacing w:after="0" w:line="240" w:lineRule="auto"/>
              <w:ind w:firstLine="40"/>
              <w:rPr>
                <w:sz w:val="20"/>
                <w:szCs w:val="20"/>
              </w:rPr>
            </w:pPr>
            <w:r w:rsidRPr="00D15ED6">
              <w:rPr>
                <w:sz w:val="20"/>
                <w:szCs w:val="20"/>
              </w:rPr>
              <w:t>3</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pStyle w:val="24"/>
              <w:shd w:val="clear" w:color="auto" w:fill="auto"/>
              <w:spacing w:after="0" w:line="240" w:lineRule="auto"/>
              <w:ind w:firstLine="40"/>
              <w:rPr>
                <w:sz w:val="20"/>
                <w:szCs w:val="20"/>
              </w:rPr>
            </w:pPr>
            <w:r w:rsidRPr="00D15ED6">
              <w:rPr>
                <w:sz w:val="20"/>
                <w:szCs w:val="20"/>
              </w:rPr>
              <w:t>3</w:t>
            </w:r>
          </w:p>
        </w:tc>
        <w:tc>
          <w:tcPr>
            <w:tcW w:w="1283" w:type="dxa"/>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pStyle w:val="24"/>
              <w:shd w:val="clear" w:color="auto" w:fill="auto"/>
              <w:spacing w:after="0" w:line="240" w:lineRule="auto"/>
              <w:ind w:firstLine="40"/>
              <w:rPr>
                <w:sz w:val="20"/>
                <w:szCs w:val="20"/>
              </w:rPr>
            </w:pPr>
            <w:r w:rsidRPr="00D15ED6">
              <w:rPr>
                <w:sz w:val="20"/>
                <w:szCs w:val="20"/>
              </w:rPr>
              <w:t>3</w:t>
            </w:r>
          </w:p>
        </w:tc>
        <w:tc>
          <w:tcPr>
            <w:tcW w:w="2330" w:type="dxa"/>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pStyle w:val="24"/>
              <w:shd w:val="clear" w:color="auto" w:fill="auto"/>
              <w:spacing w:after="0" w:line="240" w:lineRule="auto"/>
              <w:ind w:firstLine="40"/>
              <w:rPr>
                <w:sz w:val="20"/>
                <w:szCs w:val="20"/>
              </w:rPr>
            </w:pPr>
            <w:r w:rsidRPr="00D15ED6">
              <w:rPr>
                <w:sz w:val="20"/>
                <w:szCs w:val="20"/>
              </w:rPr>
              <w:t>1</w:t>
            </w:r>
          </w:p>
        </w:tc>
      </w:tr>
      <w:tr w:rsidR="00D15ED6" w:rsidTr="00D15ED6">
        <w:trPr>
          <w:trHeight w:val="655"/>
        </w:trPr>
        <w:tc>
          <w:tcPr>
            <w:tcW w:w="2304" w:type="dxa"/>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pStyle w:val="24"/>
              <w:shd w:val="clear" w:color="auto" w:fill="auto"/>
              <w:spacing w:after="0"/>
              <w:ind w:firstLine="40"/>
              <w:jc w:val="left"/>
              <w:rPr>
                <w:sz w:val="20"/>
                <w:szCs w:val="20"/>
              </w:rPr>
            </w:pPr>
            <w:r w:rsidRPr="00D15ED6">
              <w:rPr>
                <w:sz w:val="20"/>
                <w:szCs w:val="20"/>
              </w:rPr>
              <w:t>2. Первенство города</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pStyle w:val="24"/>
              <w:shd w:val="clear" w:color="auto" w:fill="auto"/>
              <w:spacing w:after="0" w:line="240" w:lineRule="auto"/>
              <w:ind w:firstLine="40"/>
              <w:rPr>
                <w:sz w:val="20"/>
                <w:szCs w:val="20"/>
              </w:rPr>
            </w:pPr>
            <w:r w:rsidRPr="00D15ED6">
              <w:rPr>
                <w:sz w:val="20"/>
                <w:szCs w:val="20"/>
              </w:rPr>
              <w:t>1</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pStyle w:val="24"/>
              <w:shd w:val="clear" w:color="auto" w:fill="auto"/>
              <w:spacing w:after="0" w:line="240" w:lineRule="auto"/>
              <w:ind w:firstLine="40"/>
              <w:rPr>
                <w:sz w:val="20"/>
                <w:szCs w:val="20"/>
              </w:rPr>
            </w:pPr>
            <w:r w:rsidRPr="00D15ED6">
              <w:rPr>
                <w:sz w:val="20"/>
                <w:szCs w:val="20"/>
              </w:rPr>
              <w:t>2</w:t>
            </w:r>
          </w:p>
        </w:tc>
        <w:tc>
          <w:tcPr>
            <w:tcW w:w="1283" w:type="dxa"/>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pStyle w:val="24"/>
              <w:shd w:val="clear" w:color="auto" w:fill="auto"/>
              <w:spacing w:after="0" w:line="240" w:lineRule="auto"/>
              <w:ind w:firstLine="40"/>
              <w:rPr>
                <w:sz w:val="20"/>
                <w:szCs w:val="20"/>
              </w:rPr>
            </w:pPr>
            <w:r w:rsidRPr="00D15ED6">
              <w:rPr>
                <w:sz w:val="20"/>
                <w:szCs w:val="20"/>
              </w:rPr>
              <w:t>2</w:t>
            </w:r>
          </w:p>
        </w:tc>
        <w:tc>
          <w:tcPr>
            <w:tcW w:w="2330" w:type="dxa"/>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pStyle w:val="24"/>
              <w:shd w:val="clear" w:color="auto" w:fill="auto"/>
              <w:spacing w:after="0" w:line="240" w:lineRule="auto"/>
              <w:ind w:firstLine="40"/>
              <w:rPr>
                <w:sz w:val="20"/>
                <w:szCs w:val="20"/>
              </w:rPr>
            </w:pPr>
            <w:r w:rsidRPr="00D15ED6">
              <w:rPr>
                <w:sz w:val="20"/>
                <w:szCs w:val="20"/>
              </w:rPr>
              <w:t>2</w:t>
            </w:r>
          </w:p>
        </w:tc>
      </w:tr>
      <w:tr w:rsidR="00D15ED6" w:rsidTr="00D15ED6">
        <w:trPr>
          <w:trHeight w:val="1250"/>
        </w:trPr>
        <w:tc>
          <w:tcPr>
            <w:tcW w:w="2304" w:type="dxa"/>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pStyle w:val="24"/>
              <w:shd w:val="clear" w:color="auto" w:fill="auto"/>
              <w:spacing w:after="0"/>
              <w:ind w:firstLine="40"/>
              <w:jc w:val="left"/>
              <w:rPr>
                <w:sz w:val="20"/>
                <w:szCs w:val="20"/>
              </w:rPr>
            </w:pPr>
            <w:r w:rsidRPr="00D15ED6">
              <w:rPr>
                <w:sz w:val="20"/>
                <w:szCs w:val="20"/>
              </w:rPr>
              <w:t>3. Первенство республики, региона, области, края</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ind w:firstLine="40"/>
              <w:jc w:val="center"/>
              <w:rPr>
                <w:rFonts w:ascii="Times New Roman" w:hAnsi="Times New Roman" w:cs="Times New Roman"/>
                <w:sz w:val="20"/>
                <w:szCs w:val="20"/>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ind w:firstLine="40"/>
              <w:jc w:val="center"/>
              <w:rPr>
                <w:rFonts w:ascii="Times New Roman" w:hAnsi="Times New Roman" w:cs="Times New Roman"/>
                <w:sz w:val="20"/>
                <w:szCs w:val="20"/>
              </w:rPr>
            </w:pPr>
          </w:p>
        </w:tc>
        <w:tc>
          <w:tcPr>
            <w:tcW w:w="1283" w:type="dxa"/>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pStyle w:val="24"/>
              <w:shd w:val="clear" w:color="auto" w:fill="auto"/>
              <w:spacing w:after="0" w:line="240" w:lineRule="auto"/>
              <w:ind w:firstLine="40"/>
              <w:rPr>
                <w:sz w:val="20"/>
                <w:szCs w:val="20"/>
              </w:rPr>
            </w:pPr>
            <w:r w:rsidRPr="00D15ED6">
              <w:rPr>
                <w:sz w:val="20"/>
                <w:szCs w:val="20"/>
              </w:rPr>
              <w:t>2</w:t>
            </w:r>
          </w:p>
          <w:p w:rsidR="00D15ED6" w:rsidRPr="00D15ED6" w:rsidRDefault="00D15ED6" w:rsidP="00D15ED6">
            <w:pPr>
              <w:pStyle w:val="1050"/>
              <w:shd w:val="clear" w:color="auto" w:fill="auto"/>
              <w:spacing w:line="240" w:lineRule="auto"/>
              <w:ind w:firstLine="40"/>
              <w:jc w:val="center"/>
              <w:rPr>
                <w:rFonts w:ascii="Times New Roman" w:hAnsi="Times New Roman" w:cs="Times New Roman"/>
                <w:sz w:val="20"/>
                <w:szCs w:val="20"/>
              </w:rPr>
            </w:pPr>
          </w:p>
        </w:tc>
        <w:tc>
          <w:tcPr>
            <w:tcW w:w="2330" w:type="dxa"/>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pStyle w:val="24"/>
              <w:shd w:val="clear" w:color="auto" w:fill="auto"/>
              <w:spacing w:after="0" w:line="240" w:lineRule="auto"/>
              <w:ind w:firstLine="40"/>
              <w:rPr>
                <w:sz w:val="20"/>
                <w:szCs w:val="20"/>
              </w:rPr>
            </w:pPr>
            <w:r w:rsidRPr="00D15ED6">
              <w:rPr>
                <w:sz w:val="20"/>
                <w:szCs w:val="20"/>
              </w:rPr>
              <w:t>2</w:t>
            </w:r>
          </w:p>
        </w:tc>
      </w:tr>
      <w:tr w:rsidR="00D15ED6" w:rsidTr="00D15ED6">
        <w:trPr>
          <w:trHeight w:val="943"/>
        </w:trPr>
        <w:tc>
          <w:tcPr>
            <w:tcW w:w="2304" w:type="dxa"/>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pStyle w:val="24"/>
              <w:shd w:val="clear" w:color="auto" w:fill="auto"/>
              <w:spacing w:after="0" w:line="301" w:lineRule="exact"/>
              <w:ind w:firstLine="40"/>
              <w:jc w:val="left"/>
              <w:rPr>
                <w:sz w:val="20"/>
                <w:szCs w:val="20"/>
              </w:rPr>
            </w:pPr>
            <w:r w:rsidRPr="00D15ED6">
              <w:rPr>
                <w:sz w:val="20"/>
                <w:szCs w:val="20"/>
              </w:rPr>
              <w:t>4. Всероссийские юношеские соревнования</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ind w:firstLine="40"/>
              <w:jc w:val="center"/>
              <w:rPr>
                <w:rFonts w:ascii="Times New Roman" w:hAnsi="Times New Roman" w:cs="Times New Roman"/>
                <w:sz w:val="20"/>
                <w:szCs w:val="20"/>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ind w:firstLine="40"/>
              <w:jc w:val="center"/>
              <w:rPr>
                <w:rFonts w:ascii="Times New Roman" w:hAnsi="Times New Roman" w:cs="Times New Roman"/>
                <w:sz w:val="20"/>
                <w:szCs w:val="20"/>
              </w:rPr>
            </w:pPr>
          </w:p>
        </w:tc>
        <w:tc>
          <w:tcPr>
            <w:tcW w:w="1283" w:type="dxa"/>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pStyle w:val="24"/>
              <w:shd w:val="clear" w:color="auto" w:fill="auto"/>
              <w:spacing w:after="0" w:line="240" w:lineRule="auto"/>
              <w:ind w:firstLine="40"/>
              <w:rPr>
                <w:sz w:val="20"/>
                <w:szCs w:val="20"/>
              </w:rPr>
            </w:pPr>
            <w:r w:rsidRPr="00D15ED6">
              <w:rPr>
                <w:sz w:val="20"/>
                <w:szCs w:val="20"/>
              </w:rPr>
              <w:t>3</w:t>
            </w:r>
          </w:p>
        </w:tc>
        <w:tc>
          <w:tcPr>
            <w:tcW w:w="2330" w:type="dxa"/>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pStyle w:val="40"/>
              <w:shd w:val="clear" w:color="auto" w:fill="auto"/>
              <w:spacing w:before="0" w:after="0" w:line="240" w:lineRule="auto"/>
              <w:ind w:firstLine="40"/>
              <w:rPr>
                <w:sz w:val="20"/>
                <w:szCs w:val="20"/>
              </w:rPr>
            </w:pPr>
            <w:r w:rsidRPr="00D15ED6">
              <w:rPr>
                <w:rStyle w:val="4BookmanOldStyle10pt0pt"/>
              </w:rPr>
              <w:t>3</w:t>
            </w:r>
          </w:p>
        </w:tc>
      </w:tr>
      <w:tr w:rsidR="00D15ED6" w:rsidTr="00D15ED6">
        <w:trPr>
          <w:trHeight w:val="956"/>
        </w:trPr>
        <w:tc>
          <w:tcPr>
            <w:tcW w:w="2304" w:type="dxa"/>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pStyle w:val="24"/>
              <w:shd w:val="clear" w:color="auto" w:fill="auto"/>
              <w:spacing w:after="0"/>
              <w:ind w:firstLine="40"/>
              <w:jc w:val="left"/>
              <w:rPr>
                <w:sz w:val="20"/>
                <w:szCs w:val="20"/>
              </w:rPr>
            </w:pPr>
            <w:r w:rsidRPr="00D15ED6">
              <w:rPr>
                <w:sz w:val="20"/>
                <w:szCs w:val="20"/>
              </w:rPr>
              <w:t>5. Чемпионаты республик, региона</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ind w:firstLine="40"/>
              <w:jc w:val="center"/>
              <w:rPr>
                <w:rFonts w:ascii="Times New Roman" w:hAnsi="Times New Roman" w:cs="Times New Roman"/>
                <w:sz w:val="20"/>
                <w:szCs w:val="20"/>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ind w:firstLine="40"/>
              <w:jc w:val="center"/>
              <w:rPr>
                <w:rFonts w:ascii="Times New Roman" w:hAnsi="Times New Roman" w:cs="Times New Roman"/>
                <w:sz w:val="20"/>
                <w:szCs w:val="20"/>
              </w:rPr>
            </w:pPr>
          </w:p>
        </w:tc>
        <w:tc>
          <w:tcPr>
            <w:tcW w:w="1283" w:type="dxa"/>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ind w:firstLine="40"/>
              <w:jc w:val="center"/>
              <w:rPr>
                <w:rFonts w:ascii="Times New Roman" w:hAnsi="Times New Roman" w:cs="Times New Roman"/>
                <w:sz w:val="20"/>
                <w:szCs w:val="20"/>
              </w:rPr>
            </w:pPr>
          </w:p>
        </w:tc>
        <w:tc>
          <w:tcPr>
            <w:tcW w:w="2330" w:type="dxa"/>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pStyle w:val="13"/>
              <w:shd w:val="clear" w:color="auto" w:fill="auto"/>
              <w:spacing w:before="0" w:line="240" w:lineRule="auto"/>
              <w:ind w:firstLine="40"/>
              <w:jc w:val="center"/>
              <w:rPr>
                <w:sz w:val="20"/>
                <w:szCs w:val="20"/>
              </w:rPr>
            </w:pPr>
            <w:r w:rsidRPr="00D15ED6">
              <w:rPr>
                <w:rStyle w:val="13pt"/>
                <w:rFonts w:eastAsia="Bookman Old Style"/>
                <w:sz w:val="20"/>
                <w:szCs w:val="20"/>
              </w:rPr>
              <w:t>3</w:t>
            </w:r>
          </w:p>
        </w:tc>
      </w:tr>
      <w:tr w:rsidR="00D15ED6" w:rsidTr="00D15ED6">
        <w:trPr>
          <w:trHeight w:val="982"/>
        </w:trPr>
        <w:tc>
          <w:tcPr>
            <w:tcW w:w="2304" w:type="dxa"/>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pStyle w:val="24"/>
              <w:shd w:val="clear" w:color="auto" w:fill="auto"/>
              <w:spacing w:after="0"/>
              <w:ind w:firstLine="40"/>
              <w:jc w:val="left"/>
              <w:rPr>
                <w:sz w:val="20"/>
                <w:szCs w:val="20"/>
              </w:rPr>
            </w:pPr>
            <w:r w:rsidRPr="00D15ED6">
              <w:rPr>
                <w:sz w:val="20"/>
                <w:szCs w:val="20"/>
              </w:rPr>
              <w:t>6. Кубок России, чемпионат России</w:t>
            </w: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ind w:firstLine="40"/>
              <w:jc w:val="center"/>
              <w:rPr>
                <w:rFonts w:ascii="Times New Roman" w:hAnsi="Times New Roman" w:cs="Times New Roman"/>
                <w:sz w:val="20"/>
                <w:szCs w:val="20"/>
              </w:rPr>
            </w:pPr>
          </w:p>
        </w:tc>
        <w:tc>
          <w:tcPr>
            <w:tcW w:w="1296" w:type="dxa"/>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ind w:firstLine="40"/>
              <w:jc w:val="center"/>
              <w:rPr>
                <w:rFonts w:ascii="Times New Roman" w:hAnsi="Times New Roman" w:cs="Times New Roman"/>
                <w:sz w:val="20"/>
                <w:szCs w:val="20"/>
              </w:rPr>
            </w:pPr>
          </w:p>
        </w:tc>
        <w:tc>
          <w:tcPr>
            <w:tcW w:w="1283" w:type="dxa"/>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ind w:firstLine="40"/>
              <w:jc w:val="center"/>
              <w:rPr>
                <w:rFonts w:ascii="Times New Roman" w:hAnsi="Times New Roman" w:cs="Times New Roman"/>
                <w:sz w:val="20"/>
                <w:szCs w:val="20"/>
              </w:rPr>
            </w:pPr>
          </w:p>
        </w:tc>
        <w:tc>
          <w:tcPr>
            <w:tcW w:w="2330" w:type="dxa"/>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pStyle w:val="24"/>
              <w:shd w:val="clear" w:color="auto" w:fill="auto"/>
              <w:spacing w:after="0" w:line="240" w:lineRule="auto"/>
              <w:ind w:firstLine="40"/>
              <w:rPr>
                <w:sz w:val="20"/>
                <w:szCs w:val="20"/>
              </w:rPr>
            </w:pPr>
            <w:r w:rsidRPr="00D15ED6">
              <w:rPr>
                <w:sz w:val="20"/>
                <w:szCs w:val="20"/>
              </w:rPr>
              <w:t>2</w:t>
            </w:r>
          </w:p>
        </w:tc>
      </w:tr>
    </w:tbl>
    <w:p w:rsidR="00D15ED6" w:rsidRPr="00F93906" w:rsidRDefault="00D15ED6" w:rsidP="00D15ED6">
      <w:pPr>
        <w:pStyle w:val="103"/>
        <w:shd w:val="clear" w:color="auto" w:fill="auto"/>
        <w:spacing w:before="0" w:after="4" w:line="260" w:lineRule="exact"/>
        <w:ind w:firstLine="40"/>
        <w:jc w:val="center"/>
        <w:rPr>
          <w:b/>
        </w:rPr>
      </w:pPr>
    </w:p>
    <w:p w:rsidR="00D15ED6" w:rsidRPr="00D15ED6" w:rsidRDefault="00D15ED6" w:rsidP="00D15ED6">
      <w:pPr>
        <w:pStyle w:val="13"/>
        <w:shd w:val="clear" w:color="auto" w:fill="auto"/>
        <w:tabs>
          <w:tab w:val="left" w:pos="635"/>
        </w:tabs>
        <w:spacing w:before="0" w:line="340" w:lineRule="exact"/>
        <w:ind w:left="40" w:right="40"/>
        <w:jc w:val="center"/>
        <w:rPr>
          <w:b/>
          <w:sz w:val="24"/>
          <w:szCs w:val="24"/>
        </w:rPr>
      </w:pPr>
      <w:r w:rsidRPr="00D15ED6">
        <w:rPr>
          <w:b/>
          <w:sz w:val="24"/>
          <w:szCs w:val="24"/>
        </w:rPr>
        <w:t xml:space="preserve">Соотношение средств общей и специальной физической подготовки, % </w:t>
      </w:r>
    </w:p>
    <w:tbl>
      <w:tblPr>
        <w:tblStyle w:val="ac"/>
        <w:tblW w:w="0" w:type="auto"/>
        <w:tblInd w:w="40" w:type="dxa"/>
        <w:tblLook w:val="04A0"/>
      </w:tblPr>
      <w:tblGrid>
        <w:gridCol w:w="1628"/>
        <w:gridCol w:w="1842"/>
        <w:gridCol w:w="1418"/>
        <w:gridCol w:w="1417"/>
        <w:gridCol w:w="2552"/>
      </w:tblGrid>
      <w:tr w:rsidR="00D15ED6" w:rsidTr="00D15ED6">
        <w:tc>
          <w:tcPr>
            <w:tcW w:w="1628" w:type="dxa"/>
            <w:vMerge w:val="restart"/>
            <w:vAlign w:val="center"/>
          </w:tcPr>
          <w:p w:rsidR="00D15ED6" w:rsidRPr="004732AB" w:rsidRDefault="00D15ED6" w:rsidP="00D15ED6">
            <w:pPr>
              <w:pStyle w:val="13"/>
              <w:shd w:val="clear" w:color="auto" w:fill="auto"/>
              <w:tabs>
                <w:tab w:val="left" w:pos="635"/>
              </w:tabs>
              <w:spacing w:before="0" w:line="340" w:lineRule="exact"/>
              <w:ind w:right="40"/>
              <w:jc w:val="center"/>
              <w:rPr>
                <w:b/>
                <w:sz w:val="22"/>
                <w:szCs w:val="22"/>
              </w:rPr>
            </w:pPr>
            <w:r w:rsidRPr="004732AB">
              <w:rPr>
                <w:b/>
                <w:sz w:val="22"/>
                <w:szCs w:val="22"/>
              </w:rPr>
              <w:t>Средства</w:t>
            </w:r>
          </w:p>
        </w:tc>
        <w:tc>
          <w:tcPr>
            <w:tcW w:w="7229" w:type="dxa"/>
            <w:gridSpan w:val="4"/>
          </w:tcPr>
          <w:p w:rsidR="00D15ED6" w:rsidRPr="004732AB" w:rsidRDefault="00D15ED6" w:rsidP="00D15ED6">
            <w:pPr>
              <w:pStyle w:val="13"/>
              <w:shd w:val="clear" w:color="auto" w:fill="auto"/>
              <w:tabs>
                <w:tab w:val="left" w:pos="635"/>
              </w:tabs>
              <w:spacing w:before="0" w:line="340" w:lineRule="exact"/>
              <w:ind w:right="40"/>
              <w:jc w:val="center"/>
              <w:rPr>
                <w:b/>
                <w:sz w:val="22"/>
                <w:szCs w:val="22"/>
              </w:rPr>
            </w:pPr>
            <w:r w:rsidRPr="004732AB">
              <w:rPr>
                <w:b/>
                <w:sz w:val="22"/>
                <w:szCs w:val="22"/>
              </w:rPr>
              <w:t>Этапы подготовки</w:t>
            </w:r>
          </w:p>
        </w:tc>
      </w:tr>
      <w:tr w:rsidR="00D15ED6" w:rsidTr="00D15ED6">
        <w:tc>
          <w:tcPr>
            <w:tcW w:w="1628" w:type="dxa"/>
            <w:vMerge/>
          </w:tcPr>
          <w:p w:rsidR="00D15ED6" w:rsidRPr="004732AB" w:rsidRDefault="00D15ED6" w:rsidP="00D15ED6">
            <w:pPr>
              <w:pStyle w:val="13"/>
              <w:shd w:val="clear" w:color="auto" w:fill="auto"/>
              <w:tabs>
                <w:tab w:val="left" w:pos="635"/>
              </w:tabs>
              <w:spacing w:before="0" w:line="340" w:lineRule="exact"/>
              <w:ind w:right="40"/>
              <w:jc w:val="center"/>
              <w:rPr>
                <w:b/>
                <w:sz w:val="22"/>
                <w:szCs w:val="22"/>
              </w:rPr>
            </w:pPr>
          </w:p>
        </w:tc>
        <w:tc>
          <w:tcPr>
            <w:tcW w:w="1842" w:type="dxa"/>
          </w:tcPr>
          <w:p w:rsidR="00D15ED6" w:rsidRPr="004732AB" w:rsidRDefault="00D15ED6" w:rsidP="00D15ED6">
            <w:pPr>
              <w:pStyle w:val="13"/>
              <w:shd w:val="clear" w:color="auto" w:fill="auto"/>
              <w:tabs>
                <w:tab w:val="left" w:pos="635"/>
              </w:tabs>
              <w:spacing w:before="0" w:line="340" w:lineRule="exact"/>
              <w:ind w:right="40"/>
              <w:jc w:val="center"/>
              <w:rPr>
                <w:b/>
                <w:sz w:val="22"/>
                <w:szCs w:val="22"/>
              </w:rPr>
            </w:pPr>
            <w:r w:rsidRPr="004732AB">
              <w:rPr>
                <w:b/>
                <w:sz w:val="22"/>
                <w:szCs w:val="22"/>
              </w:rPr>
              <w:t>Начальной подготовки</w:t>
            </w:r>
          </w:p>
        </w:tc>
        <w:tc>
          <w:tcPr>
            <w:tcW w:w="2835" w:type="dxa"/>
            <w:gridSpan w:val="2"/>
          </w:tcPr>
          <w:p w:rsidR="00D15ED6" w:rsidRPr="004732AB" w:rsidRDefault="00D15ED6" w:rsidP="00D15ED6">
            <w:pPr>
              <w:pStyle w:val="13"/>
              <w:shd w:val="clear" w:color="auto" w:fill="auto"/>
              <w:tabs>
                <w:tab w:val="left" w:pos="635"/>
              </w:tabs>
              <w:spacing w:before="0" w:line="340" w:lineRule="exact"/>
              <w:ind w:right="40"/>
              <w:jc w:val="center"/>
              <w:rPr>
                <w:b/>
                <w:sz w:val="22"/>
                <w:szCs w:val="22"/>
              </w:rPr>
            </w:pPr>
            <w:r w:rsidRPr="004732AB">
              <w:rPr>
                <w:b/>
                <w:sz w:val="22"/>
                <w:szCs w:val="22"/>
              </w:rPr>
              <w:t>Тренировочный</w:t>
            </w:r>
          </w:p>
        </w:tc>
        <w:tc>
          <w:tcPr>
            <w:tcW w:w="2552" w:type="dxa"/>
          </w:tcPr>
          <w:p w:rsidR="00D15ED6" w:rsidRPr="004732AB" w:rsidRDefault="00D15ED6" w:rsidP="00D15ED6">
            <w:pPr>
              <w:pStyle w:val="13"/>
              <w:shd w:val="clear" w:color="auto" w:fill="auto"/>
              <w:tabs>
                <w:tab w:val="left" w:pos="635"/>
              </w:tabs>
              <w:spacing w:before="0" w:line="340" w:lineRule="exact"/>
              <w:ind w:right="40"/>
              <w:jc w:val="center"/>
              <w:rPr>
                <w:b/>
                <w:sz w:val="22"/>
                <w:szCs w:val="22"/>
              </w:rPr>
            </w:pPr>
            <w:r w:rsidRPr="004732AB">
              <w:rPr>
                <w:b/>
                <w:sz w:val="22"/>
                <w:szCs w:val="22"/>
              </w:rPr>
              <w:t>Спортивного совершенствования</w:t>
            </w:r>
          </w:p>
        </w:tc>
      </w:tr>
      <w:tr w:rsidR="00D15ED6" w:rsidTr="00D15ED6">
        <w:tc>
          <w:tcPr>
            <w:tcW w:w="1628" w:type="dxa"/>
            <w:vMerge/>
          </w:tcPr>
          <w:p w:rsidR="00D15ED6" w:rsidRPr="004732AB" w:rsidRDefault="00D15ED6" w:rsidP="00D15ED6">
            <w:pPr>
              <w:pStyle w:val="13"/>
              <w:shd w:val="clear" w:color="auto" w:fill="auto"/>
              <w:tabs>
                <w:tab w:val="left" w:pos="635"/>
              </w:tabs>
              <w:spacing w:before="0" w:line="340" w:lineRule="exact"/>
              <w:ind w:right="40"/>
              <w:jc w:val="center"/>
              <w:rPr>
                <w:b/>
                <w:sz w:val="22"/>
                <w:szCs w:val="22"/>
              </w:rPr>
            </w:pPr>
          </w:p>
        </w:tc>
        <w:tc>
          <w:tcPr>
            <w:tcW w:w="1842" w:type="dxa"/>
          </w:tcPr>
          <w:p w:rsidR="00D15ED6" w:rsidRPr="004732AB" w:rsidRDefault="00D15ED6" w:rsidP="00D15ED6">
            <w:pPr>
              <w:pStyle w:val="13"/>
              <w:shd w:val="clear" w:color="auto" w:fill="auto"/>
              <w:tabs>
                <w:tab w:val="left" w:pos="635"/>
              </w:tabs>
              <w:spacing w:before="0" w:line="340" w:lineRule="exact"/>
              <w:ind w:right="40"/>
              <w:jc w:val="center"/>
              <w:rPr>
                <w:b/>
                <w:sz w:val="22"/>
                <w:szCs w:val="22"/>
              </w:rPr>
            </w:pPr>
            <w:r>
              <w:rPr>
                <w:b/>
                <w:sz w:val="22"/>
                <w:szCs w:val="22"/>
              </w:rPr>
              <w:t>1-3</w:t>
            </w:r>
            <w:r w:rsidRPr="004732AB">
              <w:rPr>
                <w:b/>
                <w:sz w:val="22"/>
                <w:szCs w:val="22"/>
              </w:rPr>
              <w:t>-й год</w:t>
            </w:r>
          </w:p>
        </w:tc>
        <w:tc>
          <w:tcPr>
            <w:tcW w:w="1418" w:type="dxa"/>
          </w:tcPr>
          <w:p w:rsidR="00D15ED6" w:rsidRPr="004732AB" w:rsidRDefault="00D15ED6" w:rsidP="00D15ED6">
            <w:pPr>
              <w:pStyle w:val="13"/>
              <w:shd w:val="clear" w:color="auto" w:fill="auto"/>
              <w:tabs>
                <w:tab w:val="left" w:pos="635"/>
              </w:tabs>
              <w:spacing w:before="0" w:line="340" w:lineRule="exact"/>
              <w:ind w:right="40"/>
              <w:jc w:val="center"/>
              <w:rPr>
                <w:b/>
                <w:sz w:val="22"/>
                <w:szCs w:val="22"/>
              </w:rPr>
            </w:pPr>
            <w:r w:rsidRPr="004732AB">
              <w:rPr>
                <w:b/>
                <w:sz w:val="22"/>
                <w:szCs w:val="22"/>
              </w:rPr>
              <w:t>1-2-й год</w:t>
            </w:r>
          </w:p>
        </w:tc>
        <w:tc>
          <w:tcPr>
            <w:tcW w:w="1417" w:type="dxa"/>
          </w:tcPr>
          <w:p w:rsidR="00D15ED6" w:rsidRPr="004732AB" w:rsidRDefault="00D15ED6" w:rsidP="00D15ED6">
            <w:pPr>
              <w:pStyle w:val="13"/>
              <w:shd w:val="clear" w:color="auto" w:fill="auto"/>
              <w:tabs>
                <w:tab w:val="left" w:pos="635"/>
              </w:tabs>
              <w:spacing w:before="0" w:line="340" w:lineRule="exact"/>
              <w:ind w:right="40"/>
              <w:jc w:val="center"/>
              <w:rPr>
                <w:b/>
                <w:sz w:val="22"/>
                <w:szCs w:val="22"/>
              </w:rPr>
            </w:pPr>
            <w:r>
              <w:rPr>
                <w:b/>
                <w:sz w:val="22"/>
                <w:szCs w:val="22"/>
              </w:rPr>
              <w:t>3-5</w:t>
            </w:r>
            <w:r w:rsidRPr="004732AB">
              <w:rPr>
                <w:b/>
                <w:sz w:val="22"/>
                <w:szCs w:val="22"/>
              </w:rPr>
              <w:t>-й год</w:t>
            </w:r>
          </w:p>
        </w:tc>
        <w:tc>
          <w:tcPr>
            <w:tcW w:w="2552" w:type="dxa"/>
          </w:tcPr>
          <w:p w:rsidR="00D15ED6" w:rsidRPr="004732AB" w:rsidRDefault="00D15ED6" w:rsidP="00D15ED6">
            <w:pPr>
              <w:pStyle w:val="13"/>
              <w:shd w:val="clear" w:color="auto" w:fill="auto"/>
              <w:tabs>
                <w:tab w:val="left" w:pos="635"/>
              </w:tabs>
              <w:spacing w:before="0" w:line="340" w:lineRule="exact"/>
              <w:ind w:right="40"/>
              <w:jc w:val="center"/>
              <w:rPr>
                <w:b/>
                <w:sz w:val="22"/>
                <w:szCs w:val="22"/>
              </w:rPr>
            </w:pPr>
            <w:r>
              <w:rPr>
                <w:b/>
                <w:sz w:val="22"/>
                <w:szCs w:val="22"/>
              </w:rPr>
              <w:t>1-2</w:t>
            </w:r>
            <w:r w:rsidRPr="004732AB">
              <w:rPr>
                <w:b/>
                <w:sz w:val="22"/>
                <w:szCs w:val="22"/>
              </w:rPr>
              <w:t>-й год</w:t>
            </w:r>
          </w:p>
        </w:tc>
      </w:tr>
      <w:tr w:rsidR="00D15ED6" w:rsidTr="00D15ED6">
        <w:tc>
          <w:tcPr>
            <w:tcW w:w="1628" w:type="dxa"/>
          </w:tcPr>
          <w:p w:rsidR="00D15ED6" w:rsidRPr="004732AB" w:rsidRDefault="00D15ED6" w:rsidP="00D15ED6">
            <w:pPr>
              <w:pStyle w:val="13"/>
              <w:shd w:val="clear" w:color="auto" w:fill="auto"/>
              <w:tabs>
                <w:tab w:val="left" w:pos="635"/>
              </w:tabs>
              <w:spacing w:before="0" w:line="340" w:lineRule="exact"/>
              <w:ind w:right="40"/>
              <w:jc w:val="center"/>
              <w:rPr>
                <w:sz w:val="22"/>
                <w:szCs w:val="22"/>
              </w:rPr>
            </w:pPr>
            <w:r w:rsidRPr="004732AB">
              <w:rPr>
                <w:sz w:val="22"/>
                <w:szCs w:val="22"/>
              </w:rPr>
              <w:t>ОФП</w:t>
            </w:r>
          </w:p>
        </w:tc>
        <w:tc>
          <w:tcPr>
            <w:tcW w:w="1842" w:type="dxa"/>
          </w:tcPr>
          <w:p w:rsidR="00D15ED6" w:rsidRPr="004732AB" w:rsidRDefault="00D15ED6" w:rsidP="00D15ED6">
            <w:pPr>
              <w:pStyle w:val="13"/>
              <w:shd w:val="clear" w:color="auto" w:fill="auto"/>
              <w:tabs>
                <w:tab w:val="left" w:pos="635"/>
              </w:tabs>
              <w:spacing w:before="0" w:line="340" w:lineRule="exact"/>
              <w:ind w:right="40"/>
              <w:jc w:val="center"/>
              <w:rPr>
                <w:sz w:val="24"/>
                <w:szCs w:val="24"/>
              </w:rPr>
            </w:pPr>
            <w:r w:rsidRPr="004732AB">
              <w:rPr>
                <w:sz w:val="24"/>
                <w:szCs w:val="24"/>
              </w:rPr>
              <w:t>55</w:t>
            </w:r>
          </w:p>
        </w:tc>
        <w:tc>
          <w:tcPr>
            <w:tcW w:w="1418" w:type="dxa"/>
          </w:tcPr>
          <w:p w:rsidR="00D15ED6" w:rsidRPr="004732AB" w:rsidRDefault="00D15ED6" w:rsidP="00D15ED6">
            <w:pPr>
              <w:pStyle w:val="13"/>
              <w:shd w:val="clear" w:color="auto" w:fill="auto"/>
              <w:tabs>
                <w:tab w:val="left" w:pos="635"/>
              </w:tabs>
              <w:spacing w:before="0" w:line="340" w:lineRule="exact"/>
              <w:ind w:right="40"/>
              <w:jc w:val="center"/>
              <w:rPr>
                <w:sz w:val="24"/>
                <w:szCs w:val="24"/>
              </w:rPr>
            </w:pPr>
            <w:r w:rsidRPr="004732AB">
              <w:rPr>
                <w:sz w:val="24"/>
                <w:szCs w:val="24"/>
              </w:rPr>
              <w:t>45</w:t>
            </w:r>
          </w:p>
        </w:tc>
        <w:tc>
          <w:tcPr>
            <w:tcW w:w="1417" w:type="dxa"/>
          </w:tcPr>
          <w:p w:rsidR="00D15ED6" w:rsidRPr="004732AB" w:rsidRDefault="00D15ED6" w:rsidP="00D15ED6">
            <w:pPr>
              <w:pStyle w:val="13"/>
              <w:shd w:val="clear" w:color="auto" w:fill="auto"/>
              <w:tabs>
                <w:tab w:val="left" w:pos="635"/>
              </w:tabs>
              <w:spacing w:before="0" w:line="340" w:lineRule="exact"/>
              <w:ind w:right="40"/>
              <w:jc w:val="center"/>
              <w:rPr>
                <w:sz w:val="24"/>
                <w:szCs w:val="24"/>
              </w:rPr>
            </w:pPr>
            <w:r w:rsidRPr="004732AB">
              <w:rPr>
                <w:sz w:val="24"/>
                <w:szCs w:val="24"/>
              </w:rPr>
              <w:t>40</w:t>
            </w:r>
          </w:p>
        </w:tc>
        <w:tc>
          <w:tcPr>
            <w:tcW w:w="2552" w:type="dxa"/>
          </w:tcPr>
          <w:p w:rsidR="00D15ED6" w:rsidRPr="004732AB" w:rsidRDefault="00D15ED6" w:rsidP="00D15ED6">
            <w:pPr>
              <w:pStyle w:val="13"/>
              <w:shd w:val="clear" w:color="auto" w:fill="auto"/>
              <w:tabs>
                <w:tab w:val="left" w:pos="635"/>
              </w:tabs>
              <w:spacing w:before="0" w:line="340" w:lineRule="exact"/>
              <w:ind w:right="40"/>
              <w:jc w:val="center"/>
              <w:rPr>
                <w:sz w:val="24"/>
                <w:szCs w:val="24"/>
              </w:rPr>
            </w:pPr>
            <w:r w:rsidRPr="004732AB">
              <w:rPr>
                <w:sz w:val="24"/>
                <w:szCs w:val="24"/>
              </w:rPr>
              <w:t>40</w:t>
            </w:r>
          </w:p>
        </w:tc>
      </w:tr>
      <w:tr w:rsidR="00D15ED6" w:rsidTr="00D15ED6">
        <w:tc>
          <w:tcPr>
            <w:tcW w:w="1628" w:type="dxa"/>
          </w:tcPr>
          <w:p w:rsidR="00D15ED6" w:rsidRPr="004732AB" w:rsidRDefault="00D15ED6" w:rsidP="00D15ED6">
            <w:pPr>
              <w:pStyle w:val="13"/>
              <w:shd w:val="clear" w:color="auto" w:fill="auto"/>
              <w:tabs>
                <w:tab w:val="left" w:pos="635"/>
              </w:tabs>
              <w:spacing w:before="0" w:line="340" w:lineRule="exact"/>
              <w:ind w:right="40"/>
              <w:jc w:val="center"/>
              <w:rPr>
                <w:sz w:val="22"/>
                <w:szCs w:val="22"/>
              </w:rPr>
            </w:pPr>
            <w:r w:rsidRPr="004732AB">
              <w:rPr>
                <w:sz w:val="22"/>
                <w:szCs w:val="22"/>
              </w:rPr>
              <w:t>СФП</w:t>
            </w:r>
          </w:p>
        </w:tc>
        <w:tc>
          <w:tcPr>
            <w:tcW w:w="1842" w:type="dxa"/>
          </w:tcPr>
          <w:p w:rsidR="00D15ED6" w:rsidRPr="004732AB" w:rsidRDefault="00D15ED6" w:rsidP="00D15ED6">
            <w:pPr>
              <w:pStyle w:val="13"/>
              <w:shd w:val="clear" w:color="auto" w:fill="auto"/>
              <w:tabs>
                <w:tab w:val="left" w:pos="635"/>
              </w:tabs>
              <w:spacing w:before="0" w:line="340" w:lineRule="exact"/>
              <w:ind w:right="40"/>
              <w:jc w:val="center"/>
              <w:rPr>
                <w:sz w:val="24"/>
                <w:szCs w:val="24"/>
              </w:rPr>
            </w:pPr>
            <w:r w:rsidRPr="004732AB">
              <w:rPr>
                <w:sz w:val="24"/>
                <w:szCs w:val="24"/>
              </w:rPr>
              <w:t>45</w:t>
            </w:r>
          </w:p>
        </w:tc>
        <w:tc>
          <w:tcPr>
            <w:tcW w:w="1418" w:type="dxa"/>
          </w:tcPr>
          <w:p w:rsidR="00D15ED6" w:rsidRPr="004732AB" w:rsidRDefault="00D15ED6" w:rsidP="00D15ED6">
            <w:pPr>
              <w:pStyle w:val="13"/>
              <w:shd w:val="clear" w:color="auto" w:fill="auto"/>
              <w:tabs>
                <w:tab w:val="left" w:pos="635"/>
              </w:tabs>
              <w:spacing w:before="0" w:line="340" w:lineRule="exact"/>
              <w:ind w:right="40"/>
              <w:jc w:val="center"/>
              <w:rPr>
                <w:sz w:val="24"/>
                <w:szCs w:val="24"/>
              </w:rPr>
            </w:pPr>
            <w:r w:rsidRPr="004732AB">
              <w:rPr>
                <w:sz w:val="24"/>
                <w:szCs w:val="24"/>
              </w:rPr>
              <w:t>55</w:t>
            </w:r>
          </w:p>
        </w:tc>
        <w:tc>
          <w:tcPr>
            <w:tcW w:w="1417" w:type="dxa"/>
          </w:tcPr>
          <w:p w:rsidR="00D15ED6" w:rsidRPr="004732AB" w:rsidRDefault="00D15ED6" w:rsidP="00D15ED6">
            <w:pPr>
              <w:pStyle w:val="13"/>
              <w:shd w:val="clear" w:color="auto" w:fill="auto"/>
              <w:tabs>
                <w:tab w:val="left" w:pos="635"/>
              </w:tabs>
              <w:spacing w:before="0" w:line="340" w:lineRule="exact"/>
              <w:ind w:right="40"/>
              <w:jc w:val="center"/>
              <w:rPr>
                <w:sz w:val="24"/>
                <w:szCs w:val="24"/>
              </w:rPr>
            </w:pPr>
            <w:r w:rsidRPr="004732AB">
              <w:rPr>
                <w:sz w:val="24"/>
                <w:szCs w:val="24"/>
              </w:rPr>
              <w:t>60</w:t>
            </w:r>
          </w:p>
        </w:tc>
        <w:tc>
          <w:tcPr>
            <w:tcW w:w="2552" w:type="dxa"/>
          </w:tcPr>
          <w:p w:rsidR="00D15ED6" w:rsidRPr="004732AB" w:rsidRDefault="00D15ED6" w:rsidP="00D15ED6">
            <w:pPr>
              <w:pStyle w:val="13"/>
              <w:shd w:val="clear" w:color="auto" w:fill="auto"/>
              <w:tabs>
                <w:tab w:val="left" w:pos="635"/>
              </w:tabs>
              <w:spacing w:before="0" w:line="340" w:lineRule="exact"/>
              <w:ind w:right="40"/>
              <w:jc w:val="center"/>
              <w:rPr>
                <w:sz w:val="24"/>
                <w:szCs w:val="24"/>
              </w:rPr>
            </w:pPr>
            <w:r w:rsidRPr="004732AB">
              <w:rPr>
                <w:sz w:val="24"/>
                <w:szCs w:val="24"/>
              </w:rPr>
              <w:t>60</w:t>
            </w:r>
          </w:p>
        </w:tc>
      </w:tr>
    </w:tbl>
    <w:p w:rsidR="00D15ED6" w:rsidRPr="004732AB" w:rsidRDefault="00D15ED6" w:rsidP="00D15ED6">
      <w:pPr>
        <w:pStyle w:val="13"/>
        <w:shd w:val="clear" w:color="auto" w:fill="auto"/>
        <w:tabs>
          <w:tab w:val="left" w:pos="635"/>
        </w:tabs>
        <w:spacing w:before="0" w:line="340" w:lineRule="exact"/>
        <w:ind w:left="40" w:right="40"/>
        <w:jc w:val="center"/>
        <w:rPr>
          <w:b/>
          <w:sz w:val="26"/>
          <w:szCs w:val="26"/>
        </w:rPr>
      </w:pPr>
    </w:p>
    <w:p w:rsidR="00D15ED6" w:rsidRDefault="00D15ED6" w:rsidP="00D15ED6">
      <w:pPr>
        <w:pStyle w:val="30"/>
        <w:shd w:val="clear" w:color="auto" w:fill="auto"/>
        <w:spacing w:before="0"/>
        <w:ind w:firstLine="40"/>
        <w:rPr>
          <w:b/>
          <w:sz w:val="26"/>
          <w:szCs w:val="26"/>
        </w:rPr>
      </w:pPr>
    </w:p>
    <w:p w:rsidR="00D15ED6" w:rsidRDefault="00D15ED6" w:rsidP="00D15ED6">
      <w:pPr>
        <w:pStyle w:val="30"/>
        <w:shd w:val="clear" w:color="auto" w:fill="auto"/>
        <w:spacing w:before="0"/>
        <w:ind w:firstLine="40"/>
        <w:rPr>
          <w:b/>
          <w:sz w:val="26"/>
          <w:szCs w:val="26"/>
        </w:rPr>
      </w:pPr>
    </w:p>
    <w:p w:rsidR="00D15ED6" w:rsidRDefault="00D15ED6" w:rsidP="00D15ED6">
      <w:pPr>
        <w:pStyle w:val="30"/>
        <w:shd w:val="clear" w:color="auto" w:fill="auto"/>
        <w:spacing w:before="0"/>
        <w:ind w:firstLine="40"/>
        <w:rPr>
          <w:b/>
          <w:sz w:val="26"/>
          <w:szCs w:val="26"/>
        </w:rPr>
      </w:pPr>
    </w:p>
    <w:p w:rsidR="00D15ED6" w:rsidRDefault="00D15ED6" w:rsidP="00D15ED6">
      <w:pPr>
        <w:pStyle w:val="30"/>
        <w:shd w:val="clear" w:color="auto" w:fill="auto"/>
        <w:spacing w:before="0"/>
        <w:ind w:firstLine="40"/>
        <w:rPr>
          <w:b/>
          <w:sz w:val="26"/>
          <w:szCs w:val="26"/>
        </w:rPr>
      </w:pPr>
    </w:p>
    <w:p w:rsidR="00D15ED6" w:rsidRPr="00D15ED6" w:rsidRDefault="00D15ED6" w:rsidP="00D15ED6">
      <w:pPr>
        <w:pStyle w:val="30"/>
        <w:shd w:val="clear" w:color="auto" w:fill="auto"/>
        <w:spacing w:before="0"/>
        <w:ind w:firstLine="40"/>
        <w:rPr>
          <w:b/>
          <w:sz w:val="24"/>
          <w:szCs w:val="24"/>
        </w:rPr>
      </w:pPr>
      <w:r w:rsidRPr="00D15ED6">
        <w:rPr>
          <w:b/>
          <w:sz w:val="24"/>
          <w:szCs w:val="24"/>
        </w:rPr>
        <w:t xml:space="preserve">Требования к квалификации спортсменов, </w:t>
      </w:r>
    </w:p>
    <w:p w:rsidR="00D15ED6" w:rsidRPr="00D15ED6" w:rsidRDefault="00D15ED6" w:rsidP="00D15ED6">
      <w:pPr>
        <w:pStyle w:val="30"/>
        <w:shd w:val="clear" w:color="auto" w:fill="auto"/>
        <w:spacing w:before="0"/>
        <w:ind w:firstLine="40"/>
        <w:rPr>
          <w:b/>
          <w:sz w:val="24"/>
          <w:szCs w:val="24"/>
        </w:rPr>
      </w:pPr>
      <w:proofErr w:type="gramStart"/>
      <w:r w:rsidRPr="00D15ED6">
        <w:rPr>
          <w:b/>
          <w:sz w:val="24"/>
          <w:szCs w:val="24"/>
        </w:rPr>
        <w:t>допускаемых</w:t>
      </w:r>
      <w:proofErr w:type="gramEnd"/>
      <w:r w:rsidRPr="00D15ED6">
        <w:rPr>
          <w:b/>
          <w:sz w:val="24"/>
          <w:szCs w:val="24"/>
        </w:rPr>
        <w:t xml:space="preserve"> к соревнованиям</w:t>
      </w:r>
    </w:p>
    <w:p w:rsidR="00D15ED6" w:rsidRDefault="00D15ED6" w:rsidP="00D15ED6">
      <w:pPr>
        <w:pStyle w:val="30"/>
        <w:shd w:val="clear" w:color="auto" w:fill="auto"/>
        <w:spacing w:before="0"/>
        <w:ind w:firstLine="40"/>
        <w:rPr>
          <w:b/>
          <w:sz w:val="26"/>
          <w:szCs w:val="26"/>
        </w:rPr>
      </w:pPr>
    </w:p>
    <w:tbl>
      <w:tblPr>
        <w:tblW w:w="0" w:type="auto"/>
        <w:tblLayout w:type="fixed"/>
        <w:tblCellMar>
          <w:left w:w="10" w:type="dxa"/>
          <w:right w:w="10" w:type="dxa"/>
        </w:tblCellMar>
        <w:tblLook w:val="04A0"/>
      </w:tblPr>
      <w:tblGrid>
        <w:gridCol w:w="3273"/>
        <w:gridCol w:w="2631"/>
        <w:gridCol w:w="2605"/>
      </w:tblGrid>
      <w:tr w:rsidR="00D15ED6" w:rsidTr="00D15ED6">
        <w:trPr>
          <w:trHeight w:val="903"/>
        </w:trPr>
        <w:tc>
          <w:tcPr>
            <w:tcW w:w="3273" w:type="dxa"/>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pStyle w:val="24"/>
              <w:shd w:val="clear" w:color="auto" w:fill="auto"/>
              <w:spacing w:after="0" w:line="240" w:lineRule="auto"/>
              <w:ind w:firstLine="40"/>
              <w:jc w:val="left"/>
              <w:rPr>
                <w:sz w:val="20"/>
                <w:szCs w:val="20"/>
              </w:rPr>
            </w:pPr>
            <w:r w:rsidRPr="00D15ED6">
              <w:rPr>
                <w:sz w:val="20"/>
                <w:szCs w:val="20"/>
              </w:rPr>
              <w:t>Перечень соревнований</w:t>
            </w:r>
          </w:p>
        </w:tc>
        <w:tc>
          <w:tcPr>
            <w:tcW w:w="2631" w:type="dxa"/>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pStyle w:val="24"/>
              <w:shd w:val="clear" w:color="auto" w:fill="auto"/>
              <w:spacing w:after="0" w:line="240" w:lineRule="auto"/>
              <w:ind w:firstLine="40"/>
              <w:jc w:val="left"/>
              <w:rPr>
                <w:sz w:val="20"/>
                <w:szCs w:val="20"/>
              </w:rPr>
            </w:pPr>
            <w:r w:rsidRPr="00D15ED6">
              <w:rPr>
                <w:sz w:val="20"/>
                <w:szCs w:val="20"/>
              </w:rPr>
              <w:t>Возраст допуска (лет)</w:t>
            </w:r>
          </w:p>
        </w:tc>
        <w:tc>
          <w:tcPr>
            <w:tcW w:w="2605" w:type="dxa"/>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pStyle w:val="24"/>
              <w:shd w:val="clear" w:color="auto" w:fill="auto"/>
              <w:spacing w:after="0" w:line="236" w:lineRule="exact"/>
              <w:ind w:firstLine="40"/>
              <w:rPr>
                <w:sz w:val="20"/>
                <w:szCs w:val="20"/>
              </w:rPr>
            </w:pPr>
            <w:r w:rsidRPr="00D15ED6">
              <w:rPr>
                <w:sz w:val="20"/>
                <w:szCs w:val="20"/>
              </w:rPr>
              <w:t>Уровень спортивной подготовки (мин. разряд)</w:t>
            </w:r>
          </w:p>
        </w:tc>
      </w:tr>
      <w:tr w:rsidR="00D15ED6" w:rsidTr="00D15ED6">
        <w:trPr>
          <w:trHeight w:val="380"/>
        </w:trPr>
        <w:tc>
          <w:tcPr>
            <w:tcW w:w="3273" w:type="dxa"/>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pStyle w:val="24"/>
              <w:shd w:val="clear" w:color="auto" w:fill="auto"/>
              <w:spacing w:after="0" w:line="240" w:lineRule="auto"/>
              <w:ind w:firstLine="40"/>
              <w:jc w:val="left"/>
              <w:rPr>
                <w:sz w:val="20"/>
                <w:szCs w:val="20"/>
              </w:rPr>
            </w:pPr>
            <w:r w:rsidRPr="00D15ED6">
              <w:rPr>
                <w:sz w:val="20"/>
                <w:szCs w:val="20"/>
              </w:rPr>
              <w:t>1. Первенство ДЮСШ</w:t>
            </w:r>
          </w:p>
        </w:tc>
        <w:tc>
          <w:tcPr>
            <w:tcW w:w="2631" w:type="dxa"/>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pStyle w:val="24"/>
              <w:shd w:val="clear" w:color="auto" w:fill="auto"/>
              <w:spacing w:after="0" w:line="240" w:lineRule="auto"/>
              <w:ind w:firstLine="40"/>
              <w:rPr>
                <w:sz w:val="20"/>
                <w:szCs w:val="20"/>
              </w:rPr>
            </w:pPr>
            <w:r w:rsidRPr="00D15ED6">
              <w:rPr>
                <w:sz w:val="20"/>
                <w:szCs w:val="20"/>
              </w:rPr>
              <w:t>5-6</w:t>
            </w:r>
          </w:p>
        </w:tc>
        <w:tc>
          <w:tcPr>
            <w:tcW w:w="2605" w:type="dxa"/>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pStyle w:val="24"/>
              <w:shd w:val="clear" w:color="auto" w:fill="auto"/>
              <w:spacing w:after="0" w:line="240" w:lineRule="auto"/>
              <w:ind w:firstLine="40"/>
              <w:rPr>
                <w:sz w:val="20"/>
                <w:szCs w:val="20"/>
              </w:rPr>
            </w:pPr>
            <w:r w:rsidRPr="00D15ED6">
              <w:rPr>
                <w:sz w:val="20"/>
                <w:szCs w:val="20"/>
              </w:rPr>
              <w:t>III юн</w:t>
            </w:r>
            <w:proofErr w:type="gramStart"/>
            <w:r w:rsidRPr="00D15ED6">
              <w:rPr>
                <w:sz w:val="20"/>
                <w:szCs w:val="20"/>
              </w:rPr>
              <w:t>.</w:t>
            </w:r>
            <w:proofErr w:type="gramEnd"/>
            <w:r w:rsidRPr="00D15ED6">
              <w:rPr>
                <w:sz w:val="20"/>
                <w:szCs w:val="20"/>
              </w:rPr>
              <w:t xml:space="preserve"> </w:t>
            </w:r>
            <w:proofErr w:type="gramStart"/>
            <w:r w:rsidRPr="00D15ED6">
              <w:rPr>
                <w:sz w:val="20"/>
                <w:szCs w:val="20"/>
              </w:rPr>
              <w:t>р</w:t>
            </w:r>
            <w:proofErr w:type="gramEnd"/>
            <w:r w:rsidRPr="00D15ED6">
              <w:rPr>
                <w:sz w:val="20"/>
                <w:szCs w:val="20"/>
              </w:rPr>
              <w:t>азряд</w:t>
            </w:r>
          </w:p>
        </w:tc>
      </w:tr>
      <w:tr w:rsidR="00D15ED6" w:rsidTr="00D15ED6">
        <w:trPr>
          <w:trHeight w:val="681"/>
        </w:trPr>
        <w:tc>
          <w:tcPr>
            <w:tcW w:w="3273" w:type="dxa"/>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pStyle w:val="24"/>
              <w:shd w:val="clear" w:color="auto" w:fill="auto"/>
              <w:spacing w:after="0" w:line="301" w:lineRule="exact"/>
              <w:ind w:firstLine="40"/>
              <w:jc w:val="left"/>
              <w:rPr>
                <w:sz w:val="20"/>
                <w:szCs w:val="20"/>
              </w:rPr>
            </w:pPr>
            <w:r w:rsidRPr="00D15ED6">
              <w:rPr>
                <w:sz w:val="20"/>
                <w:szCs w:val="20"/>
              </w:rPr>
              <w:t>2. Первенство города, области, края</w:t>
            </w:r>
          </w:p>
        </w:tc>
        <w:tc>
          <w:tcPr>
            <w:tcW w:w="2631" w:type="dxa"/>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pStyle w:val="24"/>
              <w:shd w:val="clear" w:color="auto" w:fill="auto"/>
              <w:spacing w:after="0" w:line="240" w:lineRule="auto"/>
              <w:ind w:firstLine="40"/>
              <w:rPr>
                <w:sz w:val="20"/>
                <w:szCs w:val="20"/>
              </w:rPr>
            </w:pPr>
            <w:r w:rsidRPr="00D15ED6">
              <w:rPr>
                <w:sz w:val="20"/>
                <w:szCs w:val="20"/>
              </w:rPr>
              <w:t>5-6</w:t>
            </w:r>
          </w:p>
        </w:tc>
        <w:tc>
          <w:tcPr>
            <w:tcW w:w="2605" w:type="dxa"/>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pStyle w:val="24"/>
              <w:shd w:val="clear" w:color="auto" w:fill="auto"/>
              <w:spacing w:after="0" w:line="240" w:lineRule="auto"/>
              <w:ind w:firstLine="40"/>
              <w:rPr>
                <w:sz w:val="20"/>
                <w:szCs w:val="20"/>
              </w:rPr>
            </w:pPr>
            <w:r w:rsidRPr="00D15ED6">
              <w:rPr>
                <w:sz w:val="20"/>
                <w:szCs w:val="20"/>
              </w:rPr>
              <w:t>III юн</w:t>
            </w:r>
            <w:proofErr w:type="gramStart"/>
            <w:r w:rsidRPr="00D15ED6">
              <w:rPr>
                <w:sz w:val="20"/>
                <w:szCs w:val="20"/>
              </w:rPr>
              <w:t>.</w:t>
            </w:r>
            <w:proofErr w:type="gramEnd"/>
            <w:r w:rsidRPr="00D15ED6">
              <w:rPr>
                <w:sz w:val="20"/>
                <w:szCs w:val="20"/>
              </w:rPr>
              <w:t xml:space="preserve"> </w:t>
            </w:r>
            <w:proofErr w:type="gramStart"/>
            <w:r w:rsidRPr="00D15ED6">
              <w:rPr>
                <w:sz w:val="20"/>
                <w:szCs w:val="20"/>
              </w:rPr>
              <w:t>р</w:t>
            </w:r>
            <w:proofErr w:type="gramEnd"/>
            <w:r w:rsidRPr="00D15ED6">
              <w:rPr>
                <w:sz w:val="20"/>
                <w:szCs w:val="20"/>
              </w:rPr>
              <w:t>азряд</w:t>
            </w:r>
          </w:p>
        </w:tc>
      </w:tr>
      <w:tr w:rsidR="00D15ED6" w:rsidTr="00D15ED6">
        <w:trPr>
          <w:trHeight w:val="969"/>
        </w:trPr>
        <w:tc>
          <w:tcPr>
            <w:tcW w:w="3273" w:type="dxa"/>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pStyle w:val="24"/>
              <w:shd w:val="clear" w:color="auto" w:fill="auto"/>
              <w:spacing w:after="0"/>
              <w:ind w:firstLine="40"/>
              <w:jc w:val="left"/>
              <w:rPr>
                <w:sz w:val="20"/>
                <w:szCs w:val="20"/>
              </w:rPr>
            </w:pPr>
            <w:r w:rsidRPr="00D15ED6">
              <w:rPr>
                <w:sz w:val="20"/>
                <w:szCs w:val="20"/>
              </w:rPr>
              <w:t>3. Первенство региона, ведомства, гг. Москвы и Санкт-Петербурга</w:t>
            </w:r>
          </w:p>
        </w:tc>
        <w:tc>
          <w:tcPr>
            <w:tcW w:w="2631" w:type="dxa"/>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pStyle w:val="24"/>
              <w:shd w:val="clear" w:color="auto" w:fill="auto"/>
              <w:spacing w:after="0" w:line="240" w:lineRule="auto"/>
              <w:ind w:firstLine="40"/>
              <w:rPr>
                <w:sz w:val="20"/>
                <w:szCs w:val="20"/>
              </w:rPr>
            </w:pPr>
            <w:r w:rsidRPr="00D15ED6">
              <w:rPr>
                <w:sz w:val="20"/>
                <w:szCs w:val="20"/>
              </w:rPr>
              <w:t>5-6</w:t>
            </w:r>
          </w:p>
        </w:tc>
        <w:tc>
          <w:tcPr>
            <w:tcW w:w="2605" w:type="dxa"/>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pStyle w:val="24"/>
              <w:shd w:val="clear" w:color="auto" w:fill="auto"/>
              <w:spacing w:after="0" w:line="240" w:lineRule="auto"/>
              <w:ind w:firstLine="40"/>
              <w:rPr>
                <w:sz w:val="20"/>
                <w:szCs w:val="20"/>
              </w:rPr>
            </w:pPr>
            <w:r w:rsidRPr="00D15ED6">
              <w:rPr>
                <w:sz w:val="20"/>
                <w:szCs w:val="20"/>
              </w:rPr>
              <w:t>III юн</w:t>
            </w:r>
            <w:proofErr w:type="gramStart"/>
            <w:r w:rsidRPr="00D15ED6">
              <w:rPr>
                <w:sz w:val="20"/>
                <w:szCs w:val="20"/>
              </w:rPr>
              <w:t>.</w:t>
            </w:r>
            <w:proofErr w:type="gramEnd"/>
            <w:r w:rsidRPr="00D15ED6">
              <w:rPr>
                <w:sz w:val="20"/>
                <w:szCs w:val="20"/>
              </w:rPr>
              <w:t xml:space="preserve"> </w:t>
            </w:r>
            <w:proofErr w:type="gramStart"/>
            <w:r w:rsidRPr="00D15ED6">
              <w:rPr>
                <w:sz w:val="20"/>
                <w:szCs w:val="20"/>
              </w:rPr>
              <w:t>р</w:t>
            </w:r>
            <w:proofErr w:type="gramEnd"/>
            <w:r w:rsidRPr="00D15ED6">
              <w:rPr>
                <w:sz w:val="20"/>
                <w:szCs w:val="20"/>
              </w:rPr>
              <w:t>азряд</w:t>
            </w:r>
          </w:p>
        </w:tc>
      </w:tr>
      <w:tr w:rsidR="00D15ED6" w:rsidTr="00D15ED6">
        <w:trPr>
          <w:trHeight w:val="956"/>
        </w:trPr>
        <w:tc>
          <w:tcPr>
            <w:tcW w:w="3273" w:type="dxa"/>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pStyle w:val="24"/>
              <w:shd w:val="clear" w:color="auto" w:fill="auto"/>
              <w:spacing w:after="0"/>
              <w:ind w:firstLine="40"/>
              <w:jc w:val="left"/>
              <w:rPr>
                <w:sz w:val="20"/>
                <w:szCs w:val="20"/>
              </w:rPr>
            </w:pPr>
            <w:r w:rsidRPr="00D15ED6">
              <w:rPr>
                <w:sz w:val="20"/>
                <w:szCs w:val="20"/>
              </w:rPr>
              <w:t>4. Всероссийские юношеские соревнования</w:t>
            </w:r>
          </w:p>
        </w:tc>
        <w:tc>
          <w:tcPr>
            <w:tcW w:w="2631" w:type="dxa"/>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pStyle w:val="24"/>
              <w:shd w:val="clear" w:color="auto" w:fill="auto"/>
              <w:spacing w:after="0" w:line="240" w:lineRule="auto"/>
              <w:ind w:firstLine="40"/>
              <w:rPr>
                <w:sz w:val="20"/>
                <w:szCs w:val="20"/>
              </w:rPr>
            </w:pPr>
            <w:r w:rsidRPr="00D15ED6">
              <w:rPr>
                <w:sz w:val="20"/>
                <w:szCs w:val="20"/>
              </w:rPr>
              <w:t>9</w:t>
            </w:r>
          </w:p>
        </w:tc>
        <w:tc>
          <w:tcPr>
            <w:tcW w:w="2605" w:type="dxa"/>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pStyle w:val="24"/>
              <w:shd w:val="clear" w:color="auto" w:fill="auto"/>
              <w:spacing w:after="0" w:line="240" w:lineRule="auto"/>
              <w:ind w:firstLine="40"/>
              <w:rPr>
                <w:sz w:val="20"/>
                <w:szCs w:val="20"/>
              </w:rPr>
            </w:pPr>
            <w:r w:rsidRPr="00D15ED6">
              <w:rPr>
                <w:sz w:val="20"/>
                <w:szCs w:val="20"/>
              </w:rPr>
              <w:t>I разряд</w:t>
            </w:r>
          </w:p>
        </w:tc>
      </w:tr>
      <w:tr w:rsidR="00D15ED6" w:rsidTr="00D15ED6">
        <w:trPr>
          <w:trHeight w:val="1257"/>
        </w:trPr>
        <w:tc>
          <w:tcPr>
            <w:tcW w:w="3273" w:type="dxa"/>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pStyle w:val="24"/>
              <w:shd w:val="clear" w:color="auto" w:fill="auto"/>
              <w:spacing w:after="0"/>
              <w:ind w:firstLine="40"/>
              <w:jc w:val="left"/>
              <w:rPr>
                <w:sz w:val="20"/>
                <w:szCs w:val="20"/>
              </w:rPr>
            </w:pPr>
            <w:r w:rsidRPr="00D15ED6">
              <w:rPr>
                <w:sz w:val="20"/>
                <w:szCs w:val="20"/>
              </w:rPr>
              <w:t xml:space="preserve">5. Чемпионаты региона, республики, ведомства, </w:t>
            </w:r>
            <w:r w:rsidRPr="00D15ED6">
              <w:rPr>
                <w:rStyle w:val="2105pt"/>
                <w:sz w:val="20"/>
                <w:szCs w:val="20"/>
              </w:rPr>
              <w:t>гг.</w:t>
            </w:r>
            <w:r w:rsidRPr="00D15ED6">
              <w:rPr>
                <w:sz w:val="20"/>
                <w:szCs w:val="20"/>
              </w:rPr>
              <w:t xml:space="preserve"> Москвы и Санкт-Петербурга</w:t>
            </w:r>
          </w:p>
        </w:tc>
        <w:tc>
          <w:tcPr>
            <w:tcW w:w="2631" w:type="dxa"/>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pStyle w:val="24"/>
              <w:shd w:val="clear" w:color="auto" w:fill="auto"/>
              <w:spacing w:after="0" w:line="240" w:lineRule="auto"/>
              <w:ind w:firstLine="40"/>
              <w:rPr>
                <w:sz w:val="20"/>
                <w:szCs w:val="20"/>
              </w:rPr>
            </w:pPr>
            <w:r w:rsidRPr="00D15ED6">
              <w:rPr>
                <w:sz w:val="20"/>
                <w:szCs w:val="20"/>
              </w:rPr>
              <w:t>9</w:t>
            </w:r>
          </w:p>
        </w:tc>
        <w:tc>
          <w:tcPr>
            <w:tcW w:w="2605" w:type="dxa"/>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pStyle w:val="24"/>
              <w:shd w:val="clear" w:color="auto" w:fill="auto"/>
              <w:spacing w:after="0" w:line="240" w:lineRule="auto"/>
              <w:ind w:firstLine="40"/>
              <w:rPr>
                <w:sz w:val="20"/>
                <w:szCs w:val="20"/>
              </w:rPr>
            </w:pPr>
            <w:r w:rsidRPr="00D15ED6">
              <w:rPr>
                <w:sz w:val="20"/>
                <w:szCs w:val="20"/>
              </w:rPr>
              <w:t>II разряд</w:t>
            </w:r>
          </w:p>
        </w:tc>
      </w:tr>
      <w:tr w:rsidR="00D15ED6" w:rsidTr="00D15ED6">
        <w:trPr>
          <w:trHeight w:val="707"/>
        </w:trPr>
        <w:tc>
          <w:tcPr>
            <w:tcW w:w="3273" w:type="dxa"/>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pStyle w:val="24"/>
              <w:shd w:val="clear" w:color="auto" w:fill="auto"/>
              <w:spacing w:after="0" w:line="301" w:lineRule="exact"/>
              <w:ind w:firstLine="40"/>
              <w:jc w:val="left"/>
              <w:rPr>
                <w:sz w:val="20"/>
                <w:szCs w:val="20"/>
              </w:rPr>
            </w:pPr>
            <w:r w:rsidRPr="00D15ED6">
              <w:rPr>
                <w:sz w:val="20"/>
                <w:szCs w:val="20"/>
              </w:rPr>
              <w:t>6. Кубок России, чемпионат России</w:t>
            </w:r>
          </w:p>
        </w:tc>
        <w:tc>
          <w:tcPr>
            <w:tcW w:w="2631" w:type="dxa"/>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pStyle w:val="24"/>
              <w:shd w:val="clear" w:color="auto" w:fill="auto"/>
              <w:spacing w:after="0" w:line="240" w:lineRule="auto"/>
              <w:ind w:firstLine="40"/>
              <w:rPr>
                <w:sz w:val="20"/>
                <w:szCs w:val="20"/>
              </w:rPr>
            </w:pPr>
            <w:r w:rsidRPr="00D15ED6">
              <w:rPr>
                <w:sz w:val="20"/>
                <w:szCs w:val="20"/>
              </w:rPr>
              <w:t>15</w:t>
            </w:r>
          </w:p>
        </w:tc>
        <w:tc>
          <w:tcPr>
            <w:tcW w:w="2605" w:type="dxa"/>
            <w:tcBorders>
              <w:top w:val="single" w:sz="4" w:space="0" w:color="auto"/>
              <w:left w:val="single" w:sz="4" w:space="0" w:color="auto"/>
              <w:bottom w:val="single" w:sz="4" w:space="0" w:color="auto"/>
              <w:right w:val="single" w:sz="4" w:space="0" w:color="auto"/>
            </w:tcBorders>
            <w:shd w:val="clear" w:color="auto" w:fill="FFFFFF"/>
          </w:tcPr>
          <w:p w:rsidR="00D15ED6" w:rsidRPr="00D15ED6" w:rsidRDefault="00D15ED6" w:rsidP="00D15ED6">
            <w:pPr>
              <w:pStyle w:val="24"/>
              <w:shd w:val="clear" w:color="auto" w:fill="auto"/>
              <w:spacing w:after="0" w:line="240" w:lineRule="auto"/>
              <w:ind w:firstLine="40"/>
              <w:rPr>
                <w:sz w:val="20"/>
                <w:szCs w:val="20"/>
              </w:rPr>
            </w:pPr>
            <w:r w:rsidRPr="00D15ED6">
              <w:rPr>
                <w:sz w:val="20"/>
                <w:szCs w:val="20"/>
              </w:rPr>
              <w:t>МС</w:t>
            </w:r>
          </w:p>
        </w:tc>
      </w:tr>
    </w:tbl>
    <w:p w:rsidR="00D15ED6" w:rsidRPr="004732AB" w:rsidRDefault="00D15ED6" w:rsidP="00D15ED6">
      <w:pPr>
        <w:pStyle w:val="30"/>
        <w:shd w:val="clear" w:color="auto" w:fill="auto"/>
        <w:spacing w:before="0"/>
        <w:ind w:firstLine="40"/>
        <w:rPr>
          <w:b/>
          <w:sz w:val="26"/>
          <w:szCs w:val="26"/>
        </w:rPr>
      </w:pPr>
    </w:p>
    <w:p w:rsidR="003F4333" w:rsidRPr="003F4333" w:rsidRDefault="003F4333" w:rsidP="003F4333">
      <w:pPr>
        <w:pStyle w:val="24"/>
        <w:shd w:val="clear" w:color="auto" w:fill="auto"/>
        <w:spacing w:after="0" w:line="275" w:lineRule="exact"/>
        <w:ind w:right="60" w:firstLine="708"/>
        <w:jc w:val="both"/>
        <w:rPr>
          <w:sz w:val="24"/>
          <w:szCs w:val="24"/>
        </w:rPr>
      </w:pPr>
    </w:p>
    <w:p w:rsidR="006E4492" w:rsidRDefault="00D15ED6" w:rsidP="00D15ED6">
      <w:pPr>
        <w:pStyle w:val="a7"/>
        <w:shd w:val="clear" w:color="auto" w:fill="auto"/>
        <w:spacing w:line="276" w:lineRule="auto"/>
        <w:ind w:firstLine="40"/>
        <w:jc w:val="center"/>
        <w:rPr>
          <w:b/>
          <w:sz w:val="24"/>
          <w:szCs w:val="24"/>
          <w:u w:val="single"/>
        </w:rPr>
      </w:pPr>
      <w:r w:rsidRPr="00D15ED6">
        <w:rPr>
          <w:b/>
          <w:sz w:val="24"/>
          <w:szCs w:val="24"/>
          <w:u w:val="single"/>
        </w:rPr>
        <w:t>Контрольно-переводные нормативы для перехода в группы на этапах обучения</w:t>
      </w:r>
    </w:p>
    <w:p w:rsidR="006E4492" w:rsidRPr="00442F1C" w:rsidRDefault="006E4492" w:rsidP="006E4492">
      <w:pPr>
        <w:pStyle w:val="1120"/>
        <w:shd w:val="clear" w:color="auto" w:fill="auto"/>
        <w:spacing w:before="0"/>
        <w:ind w:right="340" w:firstLine="40"/>
        <w:rPr>
          <w:b/>
        </w:rPr>
      </w:pPr>
      <w:r w:rsidRPr="00442F1C">
        <w:rPr>
          <w:b/>
        </w:rPr>
        <w:t xml:space="preserve">ДЛЯ ПЕРЕВОДА ЗАНИМАЮЩИХСЯ НА </w:t>
      </w:r>
      <w:r>
        <w:rPr>
          <w:b/>
        </w:rPr>
        <w:t>КАЖДЫЙ ПОСЛЕДУЮЩИЙ ГОД ОБУЧЕНИЯ  НЕОБХОДИМО НАБРАТЬ  ОПРЕДЕЛЕННУЮ  СУММУ  БАЛЛОВ</w:t>
      </w:r>
    </w:p>
    <w:p w:rsidR="00D15ED6" w:rsidRPr="006E4492" w:rsidRDefault="006E4492" w:rsidP="006E4492">
      <w:pPr>
        <w:pStyle w:val="a7"/>
        <w:shd w:val="clear" w:color="auto" w:fill="auto"/>
        <w:spacing w:line="276" w:lineRule="auto"/>
        <w:ind w:firstLine="40"/>
        <w:rPr>
          <w:sz w:val="24"/>
          <w:szCs w:val="24"/>
        </w:rPr>
      </w:pPr>
      <w:r w:rsidRPr="006E4492">
        <w:rPr>
          <w:sz w:val="24"/>
          <w:szCs w:val="24"/>
        </w:rPr>
        <w:t xml:space="preserve">1. </w:t>
      </w:r>
      <w:r w:rsidR="00D15ED6" w:rsidRPr="006E4492">
        <w:rPr>
          <w:sz w:val="24"/>
          <w:szCs w:val="24"/>
        </w:rPr>
        <w:t>Контрольные нормативы но ОФП и СФ</w:t>
      </w:r>
      <w:proofErr w:type="gramStart"/>
      <w:r w:rsidR="00D15ED6" w:rsidRPr="006E4492">
        <w:rPr>
          <w:sz w:val="24"/>
          <w:szCs w:val="24"/>
        </w:rPr>
        <w:t>П</w:t>
      </w:r>
      <w:r w:rsidRPr="006E4492">
        <w:rPr>
          <w:sz w:val="24"/>
          <w:szCs w:val="24"/>
        </w:rPr>
        <w:t>(</w:t>
      </w:r>
      <w:proofErr w:type="gramEnd"/>
      <w:r w:rsidRPr="006E4492">
        <w:rPr>
          <w:sz w:val="24"/>
          <w:szCs w:val="24"/>
        </w:rPr>
        <w:t xml:space="preserve"> см. Приложение)</w:t>
      </w:r>
    </w:p>
    <w:p w:rsidR="006E4492" w:rsidRPr="006E4492" w:rsidRDefault="006E4492" w:rsidP="006E4492">
      <w:pPr>
        <w:pStyle w:val="1130"/>
        <w:shd w:val="clear" w:color="auto" w:fill="auto"/>
        <w:tabs>
          <w:tab w:val="left" w:pos="559"/>
        </w:tabs>
        <w:spacing w:line="240" w:lineRule="exact"/>
        <w:ind w:left="40" w:right="340" w:firstLine="0"/>
        <w:rPr>
          <w:sz w:val="24"/>
          <w:szCs w:val="24"/>
        </w:rPr>
      </w:pPr>
      <w:r w:rsidRPr="006E4492">
        <w:rPr>
          <w:sz w:val="24"/>
          <w:szCs w:val="24"/>
        </w:rPr>
        <w:t>2. Техническая подготовленность: реализовать обучение и уверенное выполнение элементов, обозна</w:t>
      </w:r>
      <w:r w:rsidRPr="006E4492">
        <w:rPr>
          <w:sz w:val="24"/>
          <w:szCs w:val="24"/>
        </w:rPr>
        <w:softHyphen/>
        <w:t>ченных в таблице в соответствии с возрастом, полом и квалификационной группой при участии в соревнованиях.</w:t>
      </w:r>
    </w:p>
    <w:p w:rsidR="006E4492" w:rsidRDefault="006E4492" w:rsidP="006E4492">
      <w:pPr>
        <w:pStyle w:val="1130"/>
        <w:shd w:val="clear" w:color="auto" w:fill="auto"/>
        <w:tabs>
          <w:tab w:val="left" w:pos="559"/>
        </w:tabs>
        <w:spacing w:line="240" w:lineRule="exact"/>
        <w:ind w:left="40" w:right="340" w:firstLine="0"/>
      </w:pPr>
    </w:p>
    <w:p w:rsidR="006E4492" w:rsidRPr="006E4492" w:rsidRDefault="006E4492" w:rsidP="006E4492">
      <w:pPr>
        <w:pStyle w:val="13"/>
        <w:shd w:val="clear" w:color="auto" w:fill="auto"/>
        <w:spacing w:before="324" w:line="340" w:lineRule="exact"/>
        <w:ind w:right="60" w:firstLine="40"/>
        <w:jc w:val="center"/>
        <w:rPr>
          <w:b/>
          <w:sz w:val="24"/>
          <w:szCs w:val="24"/>
        </w:rPr>
      </w:pPr>
      <w:r w:rsidRPr="006E4492">
        <w:rPr>
          <w:b/>
          <w:sz w:val="24"/>
          <w:szCs w:val="24"/>
        </w:rPr>
        <w:t xml:space="preserve">Модель-схема построения системы многолетней подготовки спортсменов в образовательных учреждениях спортивной направленности </w:t>
      </w:r>
    </w:p>
    <w:p w:rsidR="006E4492" w:rsidRPr="006E4492" w:rsidRDefault="006E4492" w:rsidP="006E4492">
      <w:pPr>
        <w:pStyle w:val="a4"/>
        <w:jc w:val="center"/>
        <w:rPr>
          <w:rStyle w:val="104"/>
          <w:rFonts w:eastAsia="Arial Unicode MS"/>
          <w:sz w:val="24"/>
          <w:szCs w:val="24"/>
          <w:u w:val="none"/>
          <w:shd w:val="clear" w:color="auto" w:fill="auto"/>
        </w:rPr>
      </w:pPr>
      <w:r w:rsidRPr="006E4492">
        <w:rPr>
          <w:rFonts w:ascii="Times New Roman" w:hAnsi="Times New Roman" w:cs="Times New Roman"/>
        </w:rPr>
        <w:t>(преимущественная направленность тренировки)</w:t>
      </w:r>
    </w:p>
    <w:p w:rsidR="006E4492" w:rsidRPr="006E4492" w:rsidRDefault="006E4492" w:rsidP="006E4492">
      <w:pPr>
        <w:pStyle w:val="13"/>
        <w:shd w:val="clear" w:color="auto" w:fill="auto"/>
        <w:spacing w:before="0" w:line="340" w:lineRule="exact"/>
        <w:ind w:right="60" w:firstLine="40"/>
        <w:jc w:val="center"/>
        <w:rPr>
          <w:rStyle w:val="104"/>
          <w:sz w:val="24"/>
          <w:szCs w:val="24"/>
        </w:rPr>
      </w:pPr>
      <w:r w:rsidRPr="006E4492">
        <w:rPr>
          <w:rStyle w:val="104"/>
          <w:sz w:val="24"/>
          <w:szCs w:val="24"/>
        </w:rPr>
        <w:t>Предварительная подготовка</w:t>
      </w:r>
    </w:p>
    <w:p w:rsidR="006E4492" w:rsidRPr="006E4492" w:rsidRDefault="006E4492" w:rsidP="006E4492">
      <w:pPr>
        <w:pStyle w:val="13"/>
        <w:shd w:val="clear" w:color="auto" w:fill="auto"/>
        <w:spacing w:before="0" w:line="340" w:lineRule="exact"/>
        <w:ind w:right="60" w:firstLine="40"/>
        <w:jc w:val="center"/>
        <w:rPr>
          <w:rStyle w:val="0pt"/>
          <w:sz w:val="24"/>
          <w:szCs w:val="24"/>
        </w:rPr>
      </w:pPr>
      <w:r w:rsidRPr="006E4492">
        <w:rPr>
          <w:rStyle w:val="0pt"/>
          <w:sz w:val="24"/>
          <w:szCs w:val="24"/>
        </w:rPr>
        <w:t>(группы начальной подготовки)</w:t>
      </w:r>
    </w:p>
    <w:p w:rsidR="006E4492" w:rsidRPr="006E4492" w:rsidRDefault="006E4492" w:rsidP="006E4492">
      <w:pPr>
        <w:pStyle w:val="13"/>
        <w:shd w:val="clear" w:color="auto" w:fill="auto"/>
        <w:spacing w:before="0" w:line="340" w:lineRule="exact"/>
        <w:ind w:right="60" w:firstLine="708"/>
        <w:jc w:val="left"/>
        <w:rPr>
          <w:sz w:val="24"/>
          <w:szCs w:val="24"/>
        </w:rPr>
      </w:pPr>
      <w:r w:rsidRPr="006E4492">
        <w:rPr>
          <w:sz w:val="24"/>
          <w:szCs w:val="24"/>
        </w:rPr>
        <w:t>Решение образовательных, воспитательных, оздоровительных и развивающих задач:</w:t>
      </w:r>
    </w:p>
    <w:p w:rsidR="006E4492" w:rsidRPr="006E4492" w:rsidRDefault="006E4492" w:rsidP="006E4492">
      <w:pPr>
        <w:pStyle w:val="13"/>
        <w:numPr>
          <w:ilvl w:val="0"/>
          <w:numId w:val="29"/>
        </w:numPr>
        <w:shd w:val="clear" w:color="auto" w:fill="auto"/>
        <w:tabs>
          <w:tab w:val="left" w:pos="682"/>
        </w:tabs>
        <w:spacing w:before="0" w:line="340" w:lineRule="exact"/>
        <w:ind w:firstLine="40"/>
        <w:rPr>
          <w:sz w:val="24"/>
          <w:szCs w:val="24"/>
        </w:rPr>
      </w:pPr>
      <w:r w:rsidRPr="006E4492">
        <w:rPr>
          <w:sz w:val="24"/>
          <w:szCs w:val="24"/>
        </w:rPr>
        <w:t>укрепление здоровья, улучшение физического развития;</w:t>
      </w:r>
    </w:p>
    <w:p w:rsidR="006E4492" w:rsidRPr="006E4492" w:rsidRDefault="006E4492" w:rsidP="006E4492">
      <w:pPr>
        <w:pStyle w:val="13"/>
        <w:numPr>
          <w:ilvl w:val="0"/>
          <w:numId w:val="29"/>
        </w:numPr>
        <w:shd w:val="clear" w:color="auto" w:fill="auto"/>
        <w:tabs>
          <w:tab w:val="left" w:pos="715"/>
        </w:tabs>
        <w:spacing w:before="0" w:line="340" w:lineRule="exact"/>
        <w:ind w:right="60" w:firstLine="40"/>
        <w:rPr>
          <w:sz w:val="24"/>
          <w:szCs w:val="24"/>
        </w:rPr>
      </w:pPr>
      <w:r w:rsidRPr="006E4492">
        <w:rPr>
          <w:sz w:val="24"/>
          <w:szCs w:val="24"/>
        </w:rPr>
        <w:t>овладение основами техники выполнения физических упражнений;</w:t>
      </w:r>
    </w:p>
    <w:p w:rsidR="006E4492" w:rsidRPr="006E4492" w:rsidRDefault="006E4492" w:rsidP="006E4492">
      <w:pPr>
        <w:pStyle w:val="13"/>
        <w:numPr>
          <w:ilvl w:val="0"/>
          <w:numId w:val="29"/>
        </w:numPr>
        <w:shd w:val="clear" w:color="auto" w:fill="auto"/>
        <w:tabs>
          <w:tab w:val="left" w:pos="728"/>
        </w:tabs>
        <w:spacing w:before="0" w:line="340" w:lineRule="exact"/>
        <w:ind w:right="60" w:firstLine="40"/>
        <w:rPr>
          <w:sz w:val="24"/>
          <w:szCs w:val="24"/>
        </w:rPr>
      </w:pPr>
      <w:r w:rsidRPr="006E4492">
        <w:rPr>
          <w:sz w:val="24"/>
          <w:szCs w:val="24"/>
        </w:rPr>
        <w:t>приобретение разносторонней физической подготовленно</w:t>
      </w:r>
      <w:r w:rsidRPr="006E4492">
        <w:rPr>
          <w:sz w:val="24"/>
          <w:szCs w:val="24"/>
        </w:rPr>
        <w:softHyphen/>
        <w:t>сти на основе занятий различными видами спорта;</w:t>
      </w:r>
    </w:p>
    <w:p w:rsidR="006E4492" w:rsidRPr="006E4492" w:rsidRDefault="006E4492" w:rsidP="006E4492">
      <w:pPr>
        <w:pStyle w:val="13"/>
        <w:numPr>
          <w:ilvl w:val="0"/>
          <w:numId w:val="29"/>
        </w:numPr>
        <w:shd w:val="clear" w:color="auto" w:fill="auto"/>
        <w:tabs>
          <w:tab w:val="left" w:pos="715"/>
        </w:tabs>
        <w:spacing w:before="0" w:line="340" w:lineRule="exact"/>
        <w:ind w:right="60" w:firstLine="40"/>
        <w:rPr>
          <w:sz w:val="24"/>
          <w:szCs w:val="24"/>
        </w:rPr>
      </w:pPr>
      <w:r w:rsidRPr="006E4492">
        <w:rPr>
          <w:sz w:val="24"/>
          <w:szCs w:val="24"/>
        </w:rPr>
        <w:t>определение вида прыжков на батуте для последующих за</w:t>
      </w:r>
      <w:r w:rsidRPr="006E4492">
        <w:rPr>
          <w:sz w:val="24"/>
          <w:szCs w:val="24"/>
        </w:rPr>
        <w:softHyphen/>
        <w:t>нятий;</w:t>
      </w:r>
    </w:p>
    <w:p w:rsidR="006E4492" w:rsidRPr="006E4492" w:rsidRDefault="006E4492" w:rsidP="006E4492">
      <w:pPr>
        <w:pStyle w:val="13"/>
        <w:numPr>
          <w:ilvl w:val="0"/>
          <w:numId w:val="29"/>
        </w:numPr>
        <w:shd w:val="clear" w:color="auto" w:fill="auto"/>
        <w:tabs>
          <w:tab w:val="left" w:pos="695"/>
        </w:tabs>
        <w:spacing w:before="0" w:line="340" w:lineRule="exact"/>
        <w:ind w:firstLine="40"/>
        <w:rPr>
          <w:sz w:val="24"/>
          <w:szCs w:val="24"/>
        </w:rPr>
      </w:pPr>
      <w:r w:rsidRPr="006E4492">
        <w:rPr>
          <w:sz w:val="24"/>
          <w:szCs w:val="24"/>
        </w:rPr>
        <w:t>привитие стойкого интереса к занятиям спортом;</w:t>
      </w:r>
    </w:p>
    <w:p w:rsidR="006E4492" w:rsidRPr="006E4492" w:rsidRDefault="006E4492" w:rsidP="006E4492">
      <w:pPr>
        <w:pStyle w:val="13"/>
        <w:numPr>
          <w:ilvl w:val="0"/>
          <w:numId w:val="29"/>
        </w:numPr>
        <w:shd w:val="clear" w:color="auto" w:fill="auto"/>
        <w:tabs>
          <w:tab w:val="left" w:pos="695"/>
        </w:tabs>
        <w:spacing w:before="0" w:line="340" w:lineRule="exact"/>
        <w:ind w:firstLine="40"/>
        <w:rPr>
          <w:sz w:val="24"/>
          <w:szCs w:val="24"/>
        </w:rPr>
      </w:pPr>
      <w:r w:rsidRPr="006E4492">
        <w:rPr>
          <w:sz w:val="24"/>
          <w:szCs w:val="24"/>
        </w:rPr>
        <w:lastRenderedPageBreak/>
        <w:t>воспитание волевых качеств.</w:t>
      </w:r>
    </w:p>
    <w:p w:rsidR="006E4492" w:rsidRPr="006E4492" w:rsidRDefault="006E4492" w:rsidP="006E4492">
      <w:pPr>
        <w:pStyle w:val="201"/>
        <w:shd w:val="clear" w:color="auto" w:fill="auto"/>
        <w:spacing w:line="340" w:lineRule="exact"/>
        <w:ind w:right="80" w:firstLine="40"/>
        <w:jc w:val="center"/>
        <w:rPr>
          <w:rStyle w:val="200pt"/>
          <w:i w:val="0"/>
          <w:sz w:val="24"/>
          <w:szCs w:val="24"/>
        </w:rPr>
      </w:pPr>
      <w:r w:rsidRPr="006E4492">
        <w:rPr>
          <w:rStyle w:val="200pt"/>
          <w:sz w:val="24"/>
          <w:szCs w:val="24"/>
        </w:rPr>
        <w:t>Начальная спортивная специализация</w:t>
      </w:r>
    </w:p>
    <w:p w:rsidR="006E4492" w:rsidRPr="006E4492" w:rsidRDefault="006E4492" w:rsidP="006E4492">
      <w:pPr>
        <w:pStyle w:val="201"/>
        <w:shd w:val="clear" w:color="auto" w:fill="auto"/>
        <w:spacing w:line="340" w:lineRule="exact"/>
        <w:ind w:right="80" w:firstLine="40"/>
        <w:jc w:val="center"/>
        <w:rPr>
          <w:i/>
          <w:sz w:val="24"/>
          <w:szCs w:val="24"/>
        </w:rPr>
      </w:pPr>
      <w:r w:rsidRPr="006E4492">
        <w:rPr>
          <w:rStyle w:val="200pt"/>
          <w:sz w:val="24"/>
          <w:szCs w:val="24"/>
        </w:rPr>
        <w:t xml:space="preserve"> </w:t>
      </w:r>
      <w:r w:rsidRPr="006E4492">
        <w:rPr>
          <w:i/>
          <w:sz w:val="24"/>
          <w:szCs w:val="24"/>
        </w:rPr>
        <w:t>(учебно-тренировочные группы 1-2-го года обучения):</w:t>
      </w:r>
    </w:p>
    <w:p w:rsidR="006E4492" w:rsidRPr="006E4492" w:rsidRDefault="006E4492" w:rsidP="006E4492">
      <w:pPr>
        <w:pStyle w:val="13"/>
        <w:numPr>
          <w:ilvl w:val="0"/>
          <w:numId w:val="29"/>
        </w:numPr>
        <w:shd w:val="clear" w:color="auto" w:fill="auto"/>
        <w:tabs>
          <w:tab w:val="left" w:pos="682"/>
        </w:tabs>
        <w:spacing w:before="0" w:line="340" w:lineRule="exact"/>
        <w:ind w:firstLine="40"/>
        <w:rPr>
          <w:sz w:val="24"/>
          <w:szCs w:val="24"/>
        </w:rPr>
      </w:pPr>
      <w:r w:rsidRPr="006E4492">
        <w:rPr>
          <w:sz w:val="24"/>
          <w:szCs w:val="24"/>
        </w:rPr>
        <w:t>достижение всесторонней физической подготовленности;</w:t>
      </w:r>
    </w:p>
    <w:p w:rsidR="006E4492" w:rsidRPr="006E4492" w:rsidRDefault="006E4492" w:rsidP="006E4492">
      <w:pPr>
        <w:pStyle w:val="13"/>
        <w:numPr>
          <w:ilvl w:val="0"/>
          <w:numId w:val="29"/>
        </w:numPr>
        <w:shd w:val="clear" w:color="auto" w:fill="auto"/>
        <w:tabs>
          <w:tab w:val="left" w:pos="695"/>
        </w:tabs>
        <w:spacing w:before="0" w:line="340" w:lineRule="exact"/>
        <w:ind w:firstLine="40"/>
        <w:rPr>
          <w:sz w:val="24"/>
          <w:szCs w:val="24"/>
        </w:rPr>
      </w:pPr>
      <w:r w:rsidRPr="006E4492">
        <w:rPr>
          <w:sz w:val="24"/>
          <w:szCs w:val="24"/>
        </w:rPr>
        <w:t>овладение основами техники избранного вида спорта;</w:t>
      </w:r>
    </w:p>
    <w:p w:rsidR="006E4492" w:rsidRPr="006E4492" w:rsidRDefault="006E4492" w:rsidP="006E4492">
      <w:pPr>
        <w:pStyle w:val="13"/>
        <w:numPr>
          <w:ilvl w:val="0"/>
          <w:numId w:val="29"/>
        </w:numPr>
        <w:shd w:val="clear" w:color="auto" w:fill="auto"/>
        <w:tabs>
          <w:tab w:val="left" w:pos="695"/>
        </w:tabs>
        <w:spacing w:before="0" w:line="340" w:lineRule="exact"/>
        <w:ind w:firstLine="40"/>
        <w:rPr>
          <w:sz w:val="24"/>
          <w:szCs w:val="24"/>
        </w:rPr>
      </w:pPr>
      <w:r w:rsidRPr="006E4492">
        <w:rPr>
          <w:sz w:val="24"/>
          <w:szCs w:val="24"/>
        </w:rPr>
        <w:t>воспитание основных физических и волевых качеств;</w:t>
      </w:r>
    </w:p>
    <w:p w:rsidR="006E4492" w:rsidRPr="006E4492" w:rsidRDefault="006E4492" w:rsidP="006E4492">
      <w:pPr>
        <w:pStyle w:val="13"/>
        <w:numPr>
          <w:ilvl w:val="0"/>
          <w:numId w:val="29"/>
        </w:numPr>
        <w:shd w:val="clear" w:color="auto" w:fill="auto"/>
        <w:tabs>
          <w:tab w:val="left" w:pos="741"/>
        </w:tabs>
        <w:spacing w:before="0" w:line="340" w:lineRule="exact"/>
        <w:ind w:right="60" w:firstLine="40"/>
        <w:rPr>
          <w:sz w:val="24"/>
          <w:szCs w:val="24"/>
        </w:rPr>
      </w:pPr>
      <w:r w:rsidRPr="006E4492">
        <w:rPr>
          <w:sz w:val="24"/>
          <w:szCs w:val="24"/>
        </w:rPr>
        <w:t xml:space="preserve">приобретение соревновательного опыта в </w:t>
      </w:r>
      <w:proofErr w:type="gramStart"/>
      <w:r w:rsidRPr="006E4492">
        <w:rPr>
          <w:sz w:val="24"/>
          <w:szCs w:val="24"/>
        </w:rPr>
        <w:t>различных</w:t>
      </w:r>
      <w:proofErr w:type="gramEnd"/>
      <w:r w:rsidRPr="006E4492">
        <w:rPr>
          <w:sz w:val="24"/>
          <w:szCs w:val="24"/>
        </w:rPr>
        <w:t xml:space="preserve"> нпдпх спорта;</w:t>
      </w:r>
    </w:p>
    <w:p w:rsidR="006E4492" w:rsidRPr="006E4492" w:rsidRDefault="006E4492" w:rsidP="006E4492">
      <w:pPr>
        <w:pStyle w:val="13"/>
        <w:numPr>
          <w:ilvl w:val="0"/>
          <w:numId w:val="29"/>
        </w:numPr>
        <w:shd w:val="clear" w:color="auto" w:fill="auto"/>
        <w:tabs>
          <w:tab w:val="left" w:pos="715"/>
        </w:tabs>
        <w:spacing w:before="0" w:after="29" w:line="300" w:lineRule="exact"/>
        <w:ind w:firstLine="40"/>
        <w:rPr>
          <w:sz w:val="24"/>
          <w:szCs w:val="24"/>
        </w:rPr>
      </w:pPr>
      <w:r w:rsidRPr="006E4492">
        <w:rPr>
          <w:sz w:val="24"/>
          <w:szCs w:val="24"/>
        </w:rPr>
        <w:t>определение спортивных задатков и способностей;</w:t>
      </w:r>
    </w:p>
    <w:p w:rsidR="006E4492" w:rsidRPr="006E4492" w:rsidRDefault="006E4492" w:rsidP="006E4492">
      <w:pPr>
        <w:pStyle w:val="13"/>
        <w:numPr>
          <w:ilvl w:val="0"/>
          <w:numId w:val="29"/>
        </w:numPr>
        <w:shd w:val="clear" w:color="auto" w:fill="auto"/>
        <w:tabs>
          <w:tab w:val="left" w:pos="702"/>
        </w:tabs>
        <w:spacing w:before="0" w:after="37" w:line="300" w:lineRule="exact"/>
        <w:ind w:firstLine="40"/>
        <w:rPr>
          <w:sz w:val="24"/>
          <w:szCs w:val="24"/>
        </w:rPr>
      </w:pPr>
      <w:r w:rsidRPr="006E4492">
        <w:rPr>
          <w:sz w:val="24"/>
          <w:szCs w:val="24"/>
        </w:rPr>
        <w:t>уточнение спортивной специализации.</w:t>
      </w:r>
    </w:p>
    <w:p w:rsidR="006E4492" w:rsidRPr="006E4492" w:rsidRDefault="006E4492" w:rsidP="006E4492">
      <w:pPr>
        <w:pStyle w:val="201"/>
        <w:shd w:val="clear" w:color="auto" w:fill="auto"/>
        <w:spacing w:line="340" w:lineRule="exact"/>
        <w:ind w:right="780" w:firstLine="40"/>
        <w:jc w:val="center"/>
        <w:rPr>
          <w:rStyle w:val="200pt"/>
          <w:i w:val="0"/>
          <w:sz w:val="24"/>
          <w:szCs w:val="24"/>
        </w:rPr>
      </w:pPr>
      <w:r w:rsidRPr="006E4492">
        <w:rPr>
          <w:rStyle w:val="200pt"/>
          <w:sz w:val="24"/>
          <w:szCs w:val="24"/>
        </w:rPr>
        <w:t>Углублённая специализация в избранном виде спорта</w:t>
      </w:r>
    </w:p>
    <w:p w:rsidR="006E4492" w:rsidRPr="006E4492" w:rsidRDefault="006E4492" w:rsidP="006E4492">
      <w:pPr>
        <w:pStyle w:val="201"/>
        <w:shd w:val="clear" w:color="auto" w:fill="auto"/>
        <w:spacing w:line="340" w:lineRule="exact"/>
        <w:ind w:right="780" w:firstLine="40"/>
        <w:jc w:val="center"/>
        <w:rPr>
          <w:i/>
          <w:sz w:val="24"/>
          <w:szCs w:val="24"/>
        </w:rPr>
      </w:pPr>
      <w:r w:rsidRPr="006E4492">
        <w:rPr>
          <w:i/>
          <w:sz w:val="24"/>
          <w:szCs w:val="24"/>
        </w:rPr>
        <w:t>(учебно-тренировочные группы 3-5-го года обучения):</w:t>
      </w:r>
    </w:p>
    <w:p w:rsidR="006E4492" w:rsidRPr="006E4492" w:rsidRDefault="006E4492" w:rsidP="006E4492">
      <w:pPr>
        <w:pStyle w:val="13"/>
        <w:numPr>
          <w:ilvl w:val="0"/>
          <w:numId w:val="29"/>
        </w:numPr>
        <w:shd w:val="clear" w:color="auto" w:fill="auto"/>
        <w:tabs>
          <w:tab w:val="left" w:pos="708"/>
        </w:tabs>
        <w:spacing w:before="0" w:line="340" w:lineRule="exact"/>
        <w:ind w:right="60" w:firstLine="40"/>
        <w:rPr>
          <w:sz w:val="24"/>
          <w:szCs w:val="24"/>
        </w:rPr>
      </w:pPr>
      <w:r w:rsidRPr="006E4492">
        <w:rPr>
          <w:sz w:val="24"/>
          <w:szCs w:val="24"/>
        </w:rPr>
        <w:t>совершенствование техники избранного вида спорта и спе</w:t>
      </w:r>
      <w:r w:rsidRPr="006E4492">
        <w:rPr>
          <w:sz w:val="24"/>
          <w:szCs w:val="24"/>
        </w:rPr>
        <w:softHyphen/>
        <w:t>циальных физических качеств;</w:t>
      </w:r>
    </w:p>
    <w:p w:rsidR="006E4492" w:rsidRPr="006E4492" w:rsidRDefault="006E4492" w:rsidP="006E4492">
      <w:pPr>
        <w:pStyle w:val="13"/>
        <w:numPr>
          <w:ilvl w:val="0"/>
          <w:numId w:val="29"/>
        </w:numPr>
        <w:shd w:val="clear" w:color="auto" w:fill="auto"/>
        <w:tabs>
          <w:tab w:val="left" w:pos="715"/>
        </w:tabs>
        <w:spacing w:before="0" w:line="340" w:lineRule="exact"/>
        <w:ind w:firstLine="40"/>
        <w:rPr>
          <w:sz w:val="24"/>
          <w:szCs w:val="24"/>
        </w:rPr>
      </w:pPr>
      <w:r w:rsidRPr="006E4492">
        <w:rPr>
          <w:sz w:val="24"/>
          <w:szCs w:val="24"/>
        </w:rPr>
        <w:t>повышение уровня подготовленности;</w:t>
      </w:r>
    </w:p>
    <w:p w:rsidR="006E4492" w:rsidRPr="006E4492" w:rsidRDefault="006E4492" w:rsidP="006E4492">
      <w:pPr>
        <w:pStyle w:val="13"/>
        <w:numPr>
          <w:ilvl w:val="0"/>
          <w:numId w:val="29"/>
        </w:numPr>
        <w:shd w:val="clear" w:color="auto" w:fill="auto"/>
        <w:tabs>
          <w:tab w:val="left" w:pos="708"/>
        </w:tabs>
        <w:spacing w:before="0" w:line="340" w:lineRule="exact"/>
        <w:ind w:right="60" w:firstLine="40"/>
        <w:rPr>
          <w:sz w:val="24"/>
          <w:szCs w:val="24"/>
        </w:rPr>
      </w:pPr>
      <w:r w:rsidRPr="006E4492">
        <w:rPr>
          <w:sz w:val="24"/>
          <w:szCs w:val="24"/>
        </w:rPr>
        <w:t>накопление соревновательного опыта в избранном виде, спорта;</w:t>
      </w:r>
    </w:p>
    <w:p w:rsidR="006E4492" w:rsidRPr="006E4492" w:rsidRDefault="006E4492" w:rsidP="006E4492">
      <w:pPr>
        <w:pStyle w:val="13"/>
        <w:numPr>
          <w:ilvl w:val="0"/>
          <w:numId w:val="29"/>
        </w:numPr>
        <w:shd w:val="clear" w:color="auto" w:fill="auto"/>
        <w:tabs>
          <w:tab w:val="left" w:pos="702"/>
        </w:tabs>
        <w:spacing w:before="0" w:line="340" w:lineRule="exact"/>
        <w:ind w:firstLine="40"/>
        <w:rPr>
          <w:sz w:val="24"/>
          <w:szCs w:val="24"/>
        </w:rPr>
      </w:pPr>
      <w:r w:rsidRPr="006E4492">
        <w:rPr>
          <w:sz w:val="24"/>
          <w:szCs w:val="24"/>
        </w:rPr>
        <w:t>совершенствование волевых качеств.</w:t>
      </w:r>
    </w:p>
    <w:p w:rsidR="006E4492" w:rsidRPr="006E4492" w:rsidRDefault="006E4492" w:rsidP="006E4492">
      <w:pPr>
        <w:pStyle w:val="201"/>
        <w:shd w:val="clear" w:color="auto" w:fill="auto"/>
        <w:spacing w:line="340" w:lineRule="exact"/>
        <w:ind w:right="60" w:firstLine="40"/>
        <w:jc w:val="center"/>
        <w:rPr>
          <w:i/>
          <w:sz w:val="24"/>
          <w:szCs w:val="24"/>
        </w:rPr>
      </w:pPr>
      <w:r w:rsidRPr="006E4492">
        <w:rPr>
          <w:rStyle w:val="200pt"/>
          <w:sz w:val="24"/>
          <w:szCs w:val="24"/>
        </w:rPr>
        <w:t>Спорт высших достижений</w:t>
      </w:r>
    </w:p>
    <w:p w:rsidR="006E4492" w:rsidRPr="006E4492" w:rsidRDefault="006E4492" w:rsidP="006E4492">
      <w:pPr>
        <w:pStyle w:val="201"/>
        <w:shd w:val="clear" w:color="auto" w:fill="auto"/>
        <w:spacing w:line="340" w:lineRule="exact"/>
        <w:ind w:right="60" w:firstLine="40"/>
        <w:jc w:val="center"/>
        <w:rPr>
          <w:i/>
          <w:sz w:val="24"/>
          <w:szCs w:val="24"/>
        </w:rPr>
      </w:pPr>
      <w:r w:rsidRPr="006E4492">
        <w:rPr>
          <w:i/>
          <w:sz w:val="24"/>
          <w:szCs w:val="24"/>
        </w:rPr>
        <w:t>(группы спортивного совершенствования и высшего мастерства):</w:t>
      </w:r>
    </w:p>
    <w:p w:rsidR="006E4492" w:rsidRPr="006E4492" w:rsidRDefault="006E4492" w:rsidP="006E4492">
      <w:pPr>
        <w:pStyle w:val="13"/>
        <w:numPr>
          <w:ilvl w:val="0"/>
          <w:numId w:val="29"/>
        </w:numPr>
        <w:shd w:val="clear" w:color="auto" w:fill="auto"/>
        <w:tabs>
          <w:tab w:val="left" w:pos="695"/>
        </w:tabs>
        <w:spacing w:before="0" w:line="340" w:lineRule="exact"/>
        <w:ind w:right="60" w:firstLine="40"/>
        <w:rPr>
          <w:sz w:val="24"/>
          <w:szCs w:val="24"/>
        </w:rPr>
      </w:pPr>
      <w:r w:rsidRPr="006E4492">
        <w:rPr>
          <w:sz w:val="24"/>
          <w:szCs w:val="24"/>
        </w:rPr>
        <w:t>совершенствование техники избранного вида спорта и спе</w:t>
      </w:r>
      <w:r w:rsidRPr="006E4492">
        <w:rPr>
          <w:sz w:val="24"/>
          <w:szCs w:val="24"/>
        </w:rPr>
        <w:softHyphen/>
        <w:t>циальных физических качеств;</w:t>
      </w:r>
    </w:p>
    <w:p w:rsidR="006E4492" w:rsidRPr="006E4492" w:rsidRDefault="006E4492" w:rsidP="006E4492">
      <w:pPr>
        <w:pStyle w:val="13"/>
        <w:numPr>
          <w:ilvl w:val="0"/>
          <w:numId w:val="29"/>
        </w:numPr>
        <w:shd w:val="clear" w:color="auto" w:fill="auto"/>
        <w:tabs>
          <w:tab w:val="left" w:pos="715"/>
        </w:tabs>
        <w:spacing w:before="0" w:line="340" w:lineRule="exact"/>
        <w:ind w:firstLine="40"/>
        <w:rPr>
          <w:sz w:val="24"/>
          <w:szCs w:val="24"/>
        </w:rPr>
      </w:pPr>
      <w:r w:rsidRPr="006E4492">
        <w:rPr>
          <w:sz w:val="24"/>
          <w:szCs w:val="24"/>
        </w:rPr>
        <w:t>повышение тактической подготовленности;</w:t>
      </w:r>
    </w:p>
    <w:p w:rsidR="006E4492" w:rsidRPr="006E4492" w:rsidRDefault="006E4492" w:rsidP="006E4492">
      <w:pPr>
        <w:pStyle w:val="13"/>
        <w:numPr>
          <w:ilvl w:val="0"/>
          <w:numId w:val="29"/>
        </w:numPr>
        <w:shd w:val="clear" w:color="auto" w:fill="auto"/>
        <w:tabs>
          <w:tab w:val="left" w:pos="715"/>
        </w:tabs>
        <w:spacing w:before="0" w:line="340" w:lineRule="exact"/>
        <w:ind w:firstLine="40"/>
        <w:rPr>
          <w:sz w:val="24"/>
          <w:szCs w:val="24"/>
        </w:rPr>
      </w:pPr>
      <w:r w:rsidRPr="006E4492">
        <w:rPr>
          <w:sz w:val="24"/>
          <w:szCs w:val="24"/>
        </w:rPr>
        <w:t>освоение тренировочных нагрузок;</w:t>
      </w:r>
    </w:p>
    <w:p w:rsidR="006E4492" w:rsidRPr="006E4492" w:rsidRDefault="006E4492" w:rsidP="006E4492">
      <w:pPr>
        <w:pStyle w:val="13"/>
        <w:numPr>
          <w:ilvl w:val="0"/>
          <w:numId w:val="29"/>
        </w:numPr>
        <w:shd w:val="clear" w:color="auto" w:fill="auto"/>
        <w:tabs>
          <w:tab w:val="left" w:pos="695"/>
        </w:tabs>
        <w:spacing w:before="0" w:line="340" w:lineRule="exact"/>
        <w:ind w:right="60" w:firstLine="40"/>
        <w:rPr>
          <w:sz w:val="24"/>
          <w:szCs w:val="24"/>
        </w:rPr>
      </w:pPr>
      <w:r w:rsidRPr="006E4492">
        <w:rPr>
          <w:sz w:val="24"/>
          <w:szCs w:val="24"/>
        </w:rPr>
        <w:t>достижение спортивных результатов, характерных для зоны первых больших успехов в данной специализации (выполнение норматива мастера спорта);</w:t>
      </w:r>
    </w:p>
    <w:p w:rsidR="006E4492" w:rsidRPr="006E4492" w:rsidRDefault="006E4492" w:rsidP="006E4492">
      <w:pPr>
        <w:pStyle w:val="13"/>
        <w:numPr>
          <w:ilvl w:val="0"/>
          <w:numId w:val="29"/>
        </w:numPr>
        <w:shd w:val="clear" w:color="auto" w:fill="auto"/>
        <w:tabs>
          <w:tab w:val="left" w:pos="695"/>
        </w:tabs>
        <w:spacing w:before="0" w:line="340" w:lineRule="exact"/>
        <w:ind w:right="60" w:firstLine="40"/>
        <w:rPr>
          <w:sz w:val="24"/>
          <w:szCs w:val="24"/>
        </w:rPr>
      </w:pPr>
      <w:r w:rsidRPr="006E4492">
        <w:rPr>
          <w:sz w:val="24"/>
          <w:szCs w:val="24"/>
        </w:rPr>
        <w:t>совершенствование соревновательного опыта и психической подготовленности.</w:t>
      </w:r>
    </w:p>
    <w:p w:rsidR="006E4492" w:rsidRPr="006E4492" w:rsidRDefault="006E4492" w:rsidP="006E4492">
      <w:pPr>
        <w:pStyle w:val="13"/>
        <w:shd w:val="clear" w:color="auto" w:fill="auto"/>
        <w:spacing w:before="0" w:line="340" w:lineRule="exact"/>
        <w:ind w:right="60" w:firstLine="40"/>
        <w:rPr>
          <w:sz w:val="24"/>
          <w:szCs w:val="24"/>
        </w:rPr>
      </w:pPr>
      <w:r w:rsidRPr="006E4492">
        <w:rPr>
          <w:sz w:val="24"/>
          <w:szCs w:val="24"/>
        </w:rPr>
        <w:tab/>
        <w:t>Для обеспечения этапов многолетней спортивной подготовки спортивная школа использует систему спортивного отбора, вклю</w:t>
      </w:r>
      <w:r w:rsidRPr="006E4492">
        <w:rPr>
          <w:sz w:val="24"/>
          <w:szCs w:val="24"/>
        </w:rPr>
        <w:softHyphen/>
        <w:t>чающую в себя:</w:t>
      </w:r>
    </w:p>
    <w:p w:rsidR="006E4492" w:rsidRPr="006E4492" w:rsidRDefault="006E4492" w:rsidP="006E4492">
      <w:pPr>
        <w:pStyle w:val="13"/>
        <w:shd w:val="clear" w:color="auto" w:fill="auto"/>
        <w:tabs>
          <w:tab w:val="left" w:pos="786"/>
        </w:tabs>
        <w:spacing w:before="0" w:line="340" w:lineRule="exact"/>
        <w:ind w:right="60" w:firstLine="40"/>
        <w:rPr>
          <w:sz w:val="24"/>
          <w:szCs w:val="24"/>
        </w:rPr>
      </w:pPr>
      <w:r w:rsidRPr="006E4492">
        <w:rPr>
          <w:sz w:val="24"/>
          <w:szCs w:val="24"/>
        </w:rPr>
        <w:t>а)</w:t>
      </w:r>
      <w:r w:rsidRPr="006E4492">
        <w:rPr>
          <w:sz w:val="24"/>
          <w:szCs w:val="24"/>
        </w:rPr>
        <w:tab/>
        <w:t xml:space="preserve">анализ показателей развития физической подготовленности и освоения спортивных навыков </w:t>
      </w:r>
      <w:proofErr w:type="gramStart"/>
      <w:r w:rsidRPr="006E4492">
        <w:rPr>
          <w:sz w:val="24"/>
          <w:szCs w:val="24"/>
        </w:rPr>
        <w:t>занимающимися</w:t>
      </w:r>
      <w:proofErr w:type="gramEnd"/>
      <w:r w:rsidRPr="006E4492">
        <w:rPr>
          <w:sz w:val="24"/>
          <w:szCs w:val="24"/>
        </w:rPr>
        <w:t>;</w:t>
      </w:r>
    </w:p>
    <w:p w:rsidR="006E4492" w:rsidRPr="006E4492" w:rsidRDefault="006E4492" w:rsidP="006E4492">
      <w:pPr>
        <w:pStyle w:val="13"/>
        <w:shd w:val="clear" w:color="auto" w:fill="auto"/>
        <w:tabs>
          <w:tab w:val="left" w:pos="799"/>
        </w:tabs>
        <w:spacing w:before="0" w:line="340" w:lineRule="exact"/>
        <w:ind w:right="60" w:firstLine="40"/>
        <w:rPr>
          <w:sz w:val="24"/>
          <w:szCs w:val="24"/>
        </w:rPr>
      </w:pPr>
      <w:r w:rsidRPr="006E4492">
        <w:rPr>
          <w:sz w:val="24"/>
          <w:szCs w:val="24"/>
        </w:rPr>
        <w:t>б)</w:t>
      </w:r>
      <w:r w:rsidRPr="006E4492">
        <w:rPr>
          <w:sz w:val="24"/>
          <w:szCs w:val="24"/>
        </w:rPr>
        <w:tab/>
        <w:t>сдача контрольных нормативов по ОФП, СФП, ТТМ с це</w:t>
      </w:r>
      <w:r w:rsidRPr="006E4492">
        <w:rPr>
          <w:sz w:val="24"/>
          <w:szCs w:val="24"/>
        </w:rPr>
        <w:softHyphen/>
        <w:t>лью комплектования отделений;</w:t>
      </w:r>
    </w:p>
    <w:p w:rsidR="006E4492" w:rsidRPr="006E4492" w:rsidRDefault="006E4492" w:rsidP="006E4492">
      <w:pPr>
        <w:pStyle w:val="13"/>
        <w:shd w:val="clear" w:color="auto" w:fill="auto"/>
        <w:tabs>
          <w:tab w:val="left" w:pos="786"/>
        </w:tabs>
        <w:spacing w:before="0" w:line="340" w:lineRule="exact"/>
        <w:ind w:right="60" w:firstLine="40"/>
        <w:rPr>
          <w:sz w:val="24"/>
          <w:szCs w:val="24"/>
        </w:rPr>
      </w:pPr>
      <w:r w:rsidRPr="006E4492">
        <w:rPr>
          <w:sz w:val="24"/>
          <w:szCs w:val="24"/>
        </w:rPr>
        <w:t>в)</w:t>
      </w:r>
      <w:r w:rsidRPr="006E4492">
        <w:rPr>
          <w:sz w:val="24"/>
          <w:szCs w:val="24"/>
        </w:rPr>
        <w:tab/>
        <w:t>просмотр и отбор перспективных юных спортсменов на учебно-тренировочных сборах и соревнованиях.</w:t>
      </w:r>
    </w:p>
    <w:p w:rsidR="006E4492" w:rsidRPr="006E4492" w:rsidRDefault="006E4492" w:rsidP="006E4492">
      <w:pPr>
        <w:pStyle w:val="13"/>
        <w:shd w:val="clear" w:color="auto" w:fill="auto"/>
        <w:spacing w:before="0" w:line="340" w:lineRule="exact"/>
        <w:ind w:right="60" w:firstLine="708"/>
        <w:rPr>
          <w:sz w:val="24"/>
          <w:szCs w:val="24"/>
        </w:rPr>
      </w:pPr>
      <w:r w:rsidRPr="006E4492">
        <w:rPr>
          <w:sz w:val="24"/>
          <w:szCs w:val="24"/>
        </w:rPr>
        <w:t>Критерии оценки деятельности тренера-преподавателя на этапах многолетней подготовки:</w:t>
      </w:r>
    </w:p>
    <w:p w:rsidR="006E4492" w:rsidRPr="006E4492" w:rsidRDefault="006E4492" w:rsidP="006E4492">
      <w:pPr>
        <w:pStyle w:val="13"/>
        <w:shd w:val="clear" w:color="auto" w:fill="auto"/>
        <w:tabs>
          <w:tab w:val="left" w:pos="793"/>
        </w:tabs>
        <w:spacing w:before="0" w:line="340" w:lineRule="exact"/>
        <w:ind w:firstLine="40"/>
        <w:rPr>
          <w:sz w:val="24"/>
          <w:szCs w:val="24"/>
        </w:rPr>
      </w:pPr>
      <w:r w:rsidRPr="006E4492">
        <w:rPr>
          <w:sz w:val="24"/>
          <w:szCs w:val="24"/>
        </w:rPr>
        <w:t>а)</w:t>
      </w:r>
      <w:r w:rsidRPr="006E4492">
        <w:rPr>
          <w:sz w:val="24"/>
          <w:szCs w:val="24"/>
        </w:rPr>
        <w:tab/>
      </w:r>
      <w:r w:rsidRPr="006E4492">
        <w:rPr>
          <w:rStyle w:val="11c"/>
          <w:sz w:val="24"/>
          <w:szCs w:val="24"/>
        </w:rPr>
        <w:t>спортивно-оздоровительный</w:t>
      </w:r>
      <w:r w:rsidRPr="006E4492">
        <w:rPr>
          <w:sz w:val="24"/>
          <w:szCs w:val="24"/>
        </w:rPr>
        <w:t>:</w:t>
      </w:r>
    </w:p>
    <w:p w:rsidR="006E4492" w:rsidRPr="006E4492" w:rsidRDefault="006E4492" w:rsidP="006E4492">
      <w:pPr>
        <w:pStyle w:val="13"/>
        <w:numPr>
          <w:ilvl w:val="0"/>
          <w:numId w:val="29"/>
        </w:numPr>
        <w:shd w:val="clear" w:color="auto" w:fill="auto"/>
        <w:tabs>
          <w:tab w:val="left" w:pos="721"/>
        </w:tabs>
        <w:spacing w:before="0" w:line="340" w:lineRule="exact"/>
        <w:ind w:right="60" w:firstLine="40"/>
        <w:rPr>
          <w:sz w:val="24"/>
          <w:szCs w:val="24"/>
        </w:rPr>
      </w:pPr>
      <w:r w:rsidRPr="006E4492">
        <w:rPr>
          <w:sz w:val="24"/>
          <w:szCs w:val="24"/>
        </w:rPr>
        <w:t>расширение двигательных возможностей и компенсация дефицита двигательной активности занимающихся;</w:t>
      </w:r>
    </w:p>
    <w:p w:rsidR="006E4492" w:rsidRPr="006E4492" w:rsidRDefault="006E4492" w:rsidP="006E4492">
      <w:pPr>
        <w:pStyle w:val="13"/>
        <w:shd w:val="clear" w:color="auto" w:fill="auto"/>
        <w:tabs>
          <w:tab w:val="left" w:pos="820"/>
        </w:tabs>
        <w:spacing w:before="0" w:line="340" w:lineRule="exact"/>
        <w:ind w:firstLine="40"/>
        <w:rPr>
          <w:sz w:val="24"/>
          <w:szCs w:val="24"/>
        </w:rPr>
      </w:pPr>
      <w:r w:rsidRPr="006E4492">
        <w:rPr>
          <w:sz w:val="24"/>
          <w:szCs w:val="24"/>
        </w:rPr>
        <w:t>б)</w:t>
      </w:r>
      <w:r w:rsidRPr="006E4492">
        <w:rPr>
          <w:sz w:val="24"/>
          <w:szCs w:val="24"/>
        </w:rPr>
        <w:tab/>
      </w:r>
      <w:r w:rsidRPr="006E4492">
        <w:rPr>
          <w:rStyle w:val="11c"/>
          <w:sz w:val="24"/>
          <w:szCs w:val="24"/>
        </w:rPr>
        <w:t>начальной подготовки:</w:t>
      </w:r>
    </w:p>
    <w:p w:rsidR="006E4492" w:rsidRPr="006E4492" w:rsidRDefault="006E4492" w:rsidP="006E4492">
      <w:pPr>
        <w:pStyle w:val="13"/>
        <w:numPr>
          <w:ilvl w:val="0"/>
          <w:numId w:val="29"/>
        </w:numPr>
        <w:shd w:val="clear" w:color="auto" w:fill="auto"/>
        <w:tabs>
          <w:tab w:val="left" w:pos="702"/>
        </w:tabs>
        <w:spacing w:before="0" w:line="340" w:lineRule="exact"/>
        <w:ind w:firstLine="40"/>
        <w:rPr>
          <w:sz w:val="24"/>
          <w:szCs w:val="24"/>
        </w:rPr>
      </w:pPr>
      <w:r w:rsidRPr="006E4492">
        <w:rPr>
          <w:sz w:val="24"/>
          <w:szCs w:val="24"/>
        </w:rPr>
        <w:t xml:space="preserve">сохранение стабильности состава </w:t>
      </w:r>
      <w:proofErr w:type="gramStart"/>
      <w:r w:rsidRPr="006E4492">
        <w:rPr>
          <w:sz w:val="24"/>
          <w:szCs w:val="24"/>
        </w:rPr>
        <w:t>занимающихся</w:t>
      </w:r>
      <w:proofErr w:type="gramEnd"/>
      <w:r w:rsidRPr="006E4492">
        <w:rPr>
          <w:sz w:val="24"/>
          <w:szCs w:val="24"/>
        </w:rPr>
        <w:t>;</w:t>
      </w:r>
    </w:p>
    <w:p w:rsidR="006E4492" w:rsidRPr="006E4492" w:rsidRDefault="006E4492" w:rsidP="006E4492">
      <w:pPr>
        <w:pStyle w:val="13"/>
        <w:numPr>
          <w:ilvl w:val="0"/>
          <w:numId w:val="29"/>
        </w:numPr>
        <w:shd w:val="clear" w:color="auto" w:fill="auto"/>
        <w:tabs>
          <w:tab w:val="left" w:pos="695"/>
        </w:tabs>
        <w:spacing w:before="0" w:line="340" w:lineRule="exact"/>
        <w:ind w:right="60" w:firstLine="40"/>
        <w:rPr>
          <w:sz w:val="24"/>
          <w:szCs w:val="24"/>
        </w:rPr>
      </w:pPr>
      <w:r w:rsidRPr="006E4492">
        <w:rPr>
          <w:sz w:val="24"/>
          <w:szCs w:val="24"/>
        </w:rPr>
        <w:t>динамика роста индивидуальных показателей физического развития и подготовленности занимающихся;</w:t>
      </w:r>
    </w:p>
    <w:p w:rsidR="006E4492" w:rsidRPr="006E4492" w:rsidRDefault="006E4492" w:rsidP="006E4492">
      <w:pPr>
        <w:pStyle w:val="13"/>
        <w:numPr>
          <w:ilvl w:val="0"/>
          <w:numId w:val="29"/>
        </w:numPr>
        <w:shd w:val="clear" w:color="auto" w:fill="auto"/>
        <w:tabs>
          <w:tab w:val="left" w:pos="688"/>
        </w:tabs>
        <w:spacing w:before="0" w:line="340" w:lineRule="exact"/>
        <w:ind w:right="20" w:firstLine="40"/>
        <w:rPr>
          <w:sz w:val="24"/>
          <w:szCs w:val="24"/>
        </w:rPr>
      </w:pPr>
      <w:r w:rsidRPr="006E4492">
        <w:rPr>
          <w:sz w:val="24"/>
          <w:szCs w:val="24"/>
        </w:rPr>
        <w:lastRenderedPageBreak/>
        <w:t xml:space="preserve">уровень освоения основ техники </w:t>
      </w:r>
      <w:proofErr w:type="gramStart"/>
      <w:r w:rsidRPr="006E4492">
        <w:rPr>
          <w:sz w:val="24"/>
          <w:szCs w:val="24"/>
        </w:rPr>
        <w:t>занимающимися</w:t>
      </w:r>
      <w:proofErr w:type="gramEnd"/>
      <w:r w:rsidRPr="006E4492">
        <w:rPr>
          <w:sz w:val="24"/>
          <w:szCs w:val="24"/>
        </w:rPr>
        <w:t xml:space="preserve"> в избран</w:t>
      </w:r>
      <w:r w:rsidRPr="006E4492">
        <w:rPr>
          <w:sz w:val="24"/>
          <w:szCs w:val="24"/>
        </w:rPr>
        <w:softHyphen/>
        <w:t>ном виде спорта.</w:t>
      </w:r>
    </w:p>
    <w:p w:rsidR="006E4492" w:rsidRPr="006E4492" w:rsidRDefault="006E4492" w:rsidP="006E4492">
      <w:pPr>
        <w:pStyle w:val="13"/>
        <w:shd w:val="clear" w:color="auto" w:fill="auto"/>
        <w:tabs>
          <w:tab w:val="left" w:pos="787"/>
        </w:tabs>
        <w:spacing w:before="0" w:line="340" w:lineRule="exact"/>
        <w:ind w:firstLine="40"/>
        <w:rPr>
          <w:sz w:val="24"/>
          <w:szCs w:val="24"/>
        </w:rPr>
      </w:pPr>
      <w:r w:rsidRPr="006E4492">
        <w:rPr>
          <w:sz w:val="24"/>
          <w:szCs w:val="24"/>
        </w:rPr>
        <w:t>в)</w:t>
      </w:r>
      <w:r w:rsidRPr="006E4492">
        <w:rPr>
          <w:sz w:val="24"/>
          <w:szCs w:val="24"/>
        </w:rPr>
        <w:tab/>
      </w:r>
      <w:r w:rsidRPr="006E4492">
        <w:rPr>
          <w:rStyle w:val="12a"/>
          <w:sz w:val="24"/>
          <w:szCs w:val="24"/>
        </w:rPr>
        <w:t>учебно-тренировочный</w:t>
      </w:r>
      <w:r w:rsidRPr="006E4492">
        <w:rPr>
          <w:sz w:val="24"/>
          <w:szCs w:val="24"/>
        </w:rPr>
        <w:t>:</w:t>
      </w:r>
    </w:p>
    <w:p w:rsidR="006E4492" w:rsidRPr="006E4492" w:rsidRDefault="006E4492" w:rsidP="006E4492">
      <w:pPr>
        <w:pStyle w:val="13"/>
        <w:numPr>
          <w:ilvl w:val="0"/>
          <w:numId w:val="29"/>
        </w:numPr>
        <w:shd w:val="clear" w:color="auto" w:fill="auto"/>
        <w:tabs>
          <w:tab w:val="left" w:pos="688"/>
        </w:tabs>
        <w:spacing w:before="0" w:line="340" w:lineRule="exact"/>
        <w:ind w:right="20" w:firstLine="40"/>
        <w:rPr>
          <w:sz w:val="24"/>
          <w:szCs w:val="24"/>
        </w:rPr>
      </w:pPr>
      <w:r w:rsidRPr="006E4492">
        <w:rPr>
          <w:sz w:val="24"/>
          <w:szCs w:val="24"/>
        </w:rPr>
        <w:t>динамика роста уровня специальной физической и техник</w:t>
      </w:r>
      <w:proofErr w:type="gramStart"/>
      <w:r w:rsidRPr="006E4492">
        <w:rPr>
          <w:sz w:val="24"/>
          <w:szCs w:val="24"/>
        </w:rPr>
        <w:t>о-</w:t>
      </w:r>
      <w:proofErr w:type="gramEnd"/>
      <w:r w:rsidRPr="006E4492">
        <w:rPr>
          <w:sz w:val="24"/>
          <w:szCs w:val="24"/>
        </w:rPr>
        <w:t xml:space="preserve"> тактической подготовленности занимающихся в соответствии с индивидуальными особенностями;</w:t>
      </w:r>
    </w:p>
    <w:p w:rsidR="006E4492" w:rsidRPr="006E4492" w:rsidRDefault="006E4492" w:rsidP="006E4492">
      <w:pPr>
        <w:pStyle w:val="13"/>
        <w:numPr>
          <w:ilvl w:val="0"/>
          <w:numId w:val="29"/>
        </w:numPr>
        <w:shd w:val="clear" w:color="auto" w:fill="auto"/>
        <w:tabs>
          <w:tab w:val="left" w:pos="675"/>
        </w:tabs>
        <w:spacing w:before="0" w:line="340" w:lineRule="exact"/>
        <w:ind w:right="20" w:firstLine="40"/>
        <w:rPr>
          <w:sz w:val="24"/>
          <w:szCs w:val="24"/>
        </w:rPr>
      </w:pPr>
      <w:r w:rsidRPr="006E4492">
        <w:rPr>
          <w:sz w:val="24"/>
          <w:szCs w:val="24"/>
        </w:rPr>
        <w:t xml:space="preserve">уровень освоения </w:t>
      </w:r>
      <w:proofErr w:type="gramStart"/>
      <w:r w:rsidRPr="006E4492">
        <w:rPr>
          <w:sz w:val="24"/>
          <w:szCs w:val="24"/>
        </w:rPr>
        <w:t>занимающимися</w:t>
      </w:r>
      <w:proofErr w:type="gramEnd"/>
      <w:r w:rsidRPr="006E4492">
        <w:rPr>
          <w:sz w:val="24"/>
          <w:szCs w:val="24"/>
        </w:rPr>
        <w:t xml:space="preserve"> объёмов учебно-трени</w:t>
      </w:r>
      <w:r w:rsidRPr="006E4492">
        <w:rPr>
          <w:sz w:val="24"/>
          <w:szCs w:val="24"/>
        </w:rPr>
        <w:softHyphen/>
        <w:t>ровочных нагрузок, предусмотренных образовательной програм</w:t>
      </w:r>
      <w:r w:rsidRPr="006E4492">
        <w:rPr>
          <w:sz w:val="24"/>
          <w:szCs w:val="24"/>
        </w:rPr>
        <w:softHyphen/>
        <w:t>мой спортивной подготовки по избранному виду спорта;</w:t>
      </w:r>
    </w:p>
    <w:p w:rsidR="006E4492" w:rsidRPr="006E4492" w:rsidRDefault="006E4492" w:rsidP="006E4492">
      <w:pPr>
        <w:pStyle w:val="13"/>
        <w:numPr>
          <w:ilvl w:val="0"/>
          <w:numId w:val="29"/>
        </w:numPr>
        <w:shd w:val="clear" w:color="auto" w:fill="auto"/>
        <w:tabs>
          <w:tab w:val="left" w:pos="675"/>
        </w:tabs>
        <w:spacing w:before="0" w:line="340" w:lineRule="exact"/>
        <w:ind w:right="20" w:firstLine="40"/>
        <w:rPr>
          <w:sz w:val="24"/>
          <w:szCs w:val="24"/>
        </w:rPr>
      </w:pPr>
      <w:r w:rsidRPr="006E4492">
        <w:rPr>
          <w:sz w:val="24"/>
          <w:szCs w:val="24"/>
        </w:rPr>
        <w:t xml:space="preserve">выполнение нормативов спортивной классификации </w:t>
      </w:r>
      <w:proofErr w:type="gramStart"/>
      <w:r w:rsidRPr="006E4492">
        <w:rPr>
          <w:sz w:val="24"/>
          <w:szCs w:val="24"/>
        </w:rPr>
        <w:t>зани</w:t>
      </w:r>
      <w:r w:rsidRPr="006E4492">
        <w:rPr>
          <w:sz w:val="24"/>
          <w:szCs w:val="24"/>
        </w:rPr>
        <w:softHyphen/>
        <w:t>мающимися</w:t>
      </w:r>
      <w:proofErr w:type="gramEnd"/>
      <w:r w:rsidRPr="006E4492">
        <w:rPr>
          <w:sz w:val="24"/>
          <w:szCs w:val="24"/>
        </w:rPr>
        <w:t xml:space="preserve"> для зачисления на этап спортивного совершенство</w:t>
      </w:r>
      <w:r w:rsidRPr="006E4492">
        <w:rPr>
          <w:sz w:val="24"/>
          <w:szCs w:val="24"/>
        </w:rPr>
        <w:softHyphen/>
        <w:t>вания;</w:t>
      </w:r>
    </w:p>
    <w:p w:rsidR="006E4492" w:rsidRPr="006E4492" w:rsidRDefault="006E4492" w:rsidP="006E4492">
      <w:pPr>
        <w:pStyle w:val="13"/>
        <w:shd w:val="clear" w:color="auto" w:fill="auto"/>
        <w:tabs>
          <w:tab w:val="left" w:pos="747"/>
        </w:tabs>
        <w:spacing w:before="0" w:line="340" w:lineRule="exact"/>
        <w:ind w:firstLine="40"/>
        <w:rPr>
          <w:sz w:val="24"/>
          <w:szCs w:val="24"/>
        </w:rPr>
      </w:pPr>
      <w:r w:rsidRPr="006E4492">
        <w:rPr>
          <w:sz w:val="24"/>
          <w:szCs w:val="24"/>
        </w:rPr>
        <w:t>г)</w:t>
      </w:r>
      <w:r w:rsidRPr="006E4492">
        <w:rPr>
          <w:sz w:val="24"/>
          <w:szCs w:val="24"/>
        </w:rPr>
        <w:tab/>
      </w:r>
      <w:r w:rsidRPr="006E4492">
        <w:rPr>
          <w:rStyle w:val="12a"/>
          <w:sz w:val="24"/>
          <w:szCs w:val="24"/>
        </w:rPr>
        <w:t>спортивного совершенствования:</w:t>
      </w:r>
    </w:p>
    <w:p w:rsidR="006E4492" w:rsidRPr="006E4492" w:rsidRDefault="006E4492" w:rsidP="006E4492">
      <w:pPr>
        <w:pStyle w:val="13"/>
        <w:numPr>
          <w:ilvl w:val="0"/>
          <w:numId w:val="29"/>
        </w:numPr>
        <w:shd w:val="clear" w:color="auto" w:fill="auto"/>
        <w:tabs>
          <w:tab w:val="left" w:pos="688"/>
        </w:tabs>
        <w:spacing w:before="0" w:line="340" w:lineRule="exact"/>
        <w:ind w:right="20" w:firstLine="40"/>
        <w:rPr>
          <w:sz w:val="24"/>
          <w:szCs w:val="24"/>
        </w:rPr>
      </w:pPr>
      <w:r w:rsidRPr="006E4492">
        <w:rPr>
          <w:sz w:val="24"/>
          <w:szCs w:val="24"/>
        </w:rPr>
        <w:t>уровень общей и специальной физической подготовленнос</w:t>
      </w:r>
      <w:r w:rsidRPr="006E4492">
        <w:rPr>
          <w:sz w:val="24"/>
          <w:szCs w:val="24"/>
        </w:rPr>
        <w:softHyphen/>
        <w:t>ти, технико-тактического мастерства и функционального состоя</w:t>
      </w:r>
      <w:r w:rsidRPr="006E4492">
        <w:rPr>
          <w:sz w:val="24"/>
          <w:szCs w:val="24"/>
        </w:rPr>
        <w:softHyphen/>
        <w:t xml:space="preserve">ния организма </w:t>
      </w:r>
      <w:proofErr w:type="gramStart"/>
      <w:r w:rsidRPr="006E4492">
        <w:rPr>
          <w:sz w:val="24"/>
          <w:szCs w:val="24"/>
        </w:rPr>
        <w:t>занимающихся</w:t>
      </w:r>
      <w:proofErr w:type="gramEnd"/>
      <w:r w:rsidRPr="006E4492">
        <w:rPr>
          <w:sz w:val="24"/>
          <w:szCs w:val="24"/>
        </w:rPr>
        <w:t>;</w:t>
      </w:r>
    </w:p>
    <w:p w:rsidR="006E4492" w:rsidRPr="006E4492" w:rsidRDefault="006E4492" w:rsidP="006E4492">
      <w:pPr>
        <w:pStyle w:val="13"/>
        <w:numPr>
          <w:ilvl w:val="0"/>
          <w:numId w:val="29"/>
        </w:numPr>
        <w:shd w:val="clear" w:color="auto" w:fill="auto"/>
        <w:tabs>
          <w:tab w:val="left" w:pos="675"/>
        </w:tabs>
        <w:spacing w:before="0" w:line="340" w:lineRule="exact"/>
        <w:ind w:right="20" w:firstLine="40"/>
        <w:rPr>
          <w:sz w:val="24"/>
          <w:szCs w:val="24"/>
        </w:rPr>
      </w:pPr>
      <w:r w:rsidRPr="006E4492">
        <w:rPr>
          <w:sz w:val="24"/>
          <w:szCs w:val="24"/>
        </w:rPr>
        <w:t>динамика спортивных достижений, результаты выступлений в официальных региональных и всероссийских соревнованиях;</w:t>
      </w:r>
    </w:p>
    <w:p w:rsidR="006E4492" w:rsidRPr="006E4492" w:rsidRDefault="006E4492" w:rsidP="006E4492">
      <w:pPr>
        <w:pStyle w:val="13"/>
        <w:numPr>
          <w:ilvl w:val="0"/>
          <w:numId w:val="29"/>
        </w:numPr>
        <w:shd w:val="clear" w:color="auto" w:fill="auto"/>
        <w:tabs>
          <w:tab w:val="left" w:pos="688"/>
        </w:tabs>
        <w:spacing w:before="0" w:line="340" w:lineRule="exact"/>
        <w:ind w:right="20" w:firstLine="40"/>
        <w:rPr>
          <w:sz w:val="24"/>
          <w:szCs w:val="24"/>
        </w:rPr>
      </w:pPr>
      <w:r w:rsidRPr="006E4492">
        <w:rPr>
          <w:sz w:val="24"/>
          <w:szCs w:val="24"/>
        </w:rPr>
        <w:t>выполнение нормативов спортивной классификации для за</w:t>
      </w:r>
      <w:r w:rsidRPr="006E4492">
        <w:rPr>
          <w:sz w:val="24"/>
          <w:szCs w:val="24"/>
        </w:rPr>
        <w:softHyphen/>
        <w:t>числения на этап высшего спортивного мастерства;</w:t>
      </w:r>
    </w:p>
    <w:p w:rsidR="006E4492" w:rsidRPr="006E4492" w:rsidRDefault="006E4492" w:rsidP="006E4492">
      <w:pPr>
        <w:pStyle w:val="13"/>
        <w:numPr>
          <w:ilvl w:val="0"/>
          <w:numId w:val="29"/>
        </w:numPr>
        <w:shd w:val="clear" w:color="auto" w:fill="auto"/>
        <w:tabs>
          <w:tab w:val="left" w:pos="688"/>
        </w:tabs>
        <w:spacing w:before="0" w:line="340" w:lineRule="exact"/>
        <w:ind w:right="20" w:firstLine="40"/>
        <w:rPr>
          <w:sz w:val="24"/>
          <w:szCs w:val="24"/>
        </w:rPr>
      </w:pPr>
      <w:r w:rsidRPr="006E4492">
        <w:rPr>
          <w:sz w:val="24"/>
          <w:szCs w:val="24"/>
        </w:rPr>
        <w:t xml:space="preserve">зачисление воспитанников спортивной школы в училища олимпийского резерва и включение в состав сборной команды </w:t>
      </w:r>
      <w:r>
        <w:rPr>
          <w:sz w:val="24"/>
          <w:szCs w:val="24"/>
        </w:rPr>
        <w:t>Нижегородской области.</w:t>
      </w:r>
    </w:p>
    <w:p w:rsidR="006E4492" w:rsidRPr="006E4492" w:rsidRDefault="006E4492" w:rsidP="006E4492">
      <w:pPr>
        <w:pStyle w:val="a7"/>
        <w:shd w:val="clear" w:color="auto" w:fill="auto"/>
        <w:spacing w:line="276" w:lineRule="auto"/>
        <w:ind w:firstLine="40"/>
        <w:rPr>
          <w:b/>
          <w:sz w:val="24"/>
          <w:szCs w:val="24"/>
          <w:u w:val="single"/>
        </w:rPr>
      </w:pPr>
    </w:p>
    <w:p w:rsidR="006E4492" w:rsidRDefault="006E4492" w:rsidP="006E4492">
      <w:pPr>
        <w:pStyle w:val="a7"/>
        <w:shd w:val="clear" w:color="auto" w:fill="auto"/>
        <w:spacing w:line="269" w:lineRule="exact"/>
        <w:ind w:firstLine="40"/>
        <w:rPr>
          <w:sz w:val="24"/>
          <w:szCs w:val="24"/>
        </w:rPr>
      </w:pPr>
    </w:p>
    <w:p w:rsidR="006E4492" w:rsidRDefault="006E4492" w:rsidP="006E4492">
      <w:pPr>
        <w:pStyle w:val="13"/>
        <w:shd w:val="clear" w:color="auto" w:fill="auto"/>
        <w:spacing w:before="0" w:after="191" w:line="300" w:lineRule="exact"/>
        <w:rPr>
          <w:sz w:val="22"/>
          <w:szCs w:val="22"/>
        </w:rPr>
      </w:pPr>
    </w:p>
    <w:p w:rsidR="006E4492" w:rsidRPr="006E4492" w:rsidRDefault="006E4492" w:rsidP="006E4492">
      <w:pPr>
        <w:pStyle w:val="a7"/>
        <w:shd w:val="clear" w:color="auto" w:fill="auto"/>
        <w:spacing w:line="269" w:lineRule="exact"/>
        <w:ind w:firstLine="40"/>
        <w:rPr>
          <w:sz w:val="24"/>
          <w:szCs w:val="24"/>
        </w:rPr>
      </w:pPr>
    </w:p>
    <w:p w:rsidR="00D15ED6" w:rsidRPr="006E4492" w:rsidRDefault="00D15ED6" w:rsidP="00D15ED6">
      <w:pPr>
        <w:pStyle w:val="a7"/>
        <w:shd w:val="clear" w:color="auto" w:fill="auto"/>
        <w:spacing w:line="269" w:lineRule="exact"/>
        <w:ind w:firstLine="40"/>
        <w:jc w:val="center"/>
        <w:rPr>
          <w:sz w:val="24"/>
          <w:szCs w:val="24"/>
        </w:rPr>
      </w:pPr>
    </w:p>
    <w:p w:rsidR="003F4333" w:rsidRPr="006E4492" w:rsidRDefault="003F4333" w:rsidP="003F4333">
      <w:pPr>
        <w:pStyle w:val="24"/>
        <w:shd w:val="clear" w:color="auto" w:fill="auto"/>
        <w:spacing w:after="0" w:line="275" w:lineRule="exact"/>
        <w:ind w:right="60" w:firstLine="708"/>
        <w:jc w:val="both"/>
        <w:rPr>
          <w:sz w:val="24"/>
          <w:szCs w:val="24"/>
        </w:rPr>
      </w:pPr>
    </w:p>
    <w:p w:rsidR="00865151" w:rsidRPr="003F4333" w:rsidRDefault="00865151" w:rsidP="00865151">
      <w:pPr>
        <w:pStyle w:val="13"/>
        <w:shd w:val="clear" w:color="auto" w:fill="auto"/>
        <w:spacing w:before="0" w:line="340" w:lineRule="exact"/>
        <w:ind w:right="80" w:firstLine="708"/>
        <w:rPr>
          <w:rStyle w:val="0pt"/>
          <w:i w:val="0"/>
          <w:sz w:val="24"/>
          <w:szCs w:val="24"/>
        </w:rPr>
      </w:pPr>
    </w:p>
    <w:p w:rsidR="006B199E" w:rsidRPr="003F4333" w:rsidRDefault="006B199E" w:rsidP="006B199E">
      <w:pPr>
        <w:pStyle w:val="13"/>
        <w:shd w:val="clear" w:color="auto" w:fill="auto"/>
        <w:spacing w:before="0" w:line="340" w:lineRule="exact"/>
        <w:ind w:right="60"/>
        <w:rPr>
          <w:b/>
          <w:sz w:val="24"/>
          <w:szCs w:val="24"/>
        </w:rPr>
      </w:pPr>
    </w:p>
    <w:p w:rsidR="006B199E" w:rsidRPr="003F4333" w:rsidRDefault="006B199E" w:rsidP="006B199E">
      <w:pPr>
        <w:pStyle w:val="13"/>
        <w:shd w:val="clear" w:color="auto" w:fill="auto"/>
        <w:spacing w:before="0" w:line="340" w:lineRule="exact"/>
        <w:ind w:right="60"/>
        <w:rPr>
          <w:b/>
          <w:sz w:val="24"/>
          <w:szCs w:val="24"/>
        </w:rPr>
      </w:pPr>
    </w:p>
    <w:p w:rsidR="006B199E" w:rsidRPr="003F4333" w:rsidRDefault="006B199E" w:rsidP="006B199E">
      <w:pPr>
        <w:pStyle w:val="13"/>
        <w:shd w:val="clear" w:color="auto" w:fill="auto"/>
        <w:spacing w:before="0" w:line="340" w:lineRule="exact"/>
        <w:ind w:right="60"/>
        <w:rPr>
          <w:b/>
          <w:sz w:val="24"/>
          <w:szCs w:val="24"/>
        </w:rPr>
      </w:pPr>
    </w:p>
    <w:p w:rsidR="006B199E" w:rsidRPr="003F4333" w:rsidRDefault="006B199E" w:rsidP="006B199E">
      <w:pPr>
        <w:pStyle w:val="13"/>
        <w:shd w:val="clear" w:color="auto" w:fill="auto"/>
        <w:spacing w:before="0" w:line="340" w:lineRule="exact"/>
        <w:ind w:right="60"/>
        <w:rPr>
          <w:b/>
          <w:sz w:val="24"/>
          <w:szCs w:val="24"/>
        </w:rPr>
      </w:pPr>
    </w:p>
    <w:p w:rsidR="006B199E" w:rsidRPr="003F4333" w:rsidRDefault="006B199E" w:rsidP="006B199E">
      <w:pPr>
        <w:pStyle w:val="13"/>
        <w:shd w:val="clear" w:color="auto" w:fill="auto"/>
        <w:spacing w:before="0" w:line="340" w:lineRule="exact"/>
        <w:ind w:right="60"/>
        <w:rPr>
          <w:b/>
          <w:sz w:val="24"/>
          <w:szCs w:val="24"/>
        </w:rPr>
      </w:pPr>
    </w:p>
    <w:p w:rsidR="006B199E" w:rsidRPr="003F4333" w:rsidRDefault="006B199E" w:rsidP="006B199E">
      <w:pPr>
        <w:pStyle w:val="13"/>
        <w:shd w:val="clear" w:color="auto" w:fill="auto"/>
        <w:spacing w:before="0" w:line="340" w:lineRule="exact"/>
        <w:ind w:right="60"/>
        <w:rPr>
          <w:b/>
          <w:sz w:val="24"/>
          <w:szCs w:val="24"/>
        </w:rPr>
      </w:pPr>
    </w:p>
    <w:p w:rsidR="006B199E" w:rsidRPr="003F4333" w:rsidRDefault="006B199E" w:rsidP="006B199E">
      <w:pPr>
        <w:pStyle w:val="13"/>
        <w:shd w:val="clear" w:color="auto" w:fill="auto"/>
        <w:spacing w:before="0" w:line="340" w:lineRule="exact"/>
        <w:ind w:right="60"/>
        <w:rPr>
          <w:b/>
          <w:sz w:val="24"/>
          <w:szCs w:val="24"/>
        </w:rPr>
      </w:pPr>
    </w:p>
    <w:p w:rsidR="006B199E" w:rsidRPr="00865151" w:rsidRDefault="006B199E" w:rsidP="006B199E">
      <w:pPr>
        <w:pStyle w:val="13"/>
        <w:shd w:val="clear" w:color="auto" w:fill="auto"/>
        <w:spacing w:before="0" w:line="340" w:lineRule="exact"/>
        <w:ind w:right="60"/>
        <w:rPr>
          <w:b/>
          <w:sz w:val="24"/>
          <w:szCs w:val="24"/>
        </w:rPr>
      </w:pPr>
    </w:p>
    <w:p w:rsidR="006B199E" w:rsidRPr="00865151" w:rsidRDefault="006B199E" w:rsidP="006B199E">
      <w:pPr>
        <w:pStyle w:val="13"/>
        <w:shd w:val="clear" w:color="auto" w:fill="auto"/>
        <w:spacing w:before="0" w:line="340" w:lineRule="exact"/>
        <w:ind w:right="60"/>
        <w:rPr>
          <w:b/>
          <w:sz w:val="24"/>
          <w:szCs w:val="24"/>
        </w:rPr>
      </w:pPr>
    </w:p>
    <w:p w:rsidR="006B199E" w:rsidRPr="00865151" w:rsidRDefault="006B199E" w:rsidP="006B199E">
      <w:pPr>
        <w:pStyle w:val="13"/>
        <w:shd w:val="clear" w:color="auto" w:fill="auto"/>
        <w:spacing w:before="0" w:line="340" w:lineRule="exact"/>
        <w:ind w:right="60"/>
        <w:rPr>
          <w:b/>
          <w:sz w:val="24"/>
          <w:szCs w:val="24"/>
        </w:rPr>
      </w:pPr>
    </w:p>
    <w:p w:rsidR="006B199E" w:rsidRPr="00865151" w:rsidRDefault="006B199E" w:rsidP="006B199E">
      <w:pPr>
        <w:pStyle w:val="13"/>
        <w:shd w:val="clear" w:color="auto" w:fill="auto"/>
        <w:spacing w:before="0" w:line="340" w:lineRule="exact"/>
        <w:ind w:right="60"/>
        <w:rPr>
          <w:b/>
          <w:sz w:val="24"/>
          <w:szCs w:val="24"/>
        </w:rPr>
      </w:pPr>
    </w:p>
    <w:p w:rsidR="006B199E" w:rsidRPr="00865151" w:rsidRDefault="006B199E" w:rsidP="006B199E">
      <w:pPr>
        <w:pStyle w:val="a4"/>
        <w:rPr>
          <w:rFonts w:ascii="Times New Roman" w:hAnsi="Times New Roman" w:cs="Times New Roman"/>
        </w:rPr>
      </w:pPr>
    </w:p>
    <w:p w:rsidR="006B199E" w:rsidRPr="00865151" w:rsidRDefault="006B199E" w:rsidP="006B199E">
      <w:pPr>
        <w:pStyle w:val="13"/>
        <w:shd w:val="clear" w:color="auto" w:fill="auto"/>
        <w:spacing w:before="0" w:line="300" w:lineRule="exact"/>
        <w:ind w:firstLine="40"/>
        <w:jc w:val="center"/>
        <w:rPr>
          <w:sz w:val="24"/>
          <w:szCs w:val="24"/>
        </w:rPr>
      </w:pPr>
    </w:p>
    <w:p w:rsidR="00537206" w:rsidRPr="00865151" w:rsidRDefault="00537206" w:rsidP="00537206">
      <w:pPr>
        <w:pStyle w:val="a4"/>
        <w:spacing w:line="276" w:lineRule="auto"/>
      </w:pPr>
    </w:p>
    <w:p w:rsidR="00537206" w:rsidRPr="00865151" w:rsidRDefault="00537206" w:rsidP="00537206">
      <w:pPr>
        <w:pStyle w:val="13"/>
        <w:shd w:val="clear" w:color="auto" w:fill="auto"/>
        <w:spacing w:before="0" w:line="276" w:lineRule="auto"/>
        <w:ind w:right="20"/>
        <w:rPr>
          <w:sz w:val="24"/>
          <w:szCs w:val="24"/>
        </w:rPr>
      </w:pPr>
    </w:p>
    <w:p w:rsidR="00537206" w:rsidRPr="00865151" w:rsidRDefault="00537206" w:rsidP="00537206">
      <w:pPr>
        <w:pStyle w:val="13"/>
        <w:shd w:val="clear" w:color="auto" w:fill="auto"/>
        <w:spacing w:before="0" w:line="276" w:lineRule="auto"/>
        <w:ind w:right="20"/>
        <w:rPr>
          <w:sz w:val="24"/>
          <w:szCs w:val="24"/>
        </w:rPr>
      </w:pPr>
    </w:p>
    <w:p w:rsidR="00537206" w:rsidRPr="00865151" w:rsidRDefault="00537206" w:rsidP="00537206">
      <w:pPr>
        <w:pStyle w:val="13"/>
        <w:shd w:val="clear" w:color="auto" w:fill="auto"/>
        <w:spacing w:before="0" w:line="276" w:lineRule="auto"/>
        <w:ind w:right="20"/>
        <w:rPr>
          <w:sz w:val="24"/>
          <w:szCs w:val="24"/>
        </w:rPr>
      </w:pPr>
    </w:p>
    <w:p w:rsidR="00537206" w:rsidRPr="00865151" w:rsidRDefault="00537206" w:rsidP="00537206">
      <w:pPr>
        <w:pStyle w:val="13"/>
        <w:shd w:val="clear" w:color="auto" w:fill="auto"/>
        <w:spacing w:before="0" w:line="276" w:lineRule="auto"/>
        <w:ind w:right="20"/>
        <w:rPr>
          <w:sz w:val="24"/>
          <w:szCs w:val="24"/>
        </w:rPr>
      </w:pPr>
    </w:p>
    <w:p w:rsidR="00537206" w:rsidRPr="00865151" w:rsidRDefault="00537206" w:rsidP="00537206">
      <w:pPr>
        <w:pStyle w:val="13"/>
        <w:shd w:val="clear" w:color="auto" w:fill="auto"/>
        <w:spacing w:before="0" w:line="276" w:lineRule="auto"/>
        <w:ind w:right="20"/>
        <w:rPr>
          <w:sz w:val="24"/>
          <w:szCs w:val="24"/>
        </w:rPr>
      </w:pPr>
    </w:p>
    <w:p w:rsidR="00537206" w:rsidRPr="00865151" w:rsidRDefault="00537206" w:rsidP="00537206">
      <w:pPr>
        <w:pStyle w:val="13"/>
        <w:shd w:val="clear" w:color="auto" w:fill="auto"/>
        <w:spacing w:before="0" w:line="276" w:lineRule="auto"/>
        <w:ind w:right="20"/>
        <w:rPr>
          <w:sz w:val="24"/>
          <w:szCs w:val="24"/>
        </w:rPr>
      </w:pPr>
    </w:p>
    <w:sectPr w:rsidR="00537206" w:rsidRPr="00865151" w:rsidSect="0069539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3551" w:rsidRDefault="00B73551" w:rsidP="00F3652F">
      <w:pPr>
        <w:spacing w:after="0" w:line="240" w:lineRule="auto"/>
      </w:pPr>
      <w:r>
        <w:separator/>
      </w:r>
    </w:p>
  </w:endnote>
  <w:endnote w:type="continuationSeparator" w:id="0">
    <w:p w:rsidR="00B73551" w:rsidRDefault="00B73551" w:rsidP="00F365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3551" w:rsidRDefault="00B73551" w:rsidP="00F3652F">
      <w:pPr>
        <w:spacing w:after="0" w:line="240" w:lineRule="auto"/>
      </w:pPr>
      <w:r>
        <w:separator/>
      </w:r>
    </w:p>
  </w:footnote>
  <w:footnote w:type="continuationSeparator" w:id="0">
    <w:p w:rsidR="00B73551" w:rsidRDefault="00B73551" w:rsidP="00F3652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0506A"/>
    <w:multiLevelType w:val="hybridMultilevel"/>
    <w:tmpl w:val="C43811CC"/>
    <w:lvl w:ilvl="0" w:tplc="5A66623A">
      <w:start w:val="12"/>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2D95B5D"/>
    <w:multiLevelType w:val="hybridMultilevel"/>
    <w:tmpl w:val="7C9E2C1A"/>
    <w:lvl w:ilvl="0" w:tplc="B9407164">
      <w:start w:val="1"/>
      <w:numFmt w:val="decimal"/>
      <w:lvlText w:val="%1."/>
      <w:lvlJc w:val="left"/>
      <w:pPr>
        <w:ind w:left="400" w:hanging="360"/>
      </w:pPr>
      <w:rPr>
        <w:rFonts w:hint="default"/>
      </w:rPr>
    </w:lvl>
    <w:lvl w:ilvl="1" w:tplc="04190019" w:tentative="1">
      <w:start w:val="1"/>
      <w:numFmt w:val="lowerLetter"/>
      <w:lvlText w:val="%2."/>
      <w:lvlJc w:val="left"/>
      <w:pPr>
        <w:ind w:left="1120" w:hanging="360"/>
      </w:pPr>
    </w:lvl>
    <w:lvl w:ilvl="2" w:tplc="0419001B" w:tentative="1">
      <w:start w:val="1"/>
      <w:numFmt w:val="lowerRoman"/>
      <w:lvlText w:val="%3."/>
      <w:lvlJc w:val="right"/>
      <w:pPr>
        <w:ind w:left="1840" w:hanging="180"/>
      </w:pPr>
    </w:lvl>
    <w:lvl w:ilvl="3" w:tplc="0419000F" w:tentative="1">
      <w:start w:val="1"/>
      <w:numFmt w:val="decimal"/>
      <w:lvlText w:val="%4."/>
      <w:lvlJc w:val="left"/>
      <w:pPr>
        <w:ind w:left="2560" w:hanging="360"/>
      </w:pPr>
    </w:lvl>
    <w:lvl w:ilvl="4" w:tplc="04190019" w:tentative="1">
      <w:start w:val="1"/>
      <w:numFmt w:val="lowerLetter"/>
      <w:lvlText w:val="%5."/>
      <w:lvlJc w:val="left"/>
      <w:pPr>
        <w:ind w:left="3280" w:hanging="360"/>
      </w:pPr>
    </w:lvl>
    <w:lvl w:ilvl="5" w:tplc="0419001B" w:tentative="1">
      <w:start w:val="1"/>
      <w:numFmt w:val="lowerRoman"/>
      <w:lvlText w:val="%6."/>
      <w:lvlJc w:val="right"/>
      <w:pPr>
        <w:ind w:left="4000" w:hanging="180"/>
      </w:pPr>
    </w:lvl>
    <w:lvl w:ilvl="6" w:tplc="0419000F" w:tentative="1">
      <w:start w:val="1"/>
      <w:numFmt w:val="decimal"/>
      <w:lvlText w:val="%7."/>
      <w:lvlJc w:val="left"/>
      <w:pPr>
        <w:ind w:left="4720" w:hanging="360"/>
      </w:pPr>
    </w:lvl>
    <w:lvl w:ilvl="7" w:tplc="04190019" w:tentative="1">
      <w:start w:val="1"/>
      <w:numFmt w:val="lowerLetter"/>
      <w:lvlText w:val="%8."/>
      <w:lvlJc w:val="left"/>
      <w:pPr>
        <w:ind w:left="5440" w:hanging="360"/>
      </w:pPr>
    </w:lvl>
    <w:lvl w:ilvl="8" w:tplc="0419001B" w:tentative="1">
      <w:start w:val="1"/>
      <w:numFmt w:val="lowerRoman"/>
      <w:lvlText w:val="%9."/>
      <w:lvlJc w:val="right"/>
      <w:pPr>
        <w:ind w:left="6160" w:hanging="180"/>
      </w:pPr>
    </w:lvl>
  </w:abstractNum>
  <w:abstractNum w:abstractNumId="2">
    <w:nsid w:val="084D26D8"/>
    <w:multiLevelType w:val="multilevel"/>
    <w:tmpl w:val="F0F236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2951E10"/>
    <w:multiLevelType w:val="multilevel"/>
    <w:tmpl w:val="146CCA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4"/>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3">
      <w:start w:val="1"/>
      <w:numFmt w:val="upperRoman"/>
      <w:lvlText w:val="%4"/>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180612D"/>
    <w:multiLevelType w:val="multilevel"/>
    <w:tmpl w:val="E7E27C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41E4816"/>
    <w:multiLevelType w:val="multilevel"/>
    <w:tmpl w:val="6122B046"/>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79E174D"/>
    <w:multiLevelType w:val="multilevel"/>
    <w:tmpl w:val="8E5C07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D93191F"/>
    <w:multiLevelType w:val="multilevel"/>
    <w:tmpl w:val="C540BA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rPr>
    </w:lvl>
    <w:lvl w:ilvl="1">
      <w:start w:val="2"/>
      <w:numFmt w:val="decimal"/>
      <w:lvlText w:val="%2"/>
      <w:lvlJc w:val="left"/>
      <w:rPr>
        <w:rFonts w:ascii="Times New Roman" w:eastAsia="Times New Roman" w:hAnsi="Times New Roman" w:cs="Times New Roman"/>
        <w:b w:val="0"/>
        <w:bCs w:val="0"/>
        <w:i/>
        <w:iCs/>
        <w:smallCaps w:val="0"/>
        <w:strike w:val="0"/>
        <w:color w:val="000000"/>
        <w:spacing w:val="-10"/>
        <w:w w:val="100"/>
        <w:position w:val="0"/>
        <w:sz w:val="30"/>
        <w:szCs w:val="30"/>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DFD0BC4"/>
    <w:multiLevelType w:val="hybridMultilevel"/>
    <w:tmpl w:val="B1B61DAA"/>
    <w:lvl w:ilvl="0" w:tplc="5568C7DA">
      <w:start w:val="4"/>
      <w:numFmt w:val="decimal"/>
      <w:lvlText w:val="%1)"/>
      <w:lvlJc w:val="left"/>
      <w:pPr>
        <w:ind w:left="1135" w:hanging="360"/>
      </w:pPr>
      <w:rPr>
        <w:rFonts w:hint="default"/>
      </w:rPr>
    </w:lvl>
    <w:lvl w:ilvl="1" w:tplc="04190019" w:tentative="1">
      <w:start w:val="1"/>
      <w:numFmt w:val="lowerLetter"/>
      <w:lvlText w:val="%2."/>
      <w:lvlJc w:val="left"/>
      <w:pPr>
        <w:ind w:left="1855" w:hanging="360"/>
      </w:pPr>
    </w:lvl>
    <w:lvl w:ilvl="2" w:tplc="0419001B" w:tentative="1">
      <w:start w:val="1"/>
      <w:numFmt w:val="lowerRoman"/>
      <w:lvlText w:val="%3."/>
      <w:lvlJc w:val="right"/>
      <w:pPr>
        <w:ind w:left="2575" w:hanging="180"/>
      </w:pPr>
    </w:lvl>
    <w:lvl w:ilvl="3" w:tplc="0419000F" w:tentative="1">
      <w:start w:val="1"/>
      <w:numFmt w:val="decimal"/>
      <w:lvlText w:val="%4."/>
      <w:lvlJc w:val="left"/>
      <w:pPr>
        <w:ind w:left="3295" w:hanging="360"/>
      </w:pPr>
    </w:lvl>
    <w:lvl w:ilvl="4" w:tplc="04190019" w:tentative="1">
      <w:start w:val="1"/>
      <w:numFmt w:val="lowerLetter"/>
      <w:lvlText w:val="%5."/>
      <w:lvlJc w:val="left"/>
      <w:pPr>
        <w:ind w:left="4015" w:hanging="360"/>
      </w:pPr>
    </w:lvl>
    <w:lvl w:ilvl="5" w:tplc="0419001B" w:tentative="1">
      <w:start w:val="1"/>
      <w:numFmt w:val="lowerRoman"/>
      <w:lvlText w:val="%6."/>
      <w:lvlJc w:val="right"/>
      <w:pPr>
        <w:ind w:left="4735" w:hanging="180"/>
      </w:pPr>
    </w:lvl>
    <w:lvl w:ilvl="6" w:tplc="0419000F" w:tentative="1">
      <w:start w:val="1"/>
      <w:numFmt w:val="decimal"/>
      <w:lvlText w:val="%7."/>
      <w:lvlJc w:val="left"/>
      <w:pPr>
        <w:ind w:left="5455" w:hanging="360"/>
      </w:pPr>
    </w:lvl>
    <w:lvl w:ilvl="7" w:tplc="04190019" w:tentative="1">
      <w:start w:val="1"/>
      <w:numFmt w:val="lowerLetter"/>
      <w:lvlText w:val="%8."/>
      <w:lvlJc w:val="left"/>
      <w:pPr>
        <w:ind w:left="6175" w:hanging="360"/>
      </w:pPr>
    </w:lvl>
    <w:lvl w:ilvl="8" w:tplc="0419001B" w:tentative="1">
      <w:start w:val="1"/>
      <w:numFmt w:val="lowerRoman"/>
      <w:lvlText w:val="%9."/>
      <w:lvlJc w:val="right"/>
      <w:pPr>
        <w:ind w:left="6895" w:hanging="180"/>
      </w:pPr>
    </w:lvl>
  </w:abstractNum>
  <w:abstractNum w:abstractNumId="9">
    <w:nsid w:val="30835DCC"/>
    <w:multiLevelType w:val="hybridMultilevel"/>
    <w:tmpl w:val="2E76EDA6"/>
    <w:lvl w:ilvl="0" w:tplc="9670EC06">
      <w:start w:val="1"/>
      <w:numFmt w:val="decimal"/>
      <w:lvlText w:val="%1."/>
      <w:lvlJc w:val="left"/>
      <w:pPr>
        <w:ind w:left="400" w:hanging="360"/>
      </w:pPr>
      <w:rPr>
        <w:rFonts w:hint="default"/>
      </w:rPr>
    </w:lvl>
    <w:lvl w:ilvl="1" w:tplc="04190019" w:tentative="1">
      <w:start w:val="1"/>
      <w:numFmt w:val="lowerLetter"/>
      <w:lvlText w:val="%2."/>
      <w:lvlJc w:val="left"/>
      <w:pPr>
        <w:ind w:left="1120" w:hanging="360"/>
      </w:pPr>
    </w:lvl>
    <w:lvl w:ilvl="2" w:tplc="0419001B" w:tentative="1">
      <w:start w:val="1"/>
      <w:numFmt w:val="lowerRoman"/>
      <w:lvlText w:val="%3."/>
      <w:lvlJc w:val="right"/>
      <w:pPr>
        <w:ind w:left="1840" w:hanging="180"/>
      </w:pPr>
    </w:lvl>
    <w:lvl w:ilvl="3" w:tplc="0419000F" w:tentative="1">
      <w:start w:val="1"/>
      <w:numFmt w:val="decimal"/>
      <w:lvlText w:val="%4."/>
      <w:lvlJc w:val="left"/>
      <w:pPr>
        <w:ind w:left="2560" w:hanging="360"/>
      </w:pPr>
    </w:lvl>
    <w:lvl w:ilvl="4" w:tplc="04190019" w:tentative="1">
      <w:start w:val="1"/>
      <w:numFmt w:val="lowerLetter"/>
      <w:lvlText w:val="%5."/>
      <w:lvlJc w:val="left"/>
      <w:pPr>
        <w:ind w:left="3280" w:hanging="360"/>
      </w:pPr>
    </w:lvl>
    <w:lvl w:ilvl="5" w:tplc="0419001B" w:tentative="1">
      <w:start w:val="1"/>
      <w:numFmt w:val="lowerRoman"/>
      <w:lvlText w:val="%6."/>
      <w:lvlJc w:val="right"/>
      <w:pPr>
        <w:ind w:left="4000" w:hanging="180"/>
      </w:pPr>
    </w:lvl>
    <w:lvl w:ilvl="6" w:tplc="0419000F" w:tentative="1">
      <w:start w:val="1"/>
      <w:numFmt w:val="decimal"/>
      <w:lvlText w:val="%7."/>
      <w:lvlJc w:val="left"/>
      <w:pPr>
        <w:ind w:left="4720" w:hanging="360"/>
      </w:pPr>
    </w:lvl>
    <w:lvl w:ilvl="7" w:tplc="04190019" w:tentative="1">
      <w:start w:val="1"/>
      <w:numFmt w:val="lowerLetter"/>
      <w:lvlText w:val="%8."/>
      <w:lvlJc w:val="left"/>
      <w:pPr>
        <w:ind w:left="5440" w:hanging="360"/>
      </w:pPr>
    </w:lvl>
    <w:lvl w:ilvl="8" w:tplc="0419001B" w:tentative="1">
      <w:start w:val="1"/>
      <w:numFmt w:val="lowerRoman"/>
      <w:lvlText w:val="%9."/>
      <w:lvlJc w:val="right"/>
      <w:pPr>
        <w:ind w:left="6160" w:hanging="180"/>
      </w:pPr>
    </w:lvl>
  </w:abstractNum>
  <w:abstractNum w:abstractNumId="10">
    <w:nsid w:val="334A652C"/>
    <w:multiLevelType w:val="multilevel"/>
    <w:tmpl w:val="24EE0318"/>
    <w:lvl w:ilvl="0">
      <w:start w:val="1"/>
      <w:numFmt w:val="bullet"/>
      <w:lvlText w:val="•"/>
      <w:lvlJc w:val="left"/>
      <w:rPr>
        <w:rFonts w:ascii="Times New Roman" w:eastAsia="Times New Roman" w:hAnsi="Times New Roman" w:cs="Times New Roman"/>
        <w:b w:val="0"/>
        <w:bCs w:val="0"/>
        <w:i/>
        <w:iCs/>
        <w:smallCaps w:val="0"/>
        <w:strike w:val="0"/>
        <w:color w:val="000000"/>
        <w:spacing w:val="-10"/>
        <w:w w:val="100"/>
        <w:position w:val="0"/>
        <w:sz w:val="30"/>
        <w:szCs w:val="3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506592A"/>
    <w:multiLevelType w:val="hybridMultilevel"/>
    <w:tmpl w:val="24BE17A0"/>
    <w:lvl w:ilvl="0" w:tplc="0F3253D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3F6663EC"/>
    <w:multiLevelType w:val="hybridMultilevel"/>
    <w:tmpl w:val="212603E2"/>
    <w:lvl w:ilvl="0" w:tplc="C27CB4D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3">
    <w:nsid w:val="46E8001A"/>
    <w:multiLevelType w:val="multilevel"/>
    <w:tmpl w:val="34D0A0A4"/>
    <w:lvl w:ilvl="0">
      <w:start w:val="1"/>
      <w:numFmt w:val="bullet"/>
      <w:lvlText w:val="•"/>
      <w:lvlJc w:val="left"/>
      <w:rPr>
        <w:rFonts w:ascii="Times New Roman" w:eastAsia="Times New Roman" w:hAnsi="Times New Roman" w:cs="Times New Roman"/>
        <w:b w:val="0"/>
        <w:bCs w:val="0"/>
        <w:i/>
        <w:iCs/>
        <w:smallCaps w:val="0"/>
        <w:strike w:val="0"/>
        <w:color w:val="000000"/>
        <w:spacing w:val="-10"/>
        <w:w w:val="100"/>
        <w:position w:val="0"/>
        <w:sz w:val="30"/>
        <w:szCs w:val="3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B9C6389"/>
    <w:multiLevelType w:val="hybridMultilevel"/>
    <w:tmpl w:val="9B245D04"/>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5">
    <w:nsid w:val="4C452708"/>
    <w:multiLevelType w:val="multilevel"/>
    <w:tmpl w:val="3FF0504E"/>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5061CF6"/>
    <w:multiLevelType w:val="multilevel"/>
    <w:tmpl w:val="6A6ACB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5A73888"/>
    <w:multiLevelType w:val="multilevel"/>
    <w:tmpl w:val="F468FE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B947A37"/>
    <w:multiLevelType w:val="multilevel"/>
    <w:tmpl w:val="B0FC29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D7E781B"/>
    <w:multiLevelType w:val="hybridMultilevel"/>
    <w:tmpl w:val="416C53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DA4228F"/>
    <w:multiLevelType w:val="multilevel"/>
    <w:tmpl w:val="14241B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1EB4C0C"/>
    <w:multiLevelType w:val="multilevel"/>
    <w:tmpl w:val="6854D5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4D57FF0"/>
    <w:multiLevelType w:val="hybridMultilevel"/>
    <w:tmpl w:val="C882AD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D872C16"/>
    <w:multiLevelType w:val="multilevel"/>
    <w:tmpl w:val="08D2C04C"/>
    <w:lvl w:ilvl="0">
      <w:start w:val="11"/>
      <w:numFmt w:val="decimal"/>
      <w:lvlText w:val="%1."/>
      <w:lvlJc w:val="left"/>
      <w:rPr>
        <w:rFonts w:ascii="Times New Roman" w:eastAsia="Times New Roman" w:hAnsi="Times New Roman" w:cs="Times New Roman"/>
        <w:b w:val="0"/>
        <w:bCs w:val="0"/>
        <w:i/>
        <w:iCs/>
        <w:smallCaps w:val="0"/>
        <w:strike w:val="0"/>
        <w:color w:val="000000"/>
        <w:spacing w:val="-10"/>
        <w:w w:val="100"/>
        <w:position w:val="0"/>
        <w:sz w:val="30"/>
        <w:szCs w:val="3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FDB76C5"/>
    <w:multiLevelType w:val="multilevel"/>
    <w:tmpl w:val="4EA446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243398B"/>
    <w:multiLevelType w:val="multilevel"/>
    <w:tmpl w:val="9258E3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8A702E8"/>
    <w:multiLevelType w:val="hybridMultilevel"/>
    <w:tmpl w:val="6DEEE57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7B972EDF"/>
    <w:multiLevelType w:val="multilevel"/>
    <w:tmpl w:val="B6FA3300"/>
    <w:lvl w:ilvl="0">
      <w:start w:val="1"/>
      <w:numFmt w:val="bullet"/>
      <w:lvlText w:val="•"/>
      <w:lvlJc w:val="left"/>
      <w:rPr>
        <w:rFonts w:ascii="Times New Roman" w:eastAsia="Times New Roman" w:hAnsi="Times New Roman" w:cs="Times New Roman"/>
        <w:b w:val="0"/>
        <w:bCs w:val="0"/>
        <w:i/>
        <w:iCs/>
        <w:smallCaps w:val="0"/>
        <w:strike w:val="0"/>
        <w:color w:val="000000"/>
        <w:spacing w:val="-10"/>
        <w:w w:val="100"/>
        <w:position w:val="0"/>
        <w:sz w:val="30"/>
        <w:szCs w:val="3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CD95A68"/>
    <w:multiLevelType w:val="multilevel"/>
    <w:tmpl w:val="157C8FB0"/>
    <w:lvl w:ilvl="0">
      <w:start w:val="2"/>
      <w:numFmt w:val="decimal"/>
      <w:lvlText w:val="%1."/>
      <w:lvlJc w:val="left"/>
      <w:rPr>
        <w:rFonts w:ascii="Times New Roman" w:eastAsia="Times New Roman" w:hAnsi="Times New Roman" w:cs="Times New Roman"/>
        <w:b w:val="0"/>
        <w:bCs w:val="0"/>
        <w:i/>
        <w:iCs/>
        <w:smallCaps w:val="0"/>
        <w:strike w:val="0"/>
        <w:color w:val="000000"/>
        <w:spacing w:val="-10"/>
        <w:w w:val="100"/>
        <w:position w:val="0"/>
        <w:sz w:val="30"/>
        <w:szCs w:val="30"/>
        <w:u w:val="none"/>
      </w:rPr>
    </w:lvl>
    <w:lvl w:ilvl="1">
      <w:start w:val="6"/>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3"/>
  </w:num>
  <w:num w:numId="3">
    <w:abstractNumId w:val="17"/>
  </w:num>
  <w:num w:numId="4">
    <w:abstractNumId w:val="5"/>
  </w:num>
  <w:num w:numId="5">
    <w:abstractNumId w:val="13"/>
  </w:num>
  <w:num w:numId="6">
    <w:abstractNumId w:val="4"/>
  </w:num>
  <w:num w:numId="7">
    <w:abstractNumId w:val="19"/>
  </w:num>
  <w:num w:numId="8">
    <w:abstractNumId w:val="1"/>
  </w:num>
  <w:num w:numId="9">
    <w:abstractNumId w:val="14"/>
  </w:num>
  <w:num w:numId="10">
    <w:abstractNumId w:val="22"/>
  </w:num>
  <w:num w:numId="11">
    <w:abstractNumId w:val="6"/>
  </w:num>
  <w:num w:numId="12">
    <w:abstractNumId w:val="0"/>
  </w:num>
  <w:num w:numId="13">
    <w:abstractNumId w:val="18"/>
  </w:num>
  <w:num w:numId="14">
    <w:abstractNumId w:val="27"/>
  </w:num>
  <w:num w:numId="15">
    <w:abstractNumId w:val="26"/>
  </w:num>
  <w:num w:numId="16">
    <w:abstractNumId w:val="12"/>
  </w:num>
  <w:num w:numId="17">
    <w:abstractNumId w:val="21"/>
  </w:num>
  <w:num w:numId="18">
    <w:abstractNumId w:val="8"/>
  </w:num>
  <w:num w:numId="19">
    <w:abstractNumId w:val="11"/>
  </w:num>
  <w:num w:numId="20">
    <w:abstractNumId w:val="15"/>
  </w:num>
  <w:num w:numId="21">
    <w:abstractNumId w:val="28"/>
  </w:num>
  <w:num w:numId="22">
    <w:abstractNumId w:val="23"/>
  </w:num>
  <w:num w:numId="23">
    <w:abstractNumId w:val="9"/>
  </w:num>
  <w:num w:numId="24">
    <w:abstractNumId w:val="24"/>
  </w:num>
  <w:num w:numId="25">
    <w:abstractNumId w:val="25"/>
  </w:num>
  <w:num w:numId="26">
    <w:abstractNumId w:val="2"/>
  </w:num>
  <w:num w:numId="27">
    <w:abstractNumId w:val="7"/>
  </w:num>
  <w:num w:numId="28">
    <w:abstractNumId w:val="20"/>
  </w:num>
  <w:num w:numId="2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537206"/>
    <w:rsid w:val="00090972"/>
    <w:rsid w:val="00160769"/>
    <w:rsid w:val="001D5FB4"/>
    <w:rsid w:val="001E25B3"/>
    <w:rsid w:val="003F4333"/>
    <w:rsid w:val="00537206"/>
    <w:rsid w:val="00695390"/>
    <w:rsid w:val="006B199E"/>
    <w:rsid w:val="006E4492"/>
    <w:rsid w:val="00865151"/>
    <w:rsid w:val="009A2E9B"/>
    <w:rsid w:val="00A53D8D"/>
    <w:rsid w:val="00B46876"/>
    <w:rsid w:val="00B73551"/>
    <w:rsid w:val="00C41AA2"/>
    <w:rsid w:val="00C4285B"/>
    <w:rsid w:val="00D15ED6"/>
    <w:rsid w:val="00D73FDB"/>
    <w:rsid w:val="00E5488A"/>
    <w:rsid w:val="00F3652F"/>
    <w:rsid w:val="00F36ABA"/>
    <w:rsid w:val="00FB2508"/>
    <w:rsid w:val="00FF2C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0"/>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5390"/>
  </w:style>
  <w:style w:type="paragraph" w:styleId="1">
    <w:name w:val="heading 1"/>
    <w:basedOn w:val="a"/>
    <w:next w:val="a"/>
    <w:link w:val="10"/>
    <w:qFormat/>
    <w:rsid w:val="00FB2508"/>
    <w:pPr>
      <w:keepNext/>
      <w:spacing w:after="0" w:line="240" w:lineRule="auto"/>
      <w:jc w:val="center"/>
      <w:outlineLvl w:val="0"/>
    </w:pPr>
    <w:rPr>
      <w:rFonts w:ascii="Times New Roman" w:eastAsia="Times New Roman" w:hAnsi="Times New Roman" w:cs="Times New Roman"/>
      <w:b/>
      <w:sz w:val="28"/>
      <w:szCs w:val="28"/>
      <w:lang w:eastAsia="ru-RU"/>
    </w:rPr>
  </w:style>
  <w:style w:type="paragraph" w:styleId="2">
    <w:name w:val="heading 2"/>
    <w:basedOn w:val="a"/>
    <w:next w:val="a"/>
    <w:link w:val="20"/>
    <w:qFormat/>
    <w:rsid w:val="00FB2508"/>
    <w:pPr>
      <w:keepNext/>
      <w:spacing w:after="0" w:line="240" w:lineRule="auto"/>
      <w:jc w:val="center"/>
      <w:outlineLvl w:val="1"/>
    </w:pPr>
    <w:rPr>
      <w:rFonts w:ascii="Times New Roman" w:eastAsia="Times New Roman" w:hAnsi="Times New Roman" w:cs="Times New Roman"/>
      <w:b/>
      <w:sz w:val="32"/>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
    <w:name w:val="Основной текст (6)_"/>
    <w:basedOn w:val="a0"/>
    <w:link w:val="60"/>
    <w:rsid w:val="00537206"/>
    <w:rPr>
      <w:rFonts w:ascii="Times New Roman" w:eastAsia="Times New Roman" w:hAnsi="Times New Roman" w:cs="Times New Roman"/>
      <w:spacing w:val="-10"/>
      <w:sz w:val="35"/>
      <w:szCs w:val="35"/>
      <w:shd w:val="clear" w:color="auto" w:fill="FFFFFF"/>
    </w:rPr>
  </w:style>
  <w:style w:type="character" w:customStyle="1" w:styleId="a3">
    <w:name w:val="Основной текст_"/>
    <w:basedOn w:val="a0"/>
    <w:link w:val="13"/>
    <w:rsid w:val="00537206"/>
    <w:rPr>
      <w:rFonts w:ascii="Times New Roman" w:eastAsia="Times New Roman" w:hAnsi="Times New Roman" w:cs="Times New Roman"/>
      <w:sz w:val="30"/>
      <w:szCs w:val="30"/>
      <w:shd w:val="clear" w:color="auto" w:fill="FFFFFF"/>
    </w:rPr>
  </w:style>
  <w:style w:type="paragraph" w:customStyle="1" w:styleId="60">
    <w:name w:val="Основной текст (6)"/>
    <w:basedOn w:val="a"/>
    <w:link w:val="6"/>
    <w:rsid w:val="00537206"/>
    <w:pPr>
      <w:shd w:val="clear" w:color="auto" w:fill="FFFFFF"/>
      <w:spacing w:after="420" w:line="0" w:lineRule="atLeast"/>
    </w:pPr>
    <w:rPr>
      <w:rFonts w:ascii="Times New Roman" w:eastAsia="Times New Roman" w:hAnsi="Times New Roman" w:cs="Times New Roman"/>
      <w:spacing w:val="-10"/>
      <w:sz w:val="35"/>
      <w:szCs w:val="35"/>
    </w:rPr>
  </w:style>
  <w:style w:type="paragraph" w:customStyle="1" w:styleId="13">
    <w:name w:val="Основной текст13"/>
    <w:basedOn w:val="a"/>
    <w:link w:val="a3"/>
    <w:rsid w:val="00537206"/>
    <w:pPr>
      <w:shd w:val="clear" w:color="auto" w:fill="FFFFFF"/>
      <w:spacing w:before="420" w:after="0" w:line="353" w:lineRule="exact"/>
      <w:jc w:val="both"/>
    </w:pPr>
    <w:rPr>
      <w:rFonts w:ascii="Times New Roman" w:eastAsia="Times New Roman" w:hAnsi="Times New Roman" w:cs="Times New Roman"/>
      <w:sz w:val="30"/>
      <w:szCs w:val="30"/>
    </w:rPr>
  </w:style>
  <w:style w:type="character" w:customStyle="1" w:styleId="0pt">
    <w:name w:val="Основной текст + Курсив;Интервал 0 pt"/>
    <w:basedOn w:val="a3"/>
    <w:rsid w:val="00537206"/>
    <w:rPr>
      <w:b w:val="0"/>
      <w:bCs w:val="0"/>
      <w:i/>
      <w:iCs/>
      <w:smallCaps w:val="0"/>
      <w:strike w:val="0"/>
      <w:spacing w:val="-10"/>
    </w:rPr>
  </w:style>
  <w:style w:type="character" w:customStyle="1" w:styleId="11">
    <w:name w:val="Основной текст1"/>
    <w:basedOn w:val="a3"/>
    <w:rsid w:val="00537206"/>
    <w:rPr>
      <w:b w:val="0"/>
      <w:bCs w:val="0"/>
      <w:i w:val="0"/>
      <w:iCs w:val="0"/>
      <w:smallCaps w:val="0"/>
      <w:strike w:val="0"/>
      <w:spacing w:val="0"/>
      <w:u w:val="single"/>
    </w:rPr>
  </w:style>
  <w:style w:type="character" w:customStyle="1" w:styleId="10pt">
    <w:name w:val="Основной текст + 10 pt;Полужирный"/>
    <w:basedOn w:val="a3"/>
    <w:rsid w:val="00537206"/>
    <w:rPr>
      <w:b/>
      <w:bCs/>
      <w:i w:val="0"/>
      <w:iCs w:val="0"/>
      <w:smallCaps w:val="0"/>
      <w:strike w:val="0"/>
      <w:spacing w:val="0"/>
      <w:sz w:val="20"/>
      <w:szCs w:val="20"/>
    </w:rPr>
  </w:style>
  <w:style w:type="character" w:customStyle="1" w:styleId="4">
    <w:name w:val="Основной текст (4)_"/>
    <w:basedOn w:val="a0"/>
    <w:link w:val="40"/>
    <w:rsid w:val="00537206"/>
    <w:rPr>
      <w:rFonts w:ascii="Times New Roman" w:eastAsia="Times New Roman" w:hAnsi="Times New Roman" w:cs="Times New Roman"/>
      <w:spacing w:val="-10"/>
      <w:sz w:val="30"/>
      <w:szCs w:val="30"/>
      <w:shd w:val="clear" w:color="auto" w:fill="FFFFFF"/>
    </w:rPr>
  </w:style>
  <w:style w:type="paragraph" w:customStyle="1" w:styleId="40">
    <w:name w:val="Основной текст (4)"/>
    <w:basedOn w:val="a"/>
    <w:link w:val="4"/>
    <w:rsid w:val="00537206"/>
    <w:pPr>
      <w:shd w:val="clear" w:color="auto" w:fill="FFFFFF"/>
      <w:spacing w:before="240" w:after="60" w:line="0" w:lineRule="atLeast"/>
      <w:jc w:val="center"/>
    </w:pPr>
    <w:rPr>
      <w:rFonts w:ascii="Times New Roman" w:eastAsia="Times New Roman" w:hAnsi="Times New Roman" w:cs="Times New Roman"/>
      <w:spacing w:val="-10"/>
      <w:sz w:val="30"/>
      <w:szCs w:val="30"/>
    </w:rPr>
  </w:style>
  <w:style w:type="character" w:customStyle="1" w:styleId="7">
    <w:name w:val="Заголовок №7_"/>
    <w:basedOn w:val="a0"/>
    <w:link w:val="70"/>
    <w:rsid w:val="00537206"/>
    <w:rPr>
      <w:rFonts w:ascii="Times New Roman" w:eastAsia="Times New Roman" w:hAnsi="Times New Roman" w:cs="Times New Roman"/>
      <w:sz w:val="30"/>
      <w:szCs w:val="30"/>
      <w:shd w:val="clear" w:color="auto" w:fill="FFFFFF"/>
    </w:rPr>
  </w:style>
  <w:style w:type="character" w:customStyle="1" w:styleId="7175pt0pt">
    <w:name w:val="Заголовок №7 + 17;5 pt;Интервал 0 pt"/>
    <w:basedOn w:val="7"/>
    <w:rsid w:val="00537206"/>
    <w:rPr>
      <w:spacing w:val="-10"/>
      <w:sz w:val="35"/>
      <w:szCs w:val="35"/>
    </w:rPr>
  </w:style>
  <w:style w:type="paragraph" w:customStyle="1" w:styleId="70">
    <w:name w:val="Заголовок №7"/>
    <w:basedOn w:val="a"/>
    <w:link w:val="7"/>
    <w:rsid w:val="00537206"/>
    <w:pPr>
      <w:shd w:val="clear" w:color="auto" w:fill="FFFFFF"/>
      <w:spacing w:after="0" w:line="694" w:lineRule="exact"/>
      <w:jc w:val="center"/>
      <w:outlineLvl w:val="6"/>
    </w:pPr>
    <w:rPr>
      <w:rFonts w:ascii="Times New Roman" w:eastAsia="Times New Roman" w:hAnsi="Times New Roman" w:cs="Times New Roman"/>
      <w:sz w:val="30"/>
      <w:szCs w:val="30"/>
    </w:rPr>
  </w:style>
  <w:style w:type="paragraph" w:styleId="a4">
    <w:name w:val="No Spacing"/>
    <w:uiPriority w:val="1"/>
    <w:qFormat/>
    <w:rsid w:val="00537206"/>
    <w:pPr>
      <w:spacing w:after="0" w:line="240" w:lineRule="auto"/>
    </w:pPr>
    <w:rPr>
      <w:rFonts w:ascii="Arial Unicode MS" w:eastAsia="Arial Unicode MS" w:hAnsi="Arial Unicode MS" w:cs="Arial Unicode MS"/>
      <w:color w:val="000000"/>
      <w:sz w:val="24"/>
      <w:szCs w:val="24"/>
      <w:lang w:eastAsia="ru-RU"/>
    </w:rPr>
  </w:style>
  <w:style w:type="character" w:customStyle="1" w:styleId="21">
    <w:name w:val="Подпись к таблице (2)_"/>
    <w:basedOn w:val="a0"/>
    <w:link w:val="22"/>
    <w:rsid w:val="00537206"/>
    <w:rPr>
      <w:rFonts w:ascii="Times New Roman" w:eastAsia="Times New Roman" w:hAnsi="Times New Roman" w:cs="Times New Roman"/>
      <w:spacing w:val="-10"/>
      <w:sz w:val="26"/>
      <w:szCs w:val="26"/>
      <w:shd w:val="clear" w:color="auto" w:fill="FFFFFF"/>
    </w:rPr>
  </w:style>
  <w:style w:type="paragraph" w:customStyle="1" w:styleId="22">
    <w:name w:val="Подпись к таблице (2)"/>
    <w:basedOn w:val="a"/>
    <w:link w:val="21"/>
    <w:rsid w:val="00537206"/>
    <w:pPr>
      <w:shd w:val="clear" w:color="auto" w:fill="FFFFFF"/>
      <w:spacing w:after="60" w:line="0" w:lineRule="atLeast"/>
    </w:pPr>
    <w:rPr>
      <w:rFonts w:ascii="Times New Roman" w:eastAsia="Times New Roman" w:hAnsi="Times New Roman" w:cs="Times New Roman"/>
      <w:spacing w:val="-10"/>
      <w:sz w:val="26"/>
      <w:szCs w:val="26"/>
    </w:rPr>
  </w:style>
  <w:style w:type="character" w:customStyle="1" w:styleId="10">
    <w:name w:val="Заголовок 1 Знак"/>
    <w:basedOn w:val="a0"/>
    <w:link w:val="1"/>
    <w:rsid w:val="00FB2508"/>
    <w:rPr>
      <w:rFonts w:ascii="Times New Roman" w:eastAsia="Times New Roman" w:hAnsi="Times New Roman" w:cs="Times New Roman"/>
      <w:b/>
      <w:sz w:val="28"/>
      <w:szCs w:val="28"/>
      <w:lang w:eastAsia="ru-RU"/>
    </w:rPr>
  </w:style>
  <w:style w:type="character" w:customStyle="1" w:styleId="20">
    <w:name w:val="Заголовок 2 Знак"/>
    <w:basedOn w:val="a0"/>
    <w:link w:val="2"/>
    <w:rsid w:val="00FB2508"/>
    <w:rPr>
      <w:rFonts w:ascii="Times New Roman" w:eastAsia="Times New Roman" w:hAnsi="Times New Roman" w:cs="Times New Roman"/>
      <w:b/>
      <w:sz w:val="32"/>
      <w:szCs w:val="28"/>
      <w:lang w:eastAsia="ru-RU"/>
    </w:rPr>
  </w:style>
  <w:style w:type="character" w:customStyle="1" w:styleId="23">
    <w:name w:val="Основной текст (2)_"/>
    <w:basedOn w:val="a0"/>
    <w:link w:val="24"/>
    <w:rsid w:val="00C41AA2"/>
    <w:rPr>
      <w:rFonts w:ascii="Times New Roman" w:eastAsia="Times New Roman" w:hAnsi="Times New Roman" w:cs="Times New Roman"/>
      <w:sz w:val="26"/>
      <w:szCs w:val="26"/>
      <w:shd w:val="clear" w:color="auto" w:fill="FFFFFF"/>
    </w:rPr>
  </w:style>
  <w:style w:type="paragraph" w:customStyle="1" w:styleId="24">
    <w:name w:val="Основной текст (2)"/>
    <w:basedOn w:val="a"/>
    <w:link w:val="23"/>
    <w:rsid w:val="00C41AA2"/>
    <w:pPr>
      <w:shd w:val="clear" w:color="auto" w:fill="FFFFFF"/>
      <w:spacing w:after="60" w:line="288" w:lineRule="exact"/>
      <w:ind w:hanging="280"/>
      <w:jc w:val="center"/>
    </w:pPr>
    <w:rPr>
      <w:rFonts w:ascii="Times New Roman" w:eastAsia="Times New Roman" w:hAnsi="Times New Roman" w:cs="Times New Roman"/>
      <w:sz w:val="26"/>
      <w:szCs w:val="26"/>
    </w:rPr>
  </w:style>
  <w:style w:type="character" w:customStyle="1" w:styleId="3">
    <w:name w:val="Подпись к таблице (3)_"/>
    <w:basedOn w:val="a0"/>
    <w:link w:val="30"/>
    <w:rsid w:val="00C41AA2"/>
    <w:rPr>
      <w:rFonts w:ascii="Times New Roman" w:eastAsia="Times New Roman" w:hAnsi="Times New Roman" w:cs="Times New Roman"/>
      <w:sz w:val="30"/>
      <w:szCs w:val="30"/>
      <w:shd w:val="clear" w:color="auto" w:fill="FFFFFF"/>
    </w:rPr>
  </w:style>
  <w:style w:type="character" w:customStyle="1" w:styleId="220">
    <w:name w:val="Основной текст (22)_"/>
    <w:basedOn w:val="a0"/>
    <w:link w:val="221"/>
    <w:rsid w:val="00C41AA2"/>
    <w:rPr>
      <w:rFonts w:ascii="Bookman Old Style" w:eastAsia="Bookman Old Style" w:hAnsi="Bookman Old Style" w:cs="Bookman Old Style"/>
      <w:sz w:val="27"/>
      <w:szCs w:val="27"/>
      <w:shd w:val="clear" w:color="auto" w:fill="FFFFFF"/>
    </w:rPr>
  </w:style>
  <w:style w:type="character" w:customStyle="1" w:styleId="230">
    <w:name w:val="Основной текст (23)_"/>
    <w:basedOn w:val="a0"/>
    <w:link w:val="231"/>
    <w:rsid w:val="00C41AA2"/>
    <w:rPr>
      <w:rFonts w:ascii="Bookman Old Style" w:eastAsia="Bookman Old Style" w:hAnsi="Bookman Old Style" w:cs="Bookman Old Style"/>
      <w:sz w:val="20"/>
      <w:szCs w:val="20"/>
      <w:shd w:val="clear" w:color="auto" w:fill="FFFFFF"/>
    </w:rPr>
  </w:style>
  <w:style w:type="paragraph" w:customStyle="1" w:styleId="30">
    <w:name w:val="Подпись к таблице (3)"/>
    <w:basedOn w:val="a"/>
    <w:link w:val="3"/>
    <w:rsid w:val="00C41AA2"/>
    <w:pPr>
      <w:shd w:val="clear" w:color="auto" w:fill="FFFFFF"/>
      <w:spacing w:before="60" w:after="0" w:line="275" w:lineRule="exact"/>
      <w:jc w:val="center"/>
    </w:pPr>
    <w:rPr>
      <w:rFonts w:ascii="Times New Roman" w:eastAsia="Times New Roman" w:hAnsi="Times New Roman" w:cs="Times New Roman"/>
      <w:sz w:val="30"/>
      <w:szCs w:val="30"/>
    </w:rPr>
  </w:style>
  <w:style w:type="paragraph" w:customStyle="1" w:styleId="221">
    <w:name w:val="Основной текст (22)"/>
    <w:basedOn w:val="a"/>
    <w:link w:val="220"/>
    <w:rsid w:val="00C41AA2"/>
    <w:pPr>
      <w:shd w:val="clear" w:color="auto" w:fill="FFFFFF"/>
      <w:spacing w:after="0" w:line="0" w:lineRule="atLeast"/>
    </w:pPr>
    <w:rPr>
      <w:rFonts w:ascii="Bookman Old Style" w:eastAsia="Bookman Old Style" w:hAnsi="Bookman Old Style" w:cs="Bookman Old Style"/>
      <w:sz w:val="27"/>
      <w:szCs w:val="27"/>
    </w:rPr>
  </w:style>
  <w:style w:type="paragraph" w:customStyle="1" w:styleId="231">
    <w:name w:val="Основной текст (23)"/>
    <w:basedOn w:val="a"/>
    <w:link w:val="230"/>
    <w:rsid w:val="00C41AA2"/>
    <w:pPr>
      <w:shd w:val="clear" w:color="auto" w:fill="FFFFFF"/>
      <w:spacing w:after="0" w:line="0" w:lineRule="atLeast"/>
    </w:pPr>
    <w:rPr>
      <w:rFonts w:ascii="Bookman Old Style" w:eastAsia="Bookman Old Style" w:hAnsi="Bookman Old Style" w:cs="Bookman Old Style"/>
      <w:sz w:val="20"/>
      <w:szCs w:val="20"/>
    </w:rPr>
  </w:style>
  <w:style w:type="character" w:customStyle="1" w:styleId="5">
    <w:name w:val="Основной текст (5)_"/>
    <w:basedOn w:val="a0"/>
    <w:link w:val="50"/>
    <w:rsid w:val="00C41AA2"/>
    <w:rPr>
      <w:rFonts w:ascii="Times New Roman" w:eastAsia="Times New Roman" w:hAnsi="Times New Roman" w:cs="Times New Roman"/>
      <w:sz w:val="20"/>
      <w:szCs w:val="20"/>
      <w:shd w:val="clear" w:color="auto" w:fill="FFFFFF"/>
    </w:rPr>
  </w:style>
  <w:style w:type="paragraph" w:customStyle="1" w:styleId="50">
    <w:name w:val="Основной текст (5)"/>
    <w:basedOn w:val="a"/>
    <w:link w:val="5"/>
    <w:rsid w:val="00C41AA2"/>
    <w:pPr>
      <w:shd w:val="clear" w:color="auto" w:fill="FFFFFF"/>
      <w:spacing w:before="120" w:after="240" w:line="0" w:lineRule="atLeast"/>
      <w:jc w:val="both"/>
    </w:pPr>
    <w:rPr>
      <w:rFonts w:ascii="Times New Roman" w:eastAsia="Times New Roman" w:hAnsi="Times New Roman" w:cs="Times New Roman"/>
      <w:sz w:val="20"/>
      <w:szCs w:val="20"/>
    </w:rPr>
  </w:style>
  <w:style w:type="character" w:customStyle="1" w:styleId="200">
    <w:name w:val="Основной текст (20)_"/>
    <w:basedOn w:val="a0"/>
    <w:link w:val="201"/>
    <w:rsid w:val="00865151"/>
    <w:rPr>
      <w:rFonts w:ascii="Times New Roman" w:eastAsia="Times New Roman" w:hAnsi="Times New Roman" w:cs="Times New Roman"/>
      <w:spacing w:val="-10"/>
      <w:sz w:val="30"/>
      <w:szCs w:val="30"/>
      <w:shd w:val="clear" w:color="auto" w:fill="FFFFFF"/>
    </w:rPr>
  </w:style>
  <w:style w:type="paragraph" w:customStyle="1" w:styleId="201">
    <w:name w:val="Основной текст (20)"/>
    <w:basedOn w:val="a"/>
    <w:link w:val="200"/>
    <w:rsid w:val="00865151"/>
    <w:pPr>
      <w:shd w:val="clear" w:color="auto" w:fill="FFFFFF"/>
      <w:spacing w:after="0" w:line="0" w:lineRule="atLeast"/>
    </w:pPr>
    <w:rPr>
      <w:rFonts w:ascii="Times New Roman" w:eastAsia="Times New Roman" w:hAnsi="Times New Roman" w:cs="Times New Roman"/>
      <w:spacing w:val="-10"/>
      <w:sz w:val="30"/>
      <w:szCs w:val="30"/>
    </w:rPr>
  </w:style>
  <w:style w:type="character" w:customStyle="1" w:styleId="40pt">
    <w:name w:val="Основной текст (4) + Не курсив;Интервал 0 pt"/>
    <w:basedOn w:val="4"/>
    <w:rsid w:val="00865151"/>
    <w:rPr>
      <w:b w:val="0"/>
      <w:bCs w:val="0"/>
      <w:i/>
      <w:iCs/>
      <w:smallCaps w:val="0"/>
      <w:strike w:val="0"/>
      <w:spacing w:val="0"/>
    </w:rPr>
  </w:style>
  <w:style w:type="character" w:customStyle="1" w:styleId="240">
    <w:name w:val="Основной текст (24)"/>
    <w:basedOn w:val="a0"/>
    <w:rsid w:val="00865151"/>
    <w:rPr>
      <w:rFonts w:ascii="Times New Roman" w:eastAsia="Times New Roman" w:hAnsi="Times New Roman" w:cs="Times New Roman"/>
      <w:b w:val="0"/>
      <w:bCs w:val="0"/>
      <w:i w:val="0"/>
      <w:iCs w:val="0"/>
      <w:smallCaps w:val="0"/>
      <w:strike w:val="0"/>
      <w:spacing w:val="-20"/>
      <w:sz w:val="33"/>
      <w:szCs w:val="33"/>
    </w:rPr>
  </w:style>
  <w:style w:type="character" w:customStyle="1" w:styleId="125pt1pt">
    <w:name w:val="Основной текст + 12;5 pt;Интервал 1 pt"/>
    <w:basedOn w:val="a3"/>
    <w:rsid w:val="00865151"/>
    <w:rPr>
      <w:b w:val="0"/>
      <w:bCs w:val="0"/>
      <w:i w:val="0"/>
      <w:iCs w:val="0"/>
      <w:smallCaps w:val="0"/>
      <w:strike w:val="0"/>
      <w:spacing w:val="30"/>
      <w:sz w:val="25"/>
      <w:szCs w:val="25"/>
    </w:rPr>
  </w:style>
  <w:style w:type="character" w:customStyle="1" w:styleId="25">
    <w:name w:val="Основной текст2"/>
    <w:basedOn w:val="a3"/>
    <w:rsid w:val="00865151"/>
    <w:rPr>
      <w:b w:val="0"/>
      <w:bCs w:val="0"/>
      <w:i w:val="0"/>
      <w:iCs w:val="0"/>
      <w:smallCaps w:val="0"/>
      <w:strike w:val="0"/>
      <w:spacing w:val="0"/>
      <w:u w:val="single"/>
    </w:rPr>
  </w:style>
  <w:style w:type="character" w:customStyle="1" w:styleId="31">
    <w:name w:val="Основной текст3"/>
    <w:basedOn w:val="a3"/>
    <w:rsid w:val="00865151"/>
    <w:rPr>
      <w:b w:val="0"/>
      <w:bCs w:val="0"/>
      <w:i w:val="0"/>
      <w:iCs w:val="0"/>
      <w:smallCaps w:val="0"/>
      <w:strike w:val="0"/>
      <w:spacing w:val="0"/>
      <w:u w:val="single"/>
    </w:rPr>
  </w:style>
  <w:style w:type="character" w:customStyle="1" w:styleId="41">
    <w:name w:val="Основной текст4"/>
    <w:basedOn w:val="a3"/>
    <w:rsid w:val="00865151"/>
    <w:rPr>
      <w:b w:val="0"/>
      <w:bCs w:val="0"/>
      <w:i w:val="0"/>
      <w:iCs w:val="0"/>
      <w:smallCaps w:val="0"/>
      <w:strike w:val="0"/>
      <w:spacing w:val="0"/>
      <w:u w:val="single"/>
    </w:rPr>
  </w:style>
  <w:style w:type="character" w:customStyle="1" w:styleId="51">
    <w:name w:val="Основной текст5"/>
    <w:basedOn w:val="a3"/>
    <w:rsid w:val="00865151"/>
    <w:rPr>
      <w:b w:val="0"/>
      <w:bCs w:val="0"/>
      <w:i w:val="0"/>
      <w:iCs w:val="0"/>
      <w:smallCaps w:val="0"/>
      <w:strike w:val="0"/>
      <w:spacing w:val="0"/>
      <w:u w:val="single"/>
    </w:rPr>
  </w:style>
  <w:style w:type="character" w:customStyle="1" w:styleId="61">
    <w:name w:val="Основной текст6"/>
    <w:basedOn w:val="a3"/>
    <w:rsid w:val="00865151"/>
    <w:rPr>
      <w:b w:val="0"/>
      <w:bCs w:val="0"/>
      <w:i w:val="0"/>
      <w:iCs w:val="0"/>
      <w:smallCaps w:val="0"/>
      <w:strike w:val="0"/>
      <w:spacing w:val="0"/>
      <w:u w:val="single"/>
    </w:rPr>
  </w:style>
  <w:style w:type="character" w:customStyle="1" w:styleId="71">
    <w:name w:val="Основной текст7"/>
    <w:basedOn w:val="a3"/>
    <w:rsid w:val="00865151"/>
    <w:rPr>
      <w:b w:val="0"/>
      <w:bCs w:val="0"/>
      <w:i w:val="0"/>
      <w:iCs w:val="0"/>
      <w:smallCaps w:val="0"/>
      <w:strike w:val="0"/>
      <w:spacing w:val="0"/>
      <w:u w:val="single"/>
    </w:rPr>
  </w:style>
  <w:style w:type="character" w:customStyle="1" w:styleId="8">
    <w:name w:val="Основной текст8"/>
    <w:basedOn w:val="a3"/>
    <w:rsid w:val="00865151"/>
    <w:rPr>
      <w:b w:val="0"/>
      <w:bCs w:val="0"/>
      <w:i w:val="0"/>
      <w:iCs w:val="0"/>
      <w:smallCaps w:val="0"/>
      <w:strike w:val="0"/>
      <w:spacing w:val="0"/>
      <w:u w:val="single"/>
    </w:rPr>
  </w:style>
  <w:style w:type="character" w:styleId="a5">
    <w:name w:val="Hyperlink"/>
    <w:basedOn w:val="a0"/>
    <w:rsid w:val="00865151"/>
    <w:rPr>
      <w:color w:val="000080"/>
      <w:u w:val="single"/>
    </w:rPr>
  </w:style>
  <w:style w:type="character" w:customStyle="1" w:styleId="215pt">
    <w:name w:val="Основной текст (2) + 15 pt"/>
    <w:basedOn w:val="23"/>
    <w:rsid w:val="00865151"/>
    <w:rPr>
      <w:sz w:val="30"/>
      <w:szCs w:val="30"/>
    </w:rPr>
  </w:style>
  <w:style w:type="character" w:customStyle="1" w:styleId="32">
    <w:name w:val="Основной текст (3)_"/>
    <w:basedOn w:val="a0"/>
    <w:link w:val="33"/>
    <w:rsid w:val="00865151"/>
    <w:rPr>
      <w:rFonts w:ascii="Times New Roman" w:eastAsia="Times New Roman" w:hAnsi="Times New Roman" w:cs="Times New Roman"/>
      <w:sz w:val="23"/>
      <w:szCs w:val="23"/>
      <w:shd w:val="clear" w:color="auto" w:fill="FFFFFF"/>
    </w:rPr>
  </w:style>
  <w:style w:type="character" w:customStyle="1" w:styleId="2125pt">
    <w:name w:val="Основной текст (2) + 12;5 pt;Курсив"/>
    <w:basedOn w:val="23"/>
    <w:rsid w:val="00865151"/>
    <w:rPr>
      <w:i/>
      <w:iCs/>
      <w:sz w:val="25"/>
      <w:szCs w:val="25"/>
    </w:rPr>
  </w:style>
  <w:style w:type="character" w:customStyle="1" w:styleId="2125pt2pt">
    <w:name w:val="Основной текст (2) + 12;5 pt;Курсив;Интервал 2 pt"/>
    <w:basedOn w:val="23"/>
    <w:rsid w:val="00865151"/>
    <w:rPr>
      <w:i/>
      <w:iCs/>
      <w:spacing w:val="40"/>
      <w:sz w:val="25"/>
      <w:szCs w:val="25"/>
    </w:rPr>
  </w:style>
  <w:style w:type="character" w:customStyle="1" w:styleId="215pt0pt">
    <w:name w:val="Основной текст (2) + 15 pt;Курсив;Интервал 0 pt"/>
    <w:basedOn w:val="23"/>
    <w:rsid w:val="00865151"/>
    <w:rPr>
      <w:i/>
      <w:iCs/>
      <w:spacing w:val="-10"/>
      <w:sz w:val="30"/>
      <w:szCs w:val="30"/>
    </w:rPr>
  </w:style>
  <w:style w:type="character" w:customStyle="1" w:styleId="26">
    <w:name w:val="Основной текст (2) + Полужирный"/>
    <w:basedOn w:val="23"/>
    <w:rsid w:val="00865151"/>
    <w:rPr>
      <w:b/>
      <w:bCs/>
    </w:rPr>
  </w:style>
  <w:style w:type="paragraph" w:customStyle="1" w:styleId="33">
    <w:name w:val="Основной текст (3)"/>
    <w:basedOn w:val="a"/>
    <w:link w:val="32"/>
    <w:rsid w:val="00865151"/>
    <w:pPr>
      <w:shd w:val="clear" w:color="auto" w:fill="FFFFFF"/>
      <w:spacing w:before="60" w:after="120" w:line="0" w:lineRule="atLeast"/>
      <w:jc w:val="center"/>
    </w:pPr>
    <w:rPr>
      <w:rFonts w:ascii="Times New Roman" w:eastAsia="Times New Roman" w:hAnsi="Times New Roman" w:cs="Times New Roman"/>
      <w:sz w:val="23"/>
      <w:szCs w:val="23"/>
    </w:rPr>
  </w:style>
  <w:style w:type="character" w:customStyle="1" w:styleId="175pt0pt">
    <w:name w:val="Основной текст + 17;5 pt;Интервал 0 pt"/>
    <w:basedOn w:val="a3"/>
    <w:rsid w:val="00865151"/>
    <w:rPr>
      <w:b w:val="0"/>
      <w:bCs w:val="0"/>
      <w:i w:val="0"/>
      <w:iCs w:val="0"/>
      <w:smallCaps w:val="0"/>
      <w:strike w:val="0"/>
      <w:spacing w:val="-10"/>
      <w:sz w:val="35"/>
      <w:szCs w:val="35"/>
    </w:rPr>
  </w:style>
  <w:style w:type="character" w:customStyle="1" w:styleId="62pt">
    <w:name w:val="Основной текст (6) + Интервал 2 pt"/>
    <w:basedOn w:val="6"/>
    <w:rsid w:val="00865151"/>
    <w:rPr>
      <w:b w:val="0"/>
      <w:bCs w:val="0"/>
      <w:i w:val="0"/>
      <w:iCs w:val="0"/>
      <w:smallCaps w:val="0"/>
      <w:strike w:val="0"/>
      <w:spacing w:val="50"/>
      <w:lang w:val="en-US"/>
    </w:rPr>
  </w:style>
  <w:style w:type="character" w:customStyle="1" w:styleId="64pt">
    <w:name w:val="Основной текст (6) + Интервал 4 pt"/>
    <w:basedOn w:val="6"/>
    <w:rsid w:val="00865151"/>
    <w:rPr>
      <w:b w:val="0"/>
      <w:bCs w:val="0"/>
      <w:i w:val="0"/>
      <w:iCs w:val="0"/>
      <w:smallCaps w:val="0"/>
      <w:strike w:val="0"/>
      <w:spacing w:val="80"/>
      <w:lang w:val="en-US"/>
    </w:rPr>
  </w:style>
  <w:style w:type="character" w:customStyle="1" w:styleId="72">
    <w:name w:val="Основной текст (7)_"/>
    <w:basedOn w:val="a0"/>
    <w:link w:val="73"/>
    <w:rsid w:val="00865151"/>
    <w:rPr>
      <w:rFonts w:ascii="Times New Roman" w:eastAsia="Times New Roman" w:hAnsi="Times New Roman" w:cs="Times New Roman"/>
      <w:spacing w:val="-10"/>
      <w:sz w:val="26"/>
      <w:szCs w:val="26"/>
      <w:shd w:val="clear" w:color="auto" w:fill="FFFFFF"/>
    </w:rPr>
  </w:style>
  <w:style w:type="character" w:customStyle="1" w:styleId="7115pt0pt">
    <w:name w:val="Основной текст (7) + 11;5 pt;Интервал 0 pt"/>
    <w:basedOn w:val="72"/>
    <w:rsid w:val="00865151"/>
    <w:rPr>
      <w:spacing w:val="0"/>
      <w:sz w:val="23"/>
      <w:szCs w:val="23"/>
    </w:rPr>
  </w:style>
  <w:style w:type="character" w:customStyle="1" w:styleId="80">
    <w:name w:val="Основной текст (8)_"/>
    <w:basedOn w:val="a0"/>
    <w:link w:val="81"/>
    <w:rsid w:val="00865151"/>
    <w:rPr>
      <w:rFonts w:ascii="Bookman Old Style" w:eastAsia="Bookman Old Style" w:hAnsi="Bookman Old Style" w:cs="Bookman Old Style"/>
      <w:sz w:val="9"/>
      <w:szCs w:val="9"/>
      <w:shd w:val="clear" w:color="auto" w:fill="FFFFFF"/>
    </w:rPr>
  </w:style>
  <w:style w:type="character" w:customStyle="1" w:styleId="5115pt">
    <w:name w:val="Основной текст (5) + 11;5 pt;Не полужирный;Курсив"/>
    <w:basedOn w:val="5"/>
    <w:rsid w:val="00865151"/>
    <w:rPr>
      <w:b/>
      <w:bCs/>
      <w:i/>
      <w:iCs/>
      <w:smallCaps w:val="0"/>
      <w:strike w:val="0"/>
      <w:spacing w:val="0"/>
      <w:sz w:val="23"/>
      <w:szCs w:val="23"/>
    </w:rPr>
  </w:style>
  <w:style w:type="paragraph" w:customStyle="1" w:styleId="73">
    <w:name w:val="Основной текст (7)"/>
    <w:basedOn w:val="a"/>
    <w:link w:val="72"/>
    <w:rsid w:val="00865151"/>
    <w:pPr>
      <w:shd w:val="clear" w:color="auto" w:fill="FFFFFF"/>
      <w:spacing w:after="0" w:line="0" w:lineRule="atLeast"/>
    </w:pPr>
    <w:rPr>
      <w:rFonts w:ascii="Times New Roman" w:eastAsia="Times New Roman" w:hAnsi="Times New Roman" w:cs="Times New Roman"/>
      <w:spacing w:val="-10"/>
      <w:sz w:val="26"/>
      <w:szCs w:val="26"/>
    </w:rPr>
  </w:style>
  <w:style w:type="paragraph" w:customStyle="1" w:styleId="81">
    <w:name w:val="Основной текст (8)"/>
    <w:basedOn w:val="a"/>
    <w:link w:val="80"/>
    <w:rsid w:val="00865151"/>
    <w:pPr>
      <w:shd w:val="clear" w:color="auto" w:fill="FFFFFF"/>
      <w:spacing w:after="0" w:line="0" w:lineRule="atLeast"/>
      <w:jc w:val="both"/>
    </w:pPr>
    <w:rPr>
      <w:rFonts w:ascii="Bookman Old Style" w:eastAsia="Bookman Old Style" w:hAnsi="Bookman Old Style" w:cs="Bookman Old Style"/>
      <w:sz w:val="9"/>
      <w:szCs w:val="9"/>
    </w:rPr>
  </w:style>
  <w:style w:type="character" w:customStyle="1" w:styleId="9">
    <w:name w:val="Основной текст (9)_"/>
    <w:basedOn w:val="a0"/>
    <w:link w:val="90"/>
    <w:rsid w:val="00865151"/>
    <w:rPr>
      <w:rFonts w:ascii="Times New Roman" w:eastAsia="Times New Roman" w:hAnsi="Times New Roman" w:cs="Times New Roman"/>
      <w:sz w:val="19"/>
      <w:szCs w:val="19"/>
      <w:shd w:val="clear" w:color="auto" w:fill="FFFFFF"/>
    </w:rPr>
  </w:style>
  <w:style w:type="character" w:customStyle="1" w:styleId="100">
    <w:name w:val="Основной текст (10)_"/>
    <w:basedOn w:val="a0"/>
    <w:link w:val="101"/>
    <w:rsid w:val="00865151"/>
    <w:rPr>
      <w:rFonts w:ascii="Times New Roman" w:eastAsia="Times New Roman" w:hAnsi="Times New Roman" w:cs="Times New Roman"/>
      <w:spacing w:val="-20"/>
      <w:sz w:val="19"/>
      <w:szCs w:val="19"/>
      <w:shd w:val="clear" w:color="auto" w:fill="FFFFFF"/>
    </w:rPr>
  </w:style>
  <w:style w:type="character" w:customStyle="1" w:styleId="9-1pt">
    <w:name w:val="Основной текст (9) + Курсив;Интервал -1 pt"/>
    <w:basedOn w:val="9"/>
    <w:rsid w:val="00865151"/>
    <w:rPr>
      <w:i/>
      <w:iCs/>
      <w:spacing w:val="-20"/>
    </w:rPr>
  </w:style>
  <w:style w:type="character" w:customStyle="1" w:styleId="12">
    <w:name w:val="Основной текст (12)_"/>
    <w:basedOn w:val="a0"/>
    <w:link w:val="120"/>
    <w:rsid w:val="00865151"/>
    <w:rPr>
      <w:rFonts w:ascii="Bookman Old Style" w:eastAsia="Bookman Old Style" w:hAnsi="Bookman Old Style" w:cs="Bookman Old Style"/>
      <w:sz w:val="47"/>
      <w:szCs w:val="47"/>
      <w:shd w:val="clear" w:color="auto" w:fill="FFFFFF"/>
    </w:rPr>
  </w:style>
  <w:style w:type="paragraph" w:customStyle="1" w:styleId="90">
    <w:name w:val="Основной текст (9)"/>
    <w:basedOn w:val="a"/>
    <w:link w:val="9"/>
    <w:rsid w:val="00865151"/>
    <w:pPr>
      <w:shd w:val="clear" w:color="auto" w:fill="FFFFFF"/>
      <w:spacing w:after="0" w:line="182" w:lineRule="exact"/>
      <w:ind w:hanging="180"/>
    </w:pPr>
    <w:rPr>
      <w:rFonts w:ascii="Times New Roman" w:eastAsia="Times New Roman" w:hAnsi="Times New Roman" w:cs="Times New Roman"/>
      <w:sz w:val="19"/>
      <w:szCs w:val="19"/>
    </w:rPr>
  </w:style>
  <w:style w:type="paragraph" w:customStyle="1" w:styleId="101">
    <w:name w:val="Основной текст (10)"/>
    <w:basedOn w:val="a"/>
    <w:link w:val="100"/>
    <w:rsid w:val="00865151"/>
    <w:pPr>
      <w:shd w:val="clear" w:color="auto" w:fill="FFFFFF"/>
      <w:spacing w:after="0" w:line="0" w:lineRule="atLeast"/>
    </w:pPr>
    <w:rPr>
      <w:rFonts w:ascii="Times New Roman" w:eastAsia="Times New Roman" w:hAnsi="Times New Roman" w:cs="Times New Roman"/>
      <w:spacing w:val="-20"/>
      <w:sz w:val="19"/>
      <w:szCs w:val="19"/>
    </w:rPr>
  </w:style>
  <w:style w:type="paragraph" w:customStyle="1" w:styleId="120">
    <w:name w:val="Основной текст (12)"/>
    <w:basedOn w:val="a"/>
    <w:link w:val="12"/>
    <w:rsid w:val="00865151"/>
    <w:pPr>
      <w:shd w:val="clear" w:color="auto" w:fill="FFFFFF"/>
      <w:spacing w:after="0" w:line="0" w:lineRule="atLeast"/>
      <w:ind w:firstLine="320"/>
      <w:jc w:val="both"/>
    </w:pPr>
    <w:rPr>
      <w:rFonts w:ascii="Bookman Old Style" w:eastAsia="Bookman Old Style" w:hAnsi="Bookman Old Style" w:cs="Bookman Old Style"/>
      <w:sz w:val="47"/>
      <w:szCs w:val="47"/>
    </w:rPr>
  </w:style>
  <w:style w:type="character" w:customStyle="1" w:styleId="14">
    <w:name w:val="Основной текст (14)_"/>
    <w:basedOn w:val="a0"/>
    <w:link w:val="140"/>
    <w:rsid w:val="00865151"/>
    <w:rPr>
      <w:rFonts w:ascii="Candara" w:eastAsia="Candara" w:hAnsi="Candara" w:cs="Candara"/>
      <w:spacing w:val="-20"/>
      <w:sz w:val="16"/>
      <w:szCs w:val="16"/>
      <w:shd w:val="clear" w:color="auto" w:fill="FFFFFF"/>
    </w:rPr>
  </w:style>
  <w:style w:type="character" w:customStyle="1" w:styleId="130">
    <w:name w:val="Основной текст (13)_"/>
    <w:basedOn w:val="a0"/>
    <w:link w:val="131"/>
    <w:rsid w:val="00865151"/>
    <w:rPr>
      <w:rFonts w:ascii="Bookman Old Style" w:eastAsia="Bookman Old Style" w:hAnsi="Bookman Old Style" w:cs="Bookman Old Style"/>
      <w:sz w:val="9"/>
      <w:szCs w:val="9"/>
      <w:shd w:val="clear" w:color="auto" w:fill="FFFFFF"/>
    </w:rPr>
  </w:style>
  <w:style w:type="character" w:customStyle="1" w:styleId="13TimesNewRoman15pt0pt">
    <w:name w:val="Основной текст (13) + Times New Roman;15 pt;Курсив;Интервал 0 pt"/>
    <w:basedOn w:val="130"/>
    <w:rsid w:val="00865151"/>
    <w:rPr>
      <w:rFonts w:ascii="Times New Roman" w:eastAsia="Times New Roman" w:hAnsi="Times New Roman" w:cs="Times New Roman"/>
      <w:i/>
      <w:iCs/>
      <w:spacing w:val="-10"/>
      <w:sz w:val="30"/>
      <w:szCs w:val="30"/>
    </w:rPr>
  </w:style>
  <w:style w:type="character" w:customStyle="1" w:styleId="14TimesNewRoman95pt0pt">
    <w:name w:val="Основной текст (14) + Times New Roman;9;5 pt;Интервал 0 pt"/>
    <w:basedOn w:val="14"/>
    <w:rsid w:val="00865151"/>
    <w:rPr>
      <w:rFonts w:ascii="Times New Roman" w:eastAsia="Times New Roman" w:hAnsi="Times New Roman" w:cs="Times New Roman"/>
      <w:spacing w:val="0"/>
      <w:sz w:val="19"/>
      <w:szCs w:val="19"/>
    </w:rPr>
  </w:style>
  <w:style w:type="paragraph" w:customStyle="1" w:styleId="140">
    <w:name w:val="Основной текст (14)"/>
    <w:basedOn w:val="a"/>
    <w:link w:val="14"/>
    <w:rsid w:val="00865151"/>
    <w:pPr>
      <w:shd w:val="clear" w:color="auto" w:fill="FFFFFF"/>
      <w:spacing w:after="0" w:line="0" w:lineRule="atLeast"/>
    </w:pPr>
    <w:rPr>
      <w:rFonts w:ascii="Candara" w:eastAsia="Candara" w:hAnsi="Candara" w:cs="Candara"/>
      <w:spacing w:val="-20"/>
      <w:sz w:val="16"/>
      <w:szCs w:val="16"/>
    </w:rPr>
  </w:style>
  <w:style w:type="paragraph" w:customStyle="1" w:styleId="131">
    <w:name w:val="Основной текст (13)"/>
    <w:basedOn w:val="a"/>
    <w:link w:val="130"/>
    <w:rsid w:val="00865151"/>
    <w:pPr>
      <w:shd w:val="clear" w:color="auto" w:fill="FFFFFF"/>
      <w:spacing w:after="0" w:line="0" w:lineRule="atLeast"/>
    </w:pPr>
    <w:rPr>
      <w:rFonts w:ascii="Bookman Old Style" w:eastAsia="Bookman Old Style" w:hAnsi="Bookman Old Style" w:cs="Bookman Old Style"/>
      <w:sz w:val="9"/>
      <w:szCs w:val="9"/>
    </w:rPr>
  </w:style>
  <w:style w:type="character" w:customStyle="1" w:styleId="a6">
    <w:name w:val="Подпись к таблице_"/>
    <w:basedOn w:val="a0"/>
    <w:link w:val="a7"/>
    <w:rsid w:val="00865151"/>
    <w:rPr>
      <w:rFonts w:ascii="Times New Roman" w:eastAsia="Times New Roman" w:hAnsi="Times New Roman" w:cs="Times New Roman"/>
      <w:sz w:val="19"/>
      <w:szCs w:val="19"/>
      <w:shd w:val="clear" w:color="auto" w:fill="FFFFFF"/>
    </w:rPr>
  </w:style>
  <w:style w:type="paragraph" w:customStyle="1" w:styleId="a7">
    <w:name w:val="Подпись к таблице"/>
    <w:basedOn w:val="a"/>
    <w:link w:val="a6"/>
    <w:rsid w:val="00865151"/>
    <w:pPr>
      <w:shd w:val="clear" w:color="auto" w:fill="FFFFFF"/>
      <w:spacing w:after="0" w:line="211" w:lineRule="exact"/>
    </w:pPr>
    <w:rPr>
      <w:rFonts w:ascii="Times New Roman" w:eastAsia="Times New Roman" w:hAnsi="Times New Roman" w:cs="Times New Roman"/>
      <w:sz w:val="19"/>
      <w:szCs w:val="19"/>
    </w:rPr>
  </w:style>
  <w:style w:type="character" w:customStyle="1" w:styleId="a8">
    <w:name w:val="Сноска_"/>
    <w:basedOn w:val="a0"/>
    <w:link w:val="a9"/>
    <w:rsid w:val="00865151"/>
    <w:rPr>
      <w:rFonts w:ascii="Times New Roman" w:eastAsia="Times New Roman" w:hAnsi="Times New Roman" w:cs="Times New Roman"/>
      <w:sz w:val="30"/>
      <w:szCs w:val="30"/>
      <w:shd w:val="clear" w:color="auto" w:fill="FFFFFF"/>
    </w:rPr>
  </w:style>
  <w:style w:type="character" w:customStyle="1" w:styleId="17">
    <w:name w:val="Основной текст (17)_"/>
    <w:basedOn w:val="a0"/>
    <w:link w:val="170"/>
    <w:rsid w:val="00865151"/>
    <w:rPr>
      <w:rFonts w:ascii="Bookman Old Style" w:eastAsia="Bookman Old Style" w:hAnsi="Bookman Old Style" w:cs="Bookman Old Style"/>
      <w:sz w:val="17"/>
      <w:szCs w:val="17"/>
      <w:shd w:val="clear" w:color="auto" w:fill="FFFFFF"/>
    </w:rPr>
  </w:style>
  <w:style w:type="paragraph" w:customStyle="1" w:styleId="a9">
    <w:name w:val="Сноска"/>
    <w:basedOn w:val="a"/>
    <w:link w:val="a8"/>
    <w:rsid w:val="00865151"/>
    <w:pPr>
      <w:shd w:val="clear" w:color="auto" w:fill="FFFFFF"/>
      <w:spacing w:after="0" w:line="192" w:lineRule="exact"/>
      <w:jc w:val="right"/>
    </w:pPr>
    <w:rPr>
      <w:rFonts w:ascii="Times New Roman" w:eastAsia="Times New Roman" w:hAnsi="Times New Roman" w:cs="Times New Roman"/>
      <w:sz w:val="30"/>
      <w:szCs w:val="30"/>
    </w:rPr>
  </w:style>
  <w:style w:type="paragraph" w:customStyle="1" w:styleId="170">
    <w:name w:val="Основной текст (17)"/>
    <w:basedOn w:val="a"/>
    <w:link w:val="17"/>
    <w:rsid w:val="00865151"/>
    <w:pPr>
      <w:shd w:val="clear" w:color="auto" w:fill="FFFFFF"/>
      <w:spacing w:after="0" w:line="0" w:lineRule="atLeast"/>
    </w:pPr>
    <w:rPr>
      <w:rFonts w:ascii="Bookman Old Style" w:eastAsia="Bookman Old Style" w:hAnsi="Bookman Old Style" w:cs="Bookman Old Style"/>
      <w:sz w:val="17"/>
      <w:szCs w:val="17"/>
    </w:rPr>
  </w:style>
  <w:style w:type="character" w:customStyle="1" w:styleId="915pt">
    <w:name w:val="Основной текст (9) + 15 pt"/>
    <w:basedOn w:val="9"/>
    <w:rsid w:val="00865151"/>
    <w:rPr>
      <w:b w:val="0"/>
      <w:bCs w:val="0"/>
      <w:i w:val="0"/>
      <w:iCs w:val="0"/>
      <w:smallCaps w:val="0"/>
      <w:strike w:val="0"/>
      <w:spacing w:val="0"/>
      <w:sz w:val="30"/>
      <w:szCs w:val="30"/>
    </w:rPr>
  </w:style>
  <w:style w:type="character" w:customStyle="1" w:styleId="19">
    <w:name w:val="Основной текст (19)_"/>
    <w:basedOn w:val="a0"/>
    <w:link w:val="190"/>
    <w:rsid w:val="00865151"/>
    <w:rPr>
      <w:rFonts w:ascii="Times New Roman" w:eastAsia="Times New Roman" w:hAnsi="Times New Roman" w:cs="Times New Roman"/>
      <w:spacing w:val="30"/>
      <w:sz w:val="25"/>
      <w:szCs w:val="25"/>
      <w:shd w:val="clear" w:color="auto" w:fill="FFFFFF"/>
      <w:lang w:val="en-US"/>
    </w:rPr>
  </w:style>
  <w:style w:type="character" w:customStyle="1" w:styleId="190pt">
    <w:name w:val="Основной текст (19) + Интервал 0 pt"/>
    <w:basedOn w:val="19"/>
    <w:rsid w:val="00865151"/>
    <w:rPr>
      <w:spacing w:val="10"/>
    </w:rPr>
  </w:style>
  <w:style w:type="paragraph" w:customStyle="1" w:styleId="190">
    <w:name w:val="Основной текст (19)"/>
    <w:basedOn w:val="a"/>
    <w:link w:val="19"/>
    <w:rsid w:val="00865151"/>
    <w:pPr>
      <w:shd w:val="clear" w:color="auto" w:fill="FFFFFF"/>
      <w:spacing w:after="0" w:line="0" w:lineRule="atLeast"/>
    </w:pPr>
    <w:rPr>
      <w:rFonts w:ascii="Times New Roman" w:eastAsia="Times New Roman" w:hAnsi="Times New Roman" w:cs="Times New Roman"/>
      <w:spacing w:val="30"/>
      <w:sz w:val="25"/>
      <w:szCs w:val="25"/>
      <w:lang w:val="en-US"/>
    </w:rPr>
  </w:style>
  <w:style w:type="character" w:customStyle="1" w:styleId="210">
    <w:name w:val="Основной текст (21)_"/>
    <w:basedOn w:val="a0"/>
    <w:link w:val="211"/>
    <w:rsid w:val="00865151"/>
    <w:rPr>
      <w:rFonts w:ascii="Times New Roman" w:eastAsia="Times New Roman" w:hAnsi="Times New Roman" w:cs="Times New Roman"/>
      <w:spacing w:val="-20"/>
      <w:sz w:val="19"/>
      <w:szCs w:val="19"/>
      <w:shd w:val="clear" w:color="auto" w:fill="FFFFFF"/>
    </w:rPr>
  </w:style>
  <w:style w:type="paragraph" w:customStyle="1" w:styleId="211">
    <w:name w:val="Основной текст (21)"/>
    <w:basedOn w:val="a"/>
    <w:link w:val="210"/>
    <w:rsid w:val="00865151"/>
    <w:pPr>
      <w:shd w:val="clear" w:color="auto" w:fill="FFFFFF"/>
      <w:spacing w:after="240" w:line="0" w:lineRule="atLeast"/>
    </w:pPr>
    <w:rPr>
      <w:rFonts w:ascii="Times New Roman" w:eastAsia="Times New Roman" w:hAnsi="Times New Roman" w:cs="Times New Roman"/>
      <w:spacing w:val="-20"/>
      <w:sz w:val="19"/>
      <w:szCs w:val="19"/>
    </w:rPr>
  </w:style>
  <w:style w:type="character" w:customStyle="1" w:styleId="921pt">
    <w:name w:val="Основной текст (9) + Интервал 21 pt"/>
    <w:basedOn w:val="9"/>
    <w:rsid w:val="00865151"/>
    <w:rPr>
      <w:b w:val="0"/>
      <w:bCs w:val="0"/>
      <w:i w:val="0"/>
      <w:iCs w:val="0"/>
      <w:smallCaps w:val="0"/>
      <w:strike w:val="0"/>
      <w:spacing w:val="420"/>
    </w:rPr>
  </w:style>
  <w:style w:type="character" w:customStyle="1" w:styleId="74">
    <w:name w:val="Подпись к таблице (7)_"/>
    <w:basedOn w:val="a0"/>
    <w:link w:val="75"/>
    <w:rsid w:val="00865151"/>
    <w:rPr>
      <w:rFonts w:ascii="Times New Roman" w:eastAsia="Times New Roman" w:hAnsi="Times New Roman" w:cs="Times New Roman"/>
      <w:spacing w:val="-10"/>
      <w:sz w:val="30"/>
      <w:szCs w:val="30"/>
      <w:shd w:val="clear" w:color="auto" w:fill="FFFFFF"/>
    </w:rPr>
  </w:style>
  <w:style w:type="paragraph" w:customStyle="1" w:styleId="75">
    <w:name w:val="Подпись к таблице (7)"/>
    <w:basedOn w:val="a"/>
    <w:link w:val="74"/>
    <w:rsid w:val="00865151"/>
    <w:pPr>
      <w:shd w:val="clear" w:color="auto" w:fill="FFFFFF"/>
      <w:spacing w:after="0" w:line="0" w:lineRule="atLeast"/>
    </w:pPr>
    <w:rPr>
      <w:rFonts w:ascii="Times New Roman" w:eastAsia="Times New Roman" w:hAnsi="Times New Roman" w:cs="Times New Roman"/>
      <w:spacing w:val="-10"/>
      <w:sz w:val="30"/>
      <w:szCs w:val="30"/>
    </w:rPr>
  </w:style>
  <w:style w:type="character" w:customStyle="1" w:styleId="62">
    <w:name w:val="Заголовок №6_"/>
    <w:basedOn w:val="a0"/>
    <w:link w:val="63"/>
    <w:rsid w:val="00865151"/>
    <w:rPr>
      <w:rFonts w:ascii="Times New Roman" w:eastAsia="Times New Roman" w:hAnsi="Times New Roman" w:cs="Times New Roman"/>
      <w:spacing w:val="-10"/>
      <w:sz w:val="35"/>
      <w:szCs w:val="35"/>
      <w:shd w:val="clear" w:color="auto" w:fill="FFFFFF"/>
    </w:rPr>
  </w:style>
  <w:style w:type="paragraph" w:customStyle="1" w:styleId="63">
    <w:name w:val="Заголовок №6"/>
    <w:basedOn w:val="a"/>
    <w:link w:val="62"/>
    <w:rsid w:val="00865151"/>
    <w:pPr>
      <w:shd w:val="clear" w:color="auto" w:fill="FFFFFF"/>
      <w:spacing w:after="240" w:line="406" w:lineRule="exact"/>
      <w:jc w:val="center"/>
      <w:outlineLvl w:val="5"/>
    </w:pPr>
    <w:rPr>
      <w:rFonts w:ascii="Times New Roman" w:eastAsia="Times New Roman" w:hAnsi="Times New Roman" w:cs="Times New Roman"/>
      <w:spacing w:val="-10"/>
      <w:sz w:val="35"/>
      <w:szCs w:val="35"/>
    </w:rPr>
  </w:style>
  <w:style w:type="character" w:customStyle="1" w:styleId="aa">
    <w:name w:val="Колонтитул_"/>
    <w:basedOn w:val="a0"/>
    <w:link w:val="ab"/>
    <w:rsid w:val="00865151"/>
    <w:rPr>
      <w:rFonts w:ascii="Times New Roman" w:eastAsia="Times New Roman" w:hAnsi="Times New Roman" w:cs="Times New Roman"/>
      <w:sz w:val="20"/>
      <w:szCs w:val="20"/>
      <w:shd w:val="clear" w:color="auto" w:fill="FFFFFF"/>
    </w:rPr>
  </w:style>
  <w:style w:type="paragraph" w:customStyle="1" w:styleId="ab">
    <w:name w:val="Колонтитул"/>
    <w:basedOn w:val="a"/>
    <w:link w:val="aa"/>
    <w:rsid w:val="00865151"/>
    <w:pPr>
      <w:shd w:val="clear" w:color="auto" w:fill="FFFFFF"/>
      <w:spacing w:after="0" w:line="240" w:lineRule="auto"/>
    </w:pPr>
    <w:rPr>
      <w:rFonts w:ascii="Times New Roman" w:eastAsia="Times New Roman" w:hAnsi="Times New Roman" w:cs="Times New Roman"/>
      <w:sz w:val="20"/>
      <w:szCs w:val="20"/>
    </w:rPr>
  </w:style>
  <w:style w:type="character" w:customStyle="1" w:styleId="241">
    <w:name w:val="Основной текст (24)_"/>
    <w:basedOn w:val="a0"/>
    <w:rsid w:val="00865151"/>
    <w:rPr>
      <w:rFonts w:ascii="Times New Roman" w:eastAsia="Times New Roman" w:hAnsi="Times New Roman" w:cs="Times New Roman"/>
      <w:b w:val="0"/>
      <w:bCs w:val="0"/>
      <w:i w:val="0"/>
      <w:iCs w:val="0"/>
      <w:smallCaps w:val="0"/>
      <w:strike w:val="0"/>
      <w:spacing w:val="-20"/>
      <w:sz w:val="33"/>
      <w:szCs w:val="33"/>
    </w:rPr>
  </w:style>
  <w:style w:type="table" w:styleId="ac">
    <w:name w:val="Table Grid"/>
    <w:basedOn w:val="a1"/>
    <w:uiPriority w:val="59"/>
    <w:rsid w:val="008651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2">
    <w:name w:val="Заголовок №8_"/>
    <w:basedOn w:val="a0"/>
    <w:link w:val="83"/>
    <w:rsid w:val="00865151"/>
    <w:rPr>
      <w:rFonts w:ascii="Times New Roman" w:eastAsia="Times New Roman" w:hAnsi="Times New Roman" w:cs="Times New Roman"/>
      <w:sz w:val="30"/>
      <w:szCs w:val="30"/>
      <w:shd w:val="clear" w:color="auto" w:fill="FFFFFF"/>
    </w:rPr>
  </w:style>
  <w:style w:type="paragraph" w:customStyle="1" w:styleId="83">
    <w:name w:val="Заголовок №8"/>
    <w:basedOn w:val="a"/>
    <w:link w:val="82"/>
    <w:rsid w:val="00865151"/>
    <w:pPr>
      <w:shd w:val="clear" w:color="auto" w:fill="FFFFFF"/>
      <w:spacing w:after="0" w:line="340" w:lineRule="exact"/>
      <w:outlineLvl w:val="7"/>
    </w:pPr>
    <w:rPr>
      <w:rFonts w:ascii="Times New Roman" w:eastAsia="Times New Roman" w:hAnsi="Times New Roman" w:cs="Times New Roman"/>
      <w:sz w:val="30"/>
      <w:szCs w:val="30"/>
    </w:rPr>
  </w:style>
  <w:style w:type="character" w:customStyle="1" w:styleId="20pt">
    <w:name w:val="Основной текст (2) + Курсив;Интервал 0 pt"/>
    <w:basedOn w:val="23"/>
    <w:rsid w:val="00865151"/>
    <w:rPr>
      <w:b w:val="0"/>
      <w:bCs w:val="0"/>
      <w:i/>
      <w:iCs/>
      <w:smallCaps w:val="0"/>
      <w:strike w:val="0"/>
      <w:spacing w:val="-10"/>
    </w:rPr>
  </w:style>
  <w:style w:type="character" w:customStyle="1" w:styleId="MSReferenceSansSerif12pt">
    <w:name w:val="Основной текст + MS Reference Sans Serif;12 pt;Курсив"/>
    <w:basedOn w:val="a3"/>
    <w:rsid w:val="00865151"/>
    <w:rPr>
      <w:rFonts w:ascii="MS Reference Sans Serif" w:eastAsia="MS Reference Sans Serif" w:hAnsi="MS Reference Sans Serif" w:cs="MS Reference Sans Serif"/>
      <w:b w:val="0"/>
      <w:bCs w:val="0"/>
      <w:i/>
      <w:iCs/>
      <w:smallCaps w:val="0"/>
      <w:strike w:val="0"/>
      <w:spacing w:val="0"/>
      <w:sz w:val="24"/>
      <w:szCs w:val="24"/>
    </w:rPr>
  </w:style>
  <w:style w:type="character" w:customStyle="1" w:styleId="13pt0pt">
    <w:name w:val="Основной текст + 13 pt;Курсив;Интервал 0 pt"/>
    <w:basedOn w:val="a3"/>
    <w:rsid w:val="00865151"/>
    <w:rPr>
      <w:b w:val="0"/>
      <w:bCs w:val="0"/>
      <w:i/>
      <w:iCs/>
      <w:smallCaps w:val="0"/>
      <w:strike w:val="0"/>
      <w:spacing w:val="-10"/>
      <w:sz w:val="26"/>
      <w:szCs w:val="26"/>
    </w:rPr>
  </w:style>
  <w:style w:type="character" w:customStyle="1" w:styleId="102">
    <w:name w:val="Подпись к таблице (10)_"/>
    <w:basedOn w:val="a0"/>
    <w:link w:val="103"/>
    <w:rsid w:val="00865151"/>
    <w:rPr>
      <w:rFonts w:ascii="Times New Roman" w:eastAsia="Times New Roman" w:hAnsi="Times New Roman" w:cs="Times New Roman"/>
      <w:sz w:val="26"/>
      <w:szCs w:val="26"/>
      <w:shd w:val="clear" w:color="auto" w:fill="FFFFFF"/>
    </w:rPr>
  </w:style>
  <w:style w:type="paragraph" w:customStyle="1" w:styleId="103">
    <w:name w:val="Подпись к таблице (10)"/>
    <w:basedOn w:val="a"/>
    <w:link w:val="102"/>
    <w:rsid w:val="00865151"/>
    <w:pPr>
      <w:shd w:val="clear" w:color="auto" w:fill="FFFFFF"/>
      <w:spacing w:before="120" w:after="120" w:line="0" w:lineRule="atLeast"/>
    </w:pPr>
    <w:rPr>
      <w:rFonts w:ascii="Times New Roman" w:eastAsia="Times New Roman" w:hAnsi="Times New Roman" w:cs="Times New Roman"/>
      <w:sz w:val="26"/>
      <w:szCs w:val="26"/>
    </w:rPr>
  </w:style>
  <w:style w:type="character" w:customStyle="1" w:styleId="105">
    <w:name w:val="Основной текст (105)_"/>
    <w:basedOn w:val="a0"/>
    <w:link w:val="1050"/>
    <w:rsid w:val="00865151"/>
    <w:rPr>
      <w:rFonts w:ascii="Bookman Old Style" w:eastAsia="Bookman Old Style" w:hAnsi="Bookman Old Style" w:cs="Bookman Old Style"/>
      <w:sz w:val="13"/>
      <w:szCs w:val="13"/>
      <w:shd w:val="clear" w:color="auto" w:fill="FFFFFF"/>
    </w:rPr>
  </w:style>
  <w:style w:type="character" w:customStyle="1" w:styleId="4BookmanOldStyle10pt0pt">
    <w:name w:val="Основной текст (4) + Bookman Old Style;10 pt;Не курсив;Интервал 0 pt"/>
    <w:basedOn w:val="4"/>
    <w:rsid w:val="00865151"/>
    <w:rPr>
      <w:rFonts w:ascii="Bookman Old Style" w:eastAsia="Bookman Old Style" w:hAnsi="Bookman Old Style" w:cs="Bookman Old Style"/>
      <w:b w:val="0"/>
      <w:bCs w:val="0"/>
      <w:i/>
      <w:iCs/>
      <w:smallCaps w:val="0"/>
      <w:strike w:val="0"/>
      <w:spacing w:val="0"/>
      <w:sz w:val="20"/>
      <w:szCs w:val="20"/>
    </w:rPr>
  </w:style>
  <w:style w:type="character" w:customStyle="1" w:styleId="13pt">
    <w:name w:val="Основной текст + 13 pt"/>
    <w:basedOn w:val="a3"/>
    <w:rsid w:val="00865151"/>
    <w:rPr>
      <w:b w:val="0"/>
      <w:bCs w:val="0"/>
      <w:i w:val="0"/>
      <w:iCs w:val="0"/>
      <w:smallCaps w:val="0"/>
      <w:strike w:val="0"/>
      <w:spacing w:val="0"/>
      <w:sz w:val="26"/>
      <w:szCs w:val="26"/>
    </w:rPr>
  </w:style>
  <w:style w:type="paragraph" w:customStyle="1" w:styleId="1050">
    <w:name w:val="Основной текст (105)"/>
    <w:basedOn w:val="a"/>
    <w:link w:val="105"/>
    <w:rsid w:val="00865151"/>
    <w:pPr>
      <w:shd w:val="clear" w:color="auto" w:fill="FFFFFF"/>
      <w:spacing w:after="0" w:line="0" w:lineRule="atLeast"/>
    </w:pPr>
    <w:rPr>
      <w:rFonts w:ascii="Bookman Old Style" w:eastAsia="Bookman Old Style" w:hAnsi="Bookman Old Style" w:cs="Bookman Old Style"/>
      <w:sz w:val="13"/>
      <w:szCs w:val="13"/>
    </w:rPr>
  </w:style>
  <w:style w:type="character" w:customStyle="1" w:styleId="2105pt">
    <w:name w:val="Основной текст (2) + 10;5 pt"/>
    <w:basedOn w:val="23"/>
    <w:rsid w:val="00865151"/>
    <w:rPr>
      <w:b w:val="0"/>
      <w:bCs w:val="0"/>
      <w:i w:val="0"/>
      <w:iCs w:val="0"/>
      <w:smallCaps w:val="0"/>
      <w:strike w:val="0"/>
      <w:spacing w:val="0"/>
      <w:sz w:val="21"/>
      <w:szCs w:val="21"/>
    </w:rPr>
  </w:style>
  <w:style w:type="character" w:customStyle="1" w:styleId="106">
    <w:name w:val="Основной текст (106)_"/>
    <w:basedOn w:val="a0"/>
    <w:link w:val="1060"/>
    <w:rsid w:val="00865151"/>
    <w:rPr>
      <w:rFonts w:ascii="Bookman Old Style" w:eastAsia="Bookman Old Style" w:hAnsi="Bookman Old Style" w:cs="Bookman Old Style"/>
      <w:sz w:val="17"/>
      <w:szCs w:val="17"/>
      <w:shd w:val="clear" w:color="auto" w:fill="FFFFFF"/>
    </w:rPr>
  </w:style>
  <w:style w:type="character" w:customStyle="1" w:styleId="107">
    <w:name w:val="Основной текст (107)_"/>
    <w:basedOn w:val="a0"/>
    <w:link w:val="1070"/>
    <w:rsid w:val="00865151"/>
    <w:rPr>
      <w:rFonts w:ascii="Times New Roman" w:eastAsia="Times New Roman" w:hAnsi="Times New Roman" w:cs="Times New Roman"/>
      <w:spacing w:val="-10"/>
      <w:sz w:val="20"/>
      <w:szCs w:val="20"/>
      <w:shd w:val="clear" w:color="auto" w:fill="FFFFFF"/>
    </w:rPr>
  </w:style>
  <w:style w:type="paragraph" w:customStyle="1" w:styleId="1060">
    <w:name w:val="Основной текст (106)"/>
    <w:basedOn w:val="a"/>
    <w:link w:val="106"/>
    <w:rsid w:val="00865151"/>
    <w:pPr>
      <w:shd w:val="clear" w:color="auto" w:fill="FFFFFF"/>
      <w:spacing w:after="0" w:line="0" w:lineRule="atLeast"/>
    </w:pPr>
    <w:rPr>
      <w:rFonts w:ascii="Bookman Old Style" w:eastAsia="Bookman Old Style" w:hAnsi="Bookman Old Style" w:cs="Bookman Old Style"/>
      <w:sz w:val="17"/>
      <w:szCs w:val="17"/>
    </w:rPr>
  </w:style>
  <w:style w:type="paragraph" w:customStyle="1" w:styleId="1070">
    <w:name w:val="Основной текст (107)"/>
    <w:basedOn w:val="a"/>
    <w:link w:val="107"/>
    <w:rsid w:val="00865151"/>
    <w:pPr>
      <w:shd w:val="clear" w:color="auto" w:fill="FFFFFF"/>
      <w:spacing w:after="0" w:line="0" w:lineRule="atLeast"/>
    </w:pPr>
    <w:rPr>
      <w:rFonts w:ascii="Times New Roman" w:eastAsia="Times New Roman" w:hAnsi="Times New Roman" w:cs="Times New Roman"/>
      <w:spacing w:val="-10"/>
      <w:sz w:val="20"/>
      <w:szCs w:val="20"/>
    </w:rPr>
  </w:style>
  <w:style w:type="character" w:customStyle="1" w:styleId="108">
    <w:name w:val="Основной текст (108)_"/>
    <w:basedOn w:val="a0"/>
    <w:link w:val="1080"/>
    <w:rsid w:val="00865151"/>
    <w:rPr>
      <w:rFonts w:ascii="Bookman Old Style" w:eastAsia="Bookman Old Style" w:hAnsi="Bookman Old Style" w:cs="Bookman Old Style"/>
      <w:sz w:val="16"/>
      <w:szCs w:val="16"/>
      <w:shd w:val="clear" w:color="auto" w:fill="FFFFFF"/>
    </w:rPr>
  </w:style>
  <w:style w:type="character" w:customStyle="1" w:styleId="109">
    <w:name w:val="Основной текст (109)_"/>
    <w:basedOn w:val="a0"/>
    <w:link w:val="1090"/>
    <w:rsid w:val="00865151"/>
    <w:rPr>
      <w:rFonts w:ascii="Bookman Old Style" w:eastAsia="Bookman Old Style" w:hAnsi="Bookman Old Style" w:cs="Bookman Old Style"/>
      <w:sz w:val="12"/>
      <w:szCs w:val="12"/>
      <w:shd w:val="clear" w:color="auto" w:fill="FFFFFF"/>
    </w:rPr>
  </w:style>
  <w:style w:type="paragraph" w:customStyle="1" w:styleId="1080">
    <w:name w:val="Основной текст (108)"/>
    <w:basedOn w:val="a"/>
    <w:link w:val="108"/>
    <w:rsid w:val="00865151"/>
    <w:pPr>
      <w:shd w:val="clear" w:color="auto" w:fill="FFFFFF"/>
      <w:spacing w:after="180" w:line="0" w:lineRule="atLeast"/>
    </w:pPr>
    <w:rPr>
      <w:rFonts w:ascii="Bookman Old Style" w:eastAsia="Bookman Old Style" w:hAnsi="Bookman Old Style" w:cs="Bookman Old Style"/>
      <w:sz w:val="16"/>
      <w:szCs w:val="16"/>
    </w:rPr>
  </w:style>
  <w:style w:type="paragraph" w:customStyle="1" w:styleId="1090">
    <w:name w:val="Основной текст (109)"/>
    <w:basedOn w:val="a"/>
    <w:link w:val="109"/>
    <w:rsid w:val="00865151"/>
    <w:pPr>
      <w:shd w:val="clear" w:color="auto" w:fill="FFFFFF"/>
      <w:spacing w:before="180" w:after="0" w:line="0" w:lineRule="atLeast"/>
    </w:pPr>
    <w:rPr>
      <w:rFonts w:ascii="Bookman Old Style" w:eastAsia="Bookman Old Style" w:hAnsi="Bookman Old Style" w:cs="Bookman Old Style"/>
      <w:sz w:val="12"/>
      <w:szCs w:val="12"/>
    </w:rPr>
  </w:style>
  <w:style w:type="character" w:customStyle="1" w:styleId="110">
    <w:name w:val="Основной текст (110)_"/>
    <w:basedOn w:val="a0"/>
    <w:link w:val="1100"/>
    <w:rsid w:val="00865151"/>
    <w:rPr>
      <w:rFonts w:ascii="Bookman Old Style" w:eastAsia="Bookman Old Style" w:hAnsi="Bookman Old Style" w:cs="Bookman Old Style"/>
      <w:sz w:val="9"/>
      <w:szCs w:val="9"/>
      <w:shd w:val="clear" w:color="auto" w:fill="FFFFFF"/>
    </w:rPr>
  </w:style>
  <w:style w:type="paragraph" w:customStyle="1" w:styleId="1100">
    <w:name w:val="Основной текст (110)"/>
    <w:basedOn w:val="a"/>
    <w:link w:val="110"/>
    <w:rsid w:val="00865151"/>
    <w:pPr>
      <w:shd w:val="clear" w:color="auto" w:fill="FFFFFF"/>
      <w:spacing w:after="0" w:line="0" w:lineRule="atLeast"/>
    </w:pPr>
    <w:rPr>
      <w:rFonts w:ascii="Bookman Old Style" w:eastAsia="Bookman Old Style" w:hAnsi="Bookman Old Style" w:cs="Bookman Old Style"/>
      <w:sz w:val="9"/>
      <w:szCs w:val="9"/>
    </w:rPr>
  </w:style>
  <w:style w:type="character" w:customStyle="1" w:styleId="111">
    <w:name w:val="Основной текст (111)_"/>
    <w:basedOn w:val="a0"/>
    <w:link w:val="1110"/>
    <w:rsid w:val="00865151"/>
    <w:rPr>
      <w:rFonts w:ascii="Bookman Old Style" w:eastAsia="Bookman Old Style" w:hAnsi="Bookman Old Style" w:cs="Bookman Old Style"/>
      <w:sz w:val="16"/>
      <w:szCs w:val="16"/>
      <w:shd w:val="clear" w:color="auto" w:fill="FFFFFF"/>
    </w:rPr>
  </w:style>
  <w:style w:type="paragraph" w:customStyle="1" w:styleId="1110">
    <w:name w:val="Основной текст (111)"/>
    <w:basedOn w:val="a"/>
    <w:link w:val="111"/>
    <w:rsid w:val="00865151"/>
    <w:pPr>
      <w:shd w:val="clear" w:color="auto" w:fill="FFFFFF"/>
      <w:spacing w:after="0" w:line="0" w:lineRule="atLeast"/>
    </w:pPr>
    <w:rPr>
      <w:rFonts w:ascii="Bookman Old Style" w:eastAsia="Bookman Old Style" w:hAnsi="Bookman Old Style" w:cs="Bookman Old Style"/>
      <w:sz w:val="16"/>
      <w:szCs w:val="16"/>
    </w:rPr>
  </w:style>
  <w:style w:type="character" w:customStyle="1" w:styleId="112">
    <w:name w:val="Основной текст (112)_"/>
    <w:basedOn w:val="a0"/>
    <w:link w:val="1120"/>
    <w:rsid w:val="00865151"/>
    <w:rPr>
      <w:rFonts w:ascii="Times New Roman" w:eastAsia="Times New Roman" w:hAnsi="Times New Roman" w:cs="Times New Roman"/>
      <w:shd w:val="clear" w:color="auto" w:fill="FFFFFF"/>
    </w:rPr>
  </w:style>
  <w:style w:type="character" w:customStyle="1" w:styleId="113">
    <w:name w:val="Основной текст (113)_"/>
    <w:basedOn w:val="a0"/>
    <w:link w:val="1130"/>
    <w:rsid w:val="00865151"/>
    <w:rPr>
      <w:rFonts w:ascii="Times New Roman" w:eastAsia="Times New Roman" w:hAnsi="Times New Roman" w:cs="Times New Roman"/>
      <w:sz w:val="21"/>
      <w:szCs w:val="21"/>
      <w:shd w:val="clear" w:color="auto" w:fill="FFFFFF"/>
    </w:rPr>
  </w:style>
  <w:style w:type="paragraph" w:customStyle="1" w:styleId="1120">
    <w:name w:val="Основной текст (112)"/>
    <w:basedOn w:val="a"/>
    <w:link w:val="112"/>
    <w:rsid w:val="00865151"/>
    <w:pPr>
      <w:shd w:val="clear" w:color="auto" w:fill="FFFFFF"/>
      <w:spacing w:before="540" w:after="0" w:line="240" w:lineRule="exact"/>
      <w:ind w:firstLine="280"/>
    </w:pPr>
    <w:rPr>
      <w:rFonts w:ascii="Times New Roman" w:eastAsia="Times New Roman" w:hAnsi="Times New Roman" w:cs="Times New Roman"/>
    </w:rPr>
  </w:style>
  <w:style w:type="paragraph" w:customStyle="1" w:styleId="1130">
    <w:name w:val="Основной текст (113)"/>
    <w:basedOn w:val="a"/>
    <w:link w:val="113"/>
    <w:rsid w:val="00865151"/>
    <w:pPr>
      <w:shd w:val="clear" w:color="auto" w:fill="FFFFFF"/>
      <w:spacing w:after="0" w:line="221" w:lineRule="exact"/>
      <w:ind w:firstLine="280"/>
    </w:pPr>
    <w:rPr>
      <w:rFonts w:ascii="Times New Roman" w:eastAsia="Times New Roman" w:hAnsi="Times New Roman" w:cs="Times New Roman"/>
      <w:sz w:val="21"/>
      <w:szCs w:val="21"/>
    </w:rPr>
  </w:style>
  <w:style w:type="character" w:customStyle="1" w:styleId="1300">
    <w:name w:val="Основной текст (130)_"/>
    <w:basedOn w:val="a0"/>
    <w:link w:val="1301"/>
    <w:rsid w:val="00865151"/>
    <w:rPr>
      <w:rFonts w:ascii="Times New Roman" w:eastAsia="Times New Roman" w:hAnsi="Times New Roman" w:cs="Times New Roman"/>
      <w:spacing w:val="-10"/>
      <w:sz w:val="34"/>
      <w:szCs w:val="34"/>
      <w:shd w:val="clear" w:color="auto" w:fill="FFFFFF"/>
    </w:rPr>
  </w:style>
  <w:style w:type="paragraph" w:customStyle="1" w:styleId="1301">
    <w:name w:val="Основной текст (130)"/>
    <w:basedOn w:val="a"/>
    <w:link w:val="1300"/>
    <w:rsid w:val="00865151"/>
    <w:pPr>
      <w:shd w:val="clear" w:color="auto" w:fill="FFFFFF"/>
      <w:spacing w:before="240" w:after="540" w:line="0" w:lineRule="atLeast"/>
    </w:pPr>
    <w:rPr>
      <w:rFonts w:ascii="Times New Roman" w:eastAsia="Times New Roman" w:hAnsi="Times New Roman" w:cs="Times New Roman"/>
      <w:spacing w:val="-10"/>
      <w:sz w:val="34"/>
      <w:szCs w:val="34"/>
    </w:rPr>
  </w:style>
  <w:style w:type="character" w:customStyle="1" w:styleId="1310">
    <w:name w:val="Основной текст (131)_"/>
    <w:basedOn w:val="a0"/>
    <w:link w:val="1311"/>
    <w:rsid w:val="00865151"/>
    <w:rPr>
      <w:rFonts w:ascii="Times New Roman" w:eastAsia="Times New Roman" w:hAnsi="Times New Roman" w:cs="Times New Roman"/>
      <w:sz w:val="26"/>
      <w:szCs w:val="26"/>
      <w:shd w:val="clear" w:color="auto" w:fill="FFFFFF"/>
    </w:rPr>
  </w:style>
  <w:style w:type="paragraph" w:customStyle="1" w:styleId="1311">
    <w:name w:val="Основной текст (131)"/>
    <w:basedOn w:val="a"/>
    <w:link w:val="1310"/>
    <w:rsid w:val="00865151"/>
    <w:pPr>
      <w:shd w:val="clear" w:color="auto" w:fill="FFFFFF"/>
      <w:spacing w:before="540" w:after="240" w:line="0" w:lineRule="atLeast"/>
    </w:pPr>
    <w:rPr>
      <w:rFonts w:ascii="Times New Roman" w:eastAsia="Times New Roman" w:hAnsi="Times New Roman" w:cs="Times New Roman"/>
      <w:sz w:val="26"/>
      <w:szCs w:val="26"/>
    </w:rPr>
  </w:style>
  <w:style w:type="character" w:customStyle="1" w:styleId="116">
    <w:name w:val="Основной текст (116)_"/>
    <w:basedOn w:val="a0"/>
    <w:link w:val="1160"/>
    <w:rsid w:val="00865151"/>
    <w:rPr>
      <w:rFonts w:ascii="Bookman Old Style" w:eastAsia="Bookman Old Style" w:hAnsi="Bookman Old Style" w:cs="Bookman Old Style"/>
      <w:sz w:val="23"/>
      <w:szCs w:val="23"/>
      <w:shd w:val="clear" w:color="auto" w:fill="FFFFFF"/>
    </w:rPr>
  </w:style>
  <w:style w:type="character" w:customStyle="1" w:styleId="118">
    <w:name w:val="Основной текст (118)_"/>
    <w:basedOn w:val="a0"/>
    <w:link w:val="1180"/>
    <w:rsid w:val="00865151"/>
    <w:rPr>
      <w:rFonts w:ascii="Bookman Old Style" w:eastAsia="Bookman Old Style" w:hAnsi="Bookman Old Style" w:cs="Bookman Old Style"/>
      <w:sz w:val="23"/>
      <w:szCs w:val="23"/>
      <w:shd w:val="clear" w:color="auto" w:fill="FFFFFF"/>
    </w:rPr>
  </w:style>
  <w:style w:type="character" w:customStyle="1" w:styleId="123">
    <w:name w:val="Основной текст (123)_"/>
    <w:basedOn w:val="a0"/>
    <w:link w:val="1230"/>
    <w:rsid w:val="00865151"/>
    <w:rPr>
      <w:rFonts w:ascii="Bookman Old Style" w:eastAsia="Bookman Old Style" w:hAnsi="Bookman Old Style" w:cs="Bookman Old Style"/>
      <w:sz w:val="19"/>
      <w:szCs w:val="19"/>
      <w:shd w:val="clear" w:color="auto" w:fill="FFFFFF"/>
    </w:rPr>
  </w:style>
  <w:style w:type="character" w:customStyle="1" w:styleId="128">
    <w:name w:val="Основной текст (128)_"/>
    <w:basedOn w:val="a0"/>
    <w:link w:val="1280"/>
    <w:rsid w:val="00865151"/>
    <w:rPr>
      <w:rFonts w:ascii="Bookman Old Style" w:eastAsia="Bookman Old Style" w:hAnsi="Bookman Old Style" w:cs="Bookman Old Style"/>
      <w:sz w:val="9"/>
      <w:szCs w:val="9"/>
      <w:shd w:val="clear" w:color="auto" w:fill="FFFFFF"/>
    </w:rPr>
  </w:style>
  <w:style w:type="character" w:customStyle="1" w:styleId="115">
    <w:name w:val="Основной текст (115)_"/>
    <w:basedOn w:val="a0"/>
    <w:link w:val="1150"/>
    <w:rsid w:val="00865151"/>
    <w:rPr>
      <w:rFonts w:ascii="Bookman Old Style" w:eastAsia="Bookman Old Style" w:hAnsi="Bookman Old Style" w:cs="Bookman Old Style"/>
      <w:sz w:val="23"/>
      <w:szCs w:val="23"/>
      <w:shd w:val="clear" w:color="auto" w:fill="FFFFFF"/>
    </w:rPr>
  </w:style>
  <w:style w:type="character" w:customStyle="1" w:styleId="119">
    <w:name w:val="Основной текст (119)_"/>
    <w:basedOn w:val="a0"/>
    <w:link w:val="1190"/>
    <w:rsid w:val="00865151"/>
    <w:rPr>
      <w:rFonts w:ascii="Bookman Old Style" w:eastAsia="Bookman Old Style" w:hAnsi="Bookman Old Style" w:cs="Bookman Old Style"/>
      <w:sz w:val="23"/>
      <w:szCs w:val="23"/>
      <w:shd w:val="clear" w:color="auto" w:fill="FFFFFF"/>
    </w:rPr>
  </w:style>
  <w:style w:type="character" w:customStyle="1" w:styleId="124">
    <w:name w:val="Основной текст (124)_"/>
    <w:basedOn w:val="a0"/>
    <w:link w:val="1240"/>
    <w:rsid w:val="00865151"/>
    <w:rPr>
      <w:rFonts w:ascii="Bookman Old Style" w:eastAsia="Bookman Old Style" w:hAnsi="Bookman Old Style" w:cs="Bookman Old Style"/>
      <w:sz w:val="23"/>
      <w:szCs w:val="23"/>
      <w:shd w:val="clear" w:color="auto" w:fill="FFFFFF"/>
    </w:rPr>
  </w:style>
  <w:style w:type="character" w:customStyle="1" w:styleId="117">
    <w:name w:val="Основной текст (117)_"/>
    <w:basedOn w:val="a0"/>
    <w:link w:val="1170"/>
    <w:rsid w:val="00865151"/>
    <w:rPr>
      <w:rFonts w:ascii="Bookman Old Style" w:eastAsia="Bookman Old Style" w:hAnsi="Bookman Old Style" w:cs="Bookman Old Style"/>
      <w:sz w:val="8"/>
      <w:szCs w:val="8"/>
      <w:shd w:val="clear" w:color="auto" w:fill="FFFFFF"/>
    </w:rPr>
  </w:style>
  <w:style w:type="character" w:customStyle="1" w:styleId="121">
    <w:name w:val="Основной текст (121)_"/>
    <w:basedOn w:val="a0"/>
    <w:link w:val="1210"/>
    <w:rsid w:val="00865151"/>
    <w:rPr>
      <w:rFonts w:ascii="Bookman Old Style" w:eastAsia="Bookman Old Style" w:hAnsi="Bookman Old Style" w:cs="Bookman Old Style"/>
      <w:sz w:val="23"/>
      <w:szCs w:val="23"/>
      <w:shd w:val="clear" w:color="auto" w:fill="FFFFFF"/>
    </w:rPr>
  </w:style>
  <w:style w:type="character" w:customStyle="1" w:styleId="122">
    <w:name w:val="Основной текст (122)_"/>
    <w:basedOn w:val="a0"/>
    <w:link w:val="1220"/>
    <w:rsid w:val="00865151"/>
    <w:rPr>
      <w:rFonts w:ascii="Bookman Old Style" w:eastAsia="Bookman Old Style" w:hAnsi="Bookman Old Style" w:cs="Bookman Old Style"/>
      <w:sz w:val="23"/>
      <w:szCs w:val="23"/>
      <w:shd w:val="clear" w:color="auto" w:fill="FFFFFF"/>
    </w:rPr>
  </w:style>
  <w:style w:type="character" w:customStyle="1" w:styleId="127">
    <w:name w:val="Основной текст (127)_"/>
    <w:basedOn w:val="a0"/>
    <w:link w:val="1270"/>
    <w:rsid w:val="00865151"/>
    <w:rPr>
      <w:rFonts w:ascii="Bookman Old Style" w:eastAsia="Bookman Old Style" w:hAnsi="Bookman Old Style" w:cs="Bookman Old Style"/>
      <w:sz w:val="19"/>
      <w:szCs w:val="19"/>
      <w:shd w:val="clear" w:color="auto" w:fill="FFFFFF"/>
    </w:rPr>
  </w:style>
  <w:style w:type="character" w:customStyle="1" w:styleId="126">
    <w:name w:val="Основной текст (126)_"/>
    <w:basedOn w:val="a0"/>
    <w:link w:val="1260"/>
    <w:rsid w:val="00865151"/>
    <w:rPr>
      <w:rFonts w:ascii="Bookman Old Style" w:eastAsia="Bookman Old Style" w:hAnsi="Bookman Old Style" w:cs="Bookman Old Style"/>
      <w:sz w:val="19"/>
      <w:szCs w:val="19"/>
      <w:shd w:val="clear" w:color="auto" w:fill="FFFFFF"/>
    </w:rPr>
  </w:style>
  <w:style w:type="character" w:customStyle="1" w:styleId="1200">
    <w:name w:val="Основной текст (120)_"/>
    <w:basedOn w:val="a0"/>
    <w:link w:val="1201"/>
    <w:rsid w:val="00865151"/>
    <w:rPr>
      <w:rFonts w:ascii="Bookman Old Style" w:eastAsia="Bookman Old Style" w:hAnsi="Bookman Old Style" w:cs="Bookman Old Style"/>
      <w:sz w:val="11"/>
      <w:szCs w:val="11"/>
      <w:shd w:val="clear" w:color="auto" w:fill="FFFFFF"/>
    </w:rPr>
  </w:style>
  <w:style w:type="character" w:customStyle="1" w:styleId="125">
    <w:name w:val="Основной текст (125)_"/>
    <w:basedOn w:val="a0"/>
    <w:link w:val="1250"/>
    <w:rsid w:val="00865151"/>
    <w:rPr>
      <w:rFonts w:ascii="Bookman Old Style" w:eastAsia="Bookman Old Style" w:hAnsi="Bookman Old Style" w:cs="Bookman Old Style"/>
      <w:sz w:val="20"/>
      <w:szCs w:val="20"/>
      <w:shd w:val="clear" w:color="auto" w:fill="FFFFFF"/>
    </w:rPr>
  </w:style>
  <w:style w:type="character" w:customStyle="1" w:styleId="129">
    <w:name w:val="Основной текст (129)_"/>
    <w:basedOn w:val="a0"/>
    <w:link w:val="1290"/>
    <w:rsid w:val="00865151"/>
    <w:rPr>
      <w:rFonts w:ascii="Bookman Old Style" w:eastAsia="Bookman Old Style" w:hAnsi="Bookman Old Style" w:cs="Bookman Old Style"/>
      <w:sz w:val="20"/>
      <w:szCs w:val="20"/>
      <w:shd w:val="clear" w:color="auto" w:fill="FFFFFF"/>
    </w:rPr>
  </w:style>
  <w:style w:type="paragraph" w:customStyle="1" w:styleId="1160">
    <w:name w:val="Основной текст (116)"/>
    <w:basedOn w:val="a"/>
    <w:link w:val="116"/>
    <w:rsid w:val="00865151"/>
    <w:pPr>
      <w:shd w:val="clear" w:color="auto" w:fill="FFFFFF"/>
      <w:spacing w:after="0" w:line="0" w:lineRule="atLeast"/>
      <w:jc w:val="center"/>
    </w:pPr>
    <w:rPr>
      <w:rFonts w:ascii="Bookman Old Style" w:eastAsia="Bookman Old Style" w:hAnsi="Bookman Old Style" w:cs="Bookman Old Style"/>
      <w:sz w:val="23"/>
      <w:szCs w:val="23"/>
    </w:rPr>
  </w:style>
  <w:style w:type="paragraph" w:customStyle="1" w:styleId="1180">
    <w:name w:val="Основной текст (118)"/>
    <w:basedOn w:val="a"/>
    <w:link w:val="118"/>
    <w:rsid w:val="00865151"/>
    <w:pPr>
      <w:shd w:val="clear" w:color="auto" w:fill="FFFFFF"/>
      <w:spacing w:after="0" w:line="0" w:lineRule="atLeast"/>
    </w:pPr>
    <w:rPr>
      <w:rFonts w:ascii="Bookman Old Style" w:eastAsia="Bookman Old Style" w:hAnsi="Bookman Old Style" w:cs="Bookman Old Style"/>
      <w:sz w:val="23"/>
      <w:szCs w:val="23"/>
    </w:rPr>
  </w:style>
  <w:style w:type="paragraph" w:customStyle="1" w:styleId="1230">
    <w:name w:val="Основной текст (123)"/>
    <w:basedOn w:val="a"/>
    <w:link w:val="123"/>
    <w:rsid w:val="00865151"/>
    <w:pPr>
      <w:shd w:val="clear" w:color="auto" w:fill="FFFFFF"/>
      <w:spacing w:after="0" w:line="0" w:lineRule="atLeast"/>
    </w:pPr>
    <w:rPr>
      <w:rFonts w:ascii="Bookman Old Style" w:eastAsia="Bookman Old Style" w:hAnsi="Bookman Old Style" w:cs="Bookman Old Style"/>
      <w:sz w:val="19"/>
      <w:szCs w:val="19"/>
    </w:rPr>
  </w:style>
  <w:style w:type="paragraph" w:customStyle="1" w:styleId="1280">
    <w:name w:val="Основной текст (128)"/>
    <w:basedOn w:val="a"/>
    <w:link w:val="128"/>
    <w:rsid w:val="00865151"/>
    <w:pPr>
      <w:shd w:val="clear" w:color="auto" w:fill="FFFFFF"/>
      <w:spacing w:after="0" w:line="0" w:lineRule="atLeast"/>
    </w:pPr>
    <w:rPr>
      <w:rFonts w:ascii="Bookman Old Style" w:eastAsia="Bookman Old Style" w:hAnsi="Bookman Old Style" w:cs="Bookman Old Style"/>
      <w:sz w:val="9"/>
      <w:szCs w:val="9"/>
    </w:rPr>
  </w:style>
  <w:style w:type="paragraph" w:customStyle="1" w:styleId="1150">
    <w:name w:val="Основной текст (115)"/>
    <w:basedOn w:val="a"/>
    <w:link w:val="115"/>
    <w:rsid w:val="00865151"/>
    <w:pPr>
      <w:shd w:val="clear" w:color="auto" w:fill="FFFFFF"/>
      <w:spacing w:after="0" w:line="0" w:lineRule="atLeast"/>
      <w:jc w:val="center"/>
    </w:pPr>
    <w:rPr>
      <w:rFonts w:ascii="Bookman Old Style" w:eastAsia="Bookman Old Style" w:hAnsi="Bookman Old Style" w:cs="Bookman Old Style"/>
      <w:sz w:val="23"/>
      <w:szCs w:val="23"/>
    </w:rPr>
  </w:style>
  <w:style w:type="paragraph" w:customStyle="1" w:styleId="1190">
    <w:name w:val="Основной текст (119)"/>
    <w:basedOn w:val="a"/>
    <w:link w:val="119"/>
    <w:rsid w:val="00865151"/>
    <w:pPr>
      <w:shd w:val="clear" w:color="auto" w:fill="FFFFFF"/>
      <w:spacing w:after="0" w:line="0" w:lineRule="atLeast"/>
    </w:pPr>
    <w:rPr>
      <w:rFonts w:ascii="Bookman Old Style" w:eastAsia="Bookman Old Style" w:hAnsi="Bookman Old Style" w:cs="Bookman Old Style"/>
      <w:sz w:val="23"/>
      <w:szCs w:val="23"/>
    </w:rPr>
  </w:style>
  <w:style w:type="paragraph" w:customStyle="1" w:styleId="1240">
    <w:name w:val="Основной текст (124)"/>
    <w:basedOn w:val="a"/>
    <w:link w:val="124"/>
    <w:rsid w:val="00865151"/>
    <w:pPr>
      <w:shd w:val="clear" w:color="auto" w:fill="FFFFFF"/>
      <w:spacing w:after="0" w:line="0" w:lineRule="atLeast"/>
    </w:pPr>
    <w:rPr>
      <w:rFonts w:ascii="Bookman Old Style" w:eastAsia="Bookman Old Style" w:hAnsi="Bookman Old Style" w:cs="Bookman Old Style"/>
      <w:sz w:val="23"/>
      <w:szCs w:val="23"/>
    </w:rPr>
  </w:style>
  <w:style w:type="paragraph" w:customStyle="1" w:styleId="1170">
    <w:name w:val="Основной текст (117)"/>
    <w:basedOn w:val="a"/>
    <w:link w:val="117"/>
    <w:rsid w:val="00865151"/>
    <w:pPr>
      <w:shd w:val="clear" w:color="auto" w:fill="FFFFFF"/>
      <w:spacing w:after="0" w:line="0" w:lineRule="atLeast"/>
    </w:pPr>
    <w:rPr>
      <w:rFonts w:ascii="Bookman Old Style" w:eastAsia="Bookman Old Style" w:hAnsi="Bookman Old Style" w:cs="Bookman Old Style"/>
      <w:sz w:val="8"/>
      <w:szCs w:val="8"/>
    </w:rPr>
  </w:style>
  <w:style w:type="paragraph" w:customStyle="1" w:styleId="1210">
    <w:name w:val="Основной текст (121)"/>
    <w:basedOn w:val="a"/>
    <w:link w:val="121"/>
    <w:rsid w:val="00865151"/>
    <w:pPr>
      <w:shd w:val="clear" w:color="auto" w:fill="FFFFFF"/>
      <w:spacing w:after="0" w:line="0" w:lineRule="atLeast"/>
    </w:pPr>
    <w:rPr>
      <w:rFonts w:ascii="Bookman Old Style" w:eastAsia="Bookman Old Style" w:hAnsi="Bookman Old Style" w:cs="Bookman Old Style"/>
      <w:sz w:val="23"/>
      <w:szCs w:val="23"/>
    </w:rPr>
  </w:style>
  <w:style w:type="paragraph" w:customStyle="1" w:styleId="1220">
    <w:name w:val="Основной текст (122)"/>
    <w:basedOn w:val="a"/>
    <w:link w:val="122"/>
    <w:rsid w:val="00865151"/>
    <w:pPr>
      <w:shd w:val="clear" w:color="auto" w:fill="FFFFFF"/>
      <w:spacing w:after="0" w:line="0" w:lineRule="atLeast"/>
    </w:pPr>
    <w:rPr>
      <w:rFonts w:ascii="Bookman Old Style" w:eastAsia="Bookman Old Style" w:hAnsi="Bookman Old Style" w:cs="Bookman Old Style"/>
      <w:sz w:val="23"/>
      <w:szCs w:val="23"/>
    </w:rPr>
  </w:style>
  <w:style w:type="paragraph" w:customStyle="1" w:styleId="1270">
    <w:name w:val="Основной текст (127)"/>
    <w:basedOn w:val="a"/>
    <w:link w:val="127"/>
    <w:rsid w:val="00865151"/>
    <w:pPr>
      <w:shd w:val="clear" w:color="auto" w:fill="FFFFFF"/>
      <w:spacing w:after="0" w:line="0" w:lineRule="atLeast"/>
    </w:pPr>
    <w:rPr>
      <w:rFonts w:ascii="Bookman Old Style" w:eastAsia="Bookman Old Style" w:hAnsi="Bookman Old Style" w:cs="Bookman Old Style"/>
      <w:sz w:val="19"/>
      <w:szCs w:val="19"/>
    </w:rPr>
  </w:style>
  <w:style w:type="paragraph" w:customStyle="1" w:styleId="1260">
    <w:name w:val="Основной текст (126)"/>
    <w:basedOn w:val="a"/>
    <w:link w:val="126"/>
    <w:rsid w:val="00865151"/>
    <w:pPr>
      <w:shd w:val="clear" w:color="auto" w:fill="FFFFFF"/>
      <w:spacing w:after="0" w:line="0" w:lineRule="atLeast"/>
    </w:pPr>
    <w:rPr>
      <w:rFonts w:ascii="Bookman Old Style" w:eastAsia="Bookman Old Style" w:hAnsi="Bookman Old Style" w:cs="Bookman Old Style"/>
      <w:sz w:val="19"/>
      <w:szCs w:val="19"/>
    </w:rPr>
  </w:style>
  <w:style w:type="paragraph" w:customStyle="1" w:styleId="1201">
    <w:name w:val="Основной текст (120)"/>
    <w:basedOn w:val="a"/>
    <w:link w:val="1200"/>
    <w:rsid w:val="00865151"/>
    <w:pPr>
      <w:shd w:val="clear" w:color="auto" w:fill="FFFFFF"/>
      <w:spacing w:after="0" w:line="0" w:lineRule="atLeast"/>
    </w:pPr>
    <w:rPr>
      <w:rFonts w:ascii="Bookman Old Style" w:eastAsia="Bookman Old Style" w:hAnsi="Bookman Old Style" w:cs="Bookman Old Style"/>
      <w:sz w:val="11"/>
      <w:szCs w:val="11"/>
    </w:rPr>
  </w:style>
  <w:style w:type="paragraph" w:customStyle="1" w:styleId="1250">
    <w:name w:val="Основной текст (125)"/>
    <w:basedOn w:val="a"/>
    <w:link w:val="125"/>
    <w:rsid w:val="00865151"/>
    <w:pPr>
      <w:shd w:val="clear" w:color="auto" w:fill="FFFFFF"/>
      <w:spacing w:after="0" w:line="0" w:lineRule="atLeast"/>
    </w:pPr>
    <w:rPr>
      <w:rFonts w:ascii="Bookman Old Style" w:eastAsia="Bookman Old Style" w:hAnsi="Bookman Old Style" w:cs="Bookman Old Style"/>
      <w:sz w:val="20"/>
      <w:szCs w:val="20"/>
    </w:rPr>
  </w:style>
  <w:style w:type="paragraph" w:customStyle="1" w:styleId="1290">
    <w:name w:val="Основной текст (129)"/>
    <w:basedOn w:val="a"/>
    <w:link w:val="129"/>
    <w:rsid w:val="00865151"/>
    <w:pPr>
      <w:shd w:val="clear" w:color="auto" w:fill="FFFFFF"/>
      <w:spacing w:after="0" w:line="0" w:lineRule="atLeast"/>
    </w:pPr>
    <w:rPr>
      <w:rFonts w:ascii="Bookman Old Style" w:eastAsia="Bookman Old Style" w:hAnsi="Bookman Old Style" w:cs="Bookman Old Style"/>
      <w:sz w:val="20"/>
      <w:szCs w:val="20"/>
    </w:rPr>
  </w:style>
  <w:style w:type="character" w:customStyle="1" w:styleId="132">
    <w:name w:val="Основной текст (132)_"/>
    <w:basedOn w:val="a0"/>
    <w:link w:val="1320"/>
    <w:rsid w:val="00865151"/>
    <w:rPr>
      <w:rFonts w:ascii="Bookman Old Style" w:eastAsia="Bookman Old Style" w:hAnsi="Bookman Old Style" w:cs="Bookman Old Style"/>
      <w:sz w:val="9"/>
      <w:szCs w:val="9"/>
      <w:shd w:val="clear" w:color="auto" w:fill="FFFFFF"/>
    </w:rPr>
  </w:style>
  <w:style w:type="character" w:customStyle="1" w:styleId="133">
    <w:name w:val="Основной текст (133)_"/>
    <w:basedOn w:val="a0"/>
    <w:link w:val="1330"/>
    <w:rsid w:val="00865151"/>
    <w:rPr>
      <w:rFonts w:ascii="Bookman Old Style" w:eastAsia="Bookman Old Style" w:hAnsi="Bookman Old Style" w:cs="Bookman Old Style"/>
      <w:sz w:val="12"/>
      <w:szCs w:val="12"/>
      <w:shd w:val="clear" w:color="auto" w:fill="FFFFFF"/>
    </w:rPr>
  </w:style>
  <w:style w:type="character" w:customStyle="1" w:styleId="134">
    <w:name w:val="Основной текст (134)_"/>
    <w:basedOn w:val="a0"/>
    <w:link w:val="1340"/>
    <w:rsid w:val="00865151"/>
    <w:rPr>
      <w:rFonts w:ascii="Bookman Old Style" w:eastAsia="Bookman Old Style" w:hAnsi="Bookman Old Style" w:cs="Bookman Old Style"/>
      <w:sz w:val="13"/>
      <w:szCs w:val="13"/>
      <w:shd w:val="clear" w:color="auto" w:fill="FFFFFF"/>
    </w:rPr>
  </w:style>
  <w:style w:type="character" w:customStyle="1" w:styleId="135">
    <w:name w:val="Основной текст (135)_"/>
    <w:basedOn w:val="a0"/>
    <w:link w:val="1350"/>
    <w:rsid w:val="00865151"/>
    <w:rPr>
      <w:rFonts w:ascii="Bookman Old Style" w:eastAsia="Bookman Old Style" w:hAnsi="Bookman Old Style" w:cs="Bookman Old Style"/>
      <w:sz w:val="27"/>
      <w:szCs w:val="27"/>
      <w:shd w:val="clear" w:color="auto" w:fill="FFFFFF"/>
    </w:rPr>
  </w:style>
  <w:style w:type="paragraph" w:customStyle="1" w:styleId="1320">
    <w:name w:val="Основной текст (132)"/>
    <w:basedOn w:val="a"/>
    <w:link w:val="132"/>
    <w:rsid w:val="00865151"/>
    <w:pPr>
      <w:shd w:val="clear" w:color="auto" w:fill="FFFFFF"/>
      <w:spacing w:after="0" w:line="0" w:lineRule="atLeast"/>
      <w:jc w:val="center"/>
    </w:pPr>
    <w:rPr>
      <w:rFonts w:ascii="Bookman Old Style" w:eastAsia="Bookman Old Style" w:hAnsi="Bookman Old Style" w:cs="Bookman Old Style"/>
      <w:sz w:val="9"/>
      <w:szCs w:val="9"/>
    </w:rPr>
  </w:style>
  <w:style w:type="paragraph" w:customStyle="1" w:styleId="1330">
    <w:name w:val="Основной текст (133)"/>
    <w:basedOn w:val="a"/>
    <w:link w:val="133"/>
    <w:rsid w:val="00865151"/>
    <w:pPr>
      <w:shd w:val="clear" w:color="auto" w:fill="FFFFFF"/>
      <w:spacing w:after="0" w:line="0" w:lineRule="atLeast"/>
    </w:pPr>
    <w:rPr>
      <w:rFonts w:ascii="Bookman Old Style" w:eastAsia="Bookman Old Style" w:hAnsi="Bookman Old Style" w:cs="Bookman Old Style"/>
      <w:sz w:val="12"/>
      <w:szCs w:val="12"/>
    </w:rPr>
  </w:style>
  <w:style w:type="paragraph" w:customStyle="1" w:styleId="1340">
    <w:name w:val="Основной текст (134)"/>
    <w:basedOn w:val="a"/>
    <w:link w:val="134"/>
    <w:rsid w:val="00865151"/>
    <w:pPr>
      <w:shd w:val="clear" w:color="auto" w:fill="FFFFFF"/>
      <w:spacing w:after="0" w:line="0" w:lineRule="atLeast"/>
    </w:pPr>
    <w:rPr>
      <w:rFonts w:ascii="Bookman Old Style" w:eastAsia="Bookman Old Style" w:hAnsi="Bookman Old Style" w:cs="Bookman Old Style"/>
      <w:sz w:val="13"/>
      <w:szCs w:val="13"/>
    </w:rPr>
  </w:style>
  <w:style w:type="paragraph" w:customStyle="1" w:styleId="1350">
    <w:name w:val="Основной текст (135)"/>
    <w:basedOn w:val="a"/>
    <w:link w:val="135"/>
    <w:rsid w:val="00865151"/>
    <w:pPr>
      <w:shd w:val="clear" w:color="auto" w:fill="FFFFFF"/>
      <w:spacing w:after="0" w:line="0" w:lineRule="atLeast"/>
    </w:pPr>
    <w:rPr>
      <w:rFonts w:ascii="Bookman Old Style" w:eastAsia="Bookman Old Style" w:hAnsi="Bookman Old Style" w:cs="Bookman Old Style"/>
      <w:sz w:val="27"/>
      <w:szCs w:val="27"/>
    </w:rPr>
  </w:style>
  <w:style w:type="character" w:customStyle="1" w:styleId="39">
    <w:name w:val="Основной текст (39)_"/>
    <w:basedOn w:val="a0"/>
    <w:link w:val="390"/>
    <w:rsid w:val="00865151"/>
    <w:rPr>
      <w:rFonts w:ascii="Trebuchet MS" w:eastAsia="Trebuchet MS" w:hAnsi="Trebuchet MS" w:cs="Trebuchet MS"/>
      <w:spacing w:val="-50"/>
      <w:w w:val="60"/>
      <w:sz w:val="62"/>
      <w:szCs w:val="62"/>
      <w:shd w:val="clear" w:color="auto" w:fill="FFFFFF"/>
    </w:rPr>
  </w:style>
  <w:style w:type="character" w:customStyle="1" w:styleId="114">
    <w:name w:val="Подпись к таблице (11)_"/>
    <w:basedOn w:val="a0"/>
    <w:link w:val="11a"/>
    <w:rsid w:val="00865151"/>
    <w:rPr>
      <w:rFonts w:ascii="Times New Roman" w:eastAsia="Times New Roman" w:hAnsi="Times New Roman" w:cs="Times New Roman"/>
      <w:sz w:val="26"/>
      <w:szCs w:val="26"/>
      <w:shd w:val="clear" w:color="auto" w:fill="FFFFFF"/>
    </w:rPr>
  </w:style>
  <w:style w:type="character" w:customStyle="1" w:styleId="11b">
    <w:name w:val="Подпись к таблице (11) + Полужирный"/>
    <w:basedOn w:val="114"/>
    <w:rsid w:val="00865151"/>
    <w:rPr>
      <w:b/>
      <w:bCs/>
    </w:rPr>
  </w:style>
  <w:style w:type="paragraph" w:customStyle="1" w:styleId="390">
    <w:name w:val="Основной текст (39)"/>
    <w:basedOn w:val="a"/>
    <w:link w:val="39"/>
    <w:rsid w:val="00865151"/>
    <w:pPr>
      <w:shd w:val="clear" w:color="auto" w:fill="FFFFFF"/>
      <w:spacing w:after="0" w:line="0" w:lineRule="atLeast"/>
      <w:jc w:val="both"/>
    </w:pPr>
    <w:rPr>
      <w:rFonts w:ascii="Trebuchet MS" w:eastAsia="Trebuchet MS" w:hAnsi="Trebuchet MS" w:cs="Trebuchet MS"/>
      <w:spacing w:val="-50"/>
      <w:w w:val="60"/>
      <w:sz w:val="62"/>
      <w:szCs w:val="62"/>
    </w:rPr>
  </w:style>
  <w:style w:type="paragraph" w:customStyle="1" w:styleId="11a">
    <w:name w:val="Подпись к таблице (11)"/>
    <w:basedOn w:val="a"/>
    <w:link w:val="114"/>
    <w:rsid w:val="00865151"/>
    <w:pPr>
      <w:shd w:val="clear" w:color="auto" w:fill="FFFFFF"/>
      <w:spacing w:after="0" w:line="262" w:lineRule="exact"/>
    </w:pPr>
    <w:rPr>
      <w:rFonts w:ascii="Times New Roman" w:eastAsia="Times New Roman" w:hAnsi="Times New Roman" w:cs="Times New Roman"/>
      <w:sz w:val="26"/>
      <w:szCs w:val="26"/>
    </w:rPr>
  </w:style>
  <w:style w:type="character" w:customStyle="1" w:styleId="104">
    <w:name w:val="Основной текст10"/>
    <w:basedOn w:val="a3"/>
    <w:rsid w:val="00865151"/>
    <w:rPr>
      <w:b w:val="0"/>
      <w:bCs w:val="0"/>
      <w:i w:val="0"/>
      <w:iCs w:val="0"/>
      <w:smallCaps w:val="0"/>
      <w:strike w:val="0"/>
      <w:spacing w:val="0"/>
      <w:u w:val="single"/>
    </w:rPr>
  </w:style>
  <w:style w:type="character" w:customStyle="1" w:styleId="200pt">
    <w:name w:val="Основной текст (20) + Не курсив;Интервал 0 pt"/>
    <w:basedOn w:val="200"/>
    <w:rsid w:val="00865151"/>
    <w:rPr>
      <w:b w:val="0"/>
      <w:bCs w:val="0"/>
      <w:i/>
      <w:iCs/>
      <w:smallCaps w:val="0"/>
      <w:strike w:val="0"/>
      <w:spacing w:val="0"/>
      <w:u w:val="single"/>
    </w:rPr>
  </w:style>
  <w:style w:type="character" w:customStyle="1" w:styleId="11c">
    <w:name w:val="Основной текст11"/>
    <w:basedOn w:val="a3"/>
    <w:rsid w:val="00865151"/>
    <w:rPr>
      <w:b w:val="0"/>
      <w:bCs w:val="0"/>
      <w:i w:val="0"/>
      <w:iCs w:val="0"/>
      <w:smallCaps w:val="0"/>
      <w:strike w:val="0"/>
      <w:spacing w:val="0"/>
      <w:u w:val="single"/>
    </w:rPr>
  </w:style>
  <w:style w:type="character" w:customStyle="1" w:styleId="12a">
    <w:name w:val="Основной текст12"/>
    <w:basedOn w:val="a3"/>
    <w:rsid w:val="00865151"/>
    <w:rPr>
      <w:b w:val="0"/>
      <w:bCs w:val="0"/>
      <w:i w:val="0"/>
      <w:iCs w:val="0"/>
      <w:smallCaps w:val="0"/>
      <w:strike w:val="0"/>
      <w:spacing w:val="0"/>
      <w:u w:val="single"/>
    </w:rPr>
  </w:style>
  <w:style w:type="character" w:customStyle="1" w:styleId="64">
    <w:name w:val="Оглавление 6 Знак"/>
    <w:basedOn w:val="a0"/>
    <w:link w:val="65"/>
    <w:rsid w:val="00865151"/>
    <w:rPr>
      <w:rFonts w:ascii="Times New Roman" w:eastAsia="Times New Roman" w:hAnsi="Times New Roman" w:cs="Times New Roman"/>
      <w:sz w:val="30"/>
      <w:szCs w:val="30"/>
      <w:shd w:val="clear" w:color="auto" w:fill="FFFFFF"/>
    </w:rPr>
  </w:style>
  <w:style w:type="paragraph" w:styleId="65">
    <w:name w:val="toc 6"/>
    <w:basedOn w:val="a"/>
    <w:link w:val="64"/>
    <w:autoRedefine/>
    <w:rsid w:val="00865151"/>
    <w:pPr>
      <w:shd w:val="clear" w:color="auto" w:fill="FFFFFF"/>
      <w:spacing w:after="0" w:line="668" w:lineRule="exact"/>
    </w:pPr>
    <w:rPr>
      <w:rFonts w:ascii="Times New Roman" w:eastAsia="Times New Roman" w:hAnsi="Times New Roman" w:cs="Times New Roman"/>
      <w:sz w:val="30"/>
      <w:szCs w:val="30"/>
    </w:rPr>
  </w:style>
  <w:style w:type="paragraph" w:styleId="ad">
    <w:name w:val="Balloon Text"/>
    <w:basedOn w:val="a"/>
    <w:link w:val="ae"/>
    <w:uiPriority w:val="99"/>
    <w:semiHidden/>
    <w:unhideWhenUsed/>
    <w:rsid w:val="00A53D8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A53D8D"/>
    <w:rPr>
      <w:rFonts w:ascii="Tahoma" w:hAnsi="Tahoma" w:cs="Tahoma"/>
      <w:sz w:val="16"/>
      <w:szCs w:val="16"/>
    </w:rPr>
  </w:style>
  <w:style w:type="paragraph" w:styleId="af">
    <w:name w:val="header"/>
    <w:basedOn w:val="a"/>
    <w:link w:val="af0"/>
    <w:uiPriority w:val="99"/>
    <w:semiHidden/>
    <w:unhideWhenUsed/>
    <w:rsid w:val="00F3652F"/>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F3652F"/>
  </w:style>
  <w:style w:type="paragraph" w:styleId="af1">
    <w:name w:val="footer"/>
    <w:basedOn w:val="a"/>
    <w:link w:val="af2"/>
    <w:uiPriority w:val="99"/>
    <w:semiHidden/>
    <w:unhideWhenUsed/>
    <w:rsid w:val="00F3652F"/>
    <w:pPr>
      <w:tabs>
        <w:tab w:val="center" w:pos="4677"/>
        <w:tab w:val="right" w:pos="9355"/>
      </w:tabs>
      <w:spacing w:after="0" w:line="240" w:lineRule="auto"/>
    </w:pPr>
  </w:style>
  <w:style w:type="character" w:customStyle="1" w:styleId="af2">
    <w:name w:val="Нижний колонтитул Знак"/>
    <w:basedOn w:val="a0"/>
    <w:link w:val="af1"/>
    <w:uiPriority w:val="99"/>
    <w:semiHidden/>
    <w:rsid w:val="00F3652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65</Pages>
  <Words>20731</Words>
  <Characters>118170</Characters>
  <Application>Microsoft Office Word</Application>
  <DocSecurity>0</DocSecurity>
  <Lines>984</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138624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dc:creator>
  <cp:lastModifiedBy>SECRETARY</cp:lastModifiedBy>
  <cp:revision>5</cp:revision>
  <dcterms:created xsi:type="dcterms:W3CDTF">2016-03-24T07:59:00Z</dcterms:created>
  <dcterms:modified xsi:type="dcterms:W3CDTF">2016-03-25T13:50:00Z</dcterms:modified>
</cp:coreProperties>
</file>